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3708" w14:textId="77777777" w:rsidR="00063D6C" w:rsidRDefault="00000000">
      <w:pPr>
        <w:spacing w:after="75"/>
        <w:ind w:left="4962"/>
        <w:rPr>
          <w:rFonts w:ascii="Times New Roman" w:eastAsia="Times New Roman" w:hAnsi="Times New Roman" w:cs="Times New Roman"/>
        </w:rPr>
      </w:pPr>
      <w:bookmarkStart w:id="0" w:name="_heading=h.odguutjugw6j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липня 2019 року № 308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 редакції наказу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11 вересня 2024 року № 440)</w:t>
      </w:r>
    </w:p>
    <w:tbl>
      <w:tblPr>
        <w:tblStyle w:val="afb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3"/>
        <w:gridCol w:w="1698"/>
        <w:gridCol w:w="5479"/>
      </w:tblGrid>
      <w:tr w:rsidR="00063D6C" w14:paraId="3A193B0E" w14:textId="77777777">
        <w:trPr>
          <w:trHeight w:val="120"/>
        </w:trPr>
        <w:tc>
          <w:tcPr>
            <w:tcW w:w="3313" w:type="dxa"/>
            <w:vAlign w:val="center"/>
          </w:tcPr>
          <w:p w14:paraId="1F5E0846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" w:name="bookmark=id.899mgpejac2b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реєстрації заяви 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контролюючому органі</w:t>
            </w:r>
          </w:p>
        </w:tc>
        <w:tc>
          <w:tcPr>
            <w:tcW w:w="1698" w:type="dxa"/>
            <w:vAlign w:val="center"/>
          </w:tcPr>
          <w:p w14:paraId="75701B26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c"/>
              <w:tblW w:w="14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62"/>
            </w:tblGrid>
            <w:tr w:rsidR="00063D6C" w14:paraId="5693CBC0" w14:textId="77777777">
              <w:trPr>
                <w:trHeight w:val="45"/>
              </w:trPr>
              <w:tc>
                <w:tcPr>
                  <w:tcW w:w="1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CE8A12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2" w:name="bookmark=id.g4xcldt9bm5s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EFC5E36" w14:textId="77777777" w:rsidR="00063D6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32B7392D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bookmark=id.loglgl56oxkm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2331861B" w14:textId="77777777">
        <w:trPr>
          <w:trHeight w:val="120"/>
        </w:trPr>
        <w:tc>
          <w:tcPr>
            <w:tcW w:w="3313" w:type="dxa"/>
            <w:vAlign w:val="center"/>
          </w:tcPr>
          <w:p w14:paraId="74FB5B67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" w:name="bookmark=id.vq7h8dqfqtf1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контролюючому органі</w:t>
            </w:r>
          </w:p>
        </w:tc>
        <w:tc>
          <w:tcPr>
            <w:tcW w:w="1698" w:type="dxa"/>
            <w:vAlign w:val="center"/>
          </w:tcPr>
          <w:p w14:paraId="69EE7E05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d"/>
              <w:tblW w:w="13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7"/>
            </w:tblGrid>
            <w:tr w:rsidR="00063D6C" w14:paraId="3701EB76" w14:textId="77777777">
              <w:trPr>
                <w:trHeight w:val="45"/>
              </w:trPr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656C8A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5" w:name="bookmark=id.jzldfx663f6f" w:colFirst="0" w:colLast="0"/>
                  <w:bookmarkEnd w:id="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FB2D51F" w14:textId="77777777" w:rsidR="00063D6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6AA6FC7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bookmark=id.huw5i5t3p69k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DF277DA" w14:textId="77777777" w:rsidR="00063D6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225"/>
        <w:jc w:val="center"/>
        <w:rPr>
          <w:rFonts w:ascii="Times New Roman" w:eastAsia="Times New Roman" w:hAnsi="Times New Roman" w:cs="Times New Roman"/>
          <w:b/>
          <w:color w:val="5B9BD5"/>
        </w:rPr>
      </w:pPr>
      <w:bookmarkStart w:id="7" w:name="bookmark=id.erdb0sp65ek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Заява</w:t>
      </w:r>
      <w:r>
        <w:rPr>
          <w:rFonts w:ascii="Times New Roman" w:eastAsia="Times New Roman" w:hAnsi="Times New Roman" w:cs="Times New Roman"/>
          <w:b/>
          <w:color w:val="5B9BD5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застосування спрощеної системи оподаткування</w:t>
      </w:r>
    </w:p>
    <w:tbl>
      <w:tblPr>
        <w:tblStyle w:val="afe"/>
        <w:tblW w:w="114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5"/>
        <w:gridCol w:w="2265"/>
        <w:gridCol w:w="135"/>
        <w:gridCol w:w="210"/>
        <w:gridCol w:w="240"/>
        <w:gridCol w:w="225"/>
        <w:gridCol w:w="180"/>
        <w:gridCol w:w="2805"/>
        <w:gridCol w:w="195"/>
        <w:gridCol w:w="270"/>
        <w:gridCol w:w="270"/>
        <w:gridCol w:w="135"/>
        <w:gridCol w:w="105"/>
        <w:gridCol w:w="105"/>
        <w:gridCol w:w="585"/>
        <w:gridCol w:w="300"/>
        <w:gridCol w:w="105"/>
        <w:gridCol w:w="750"/>
        <w:gridCol w:w="330"/>
        <w:gridCol w:w="660"/>
        <w:gridCol w:w="795"/>
        <w:gridCol w:w="210"/>
        <w:gridCol w:w="150"/>
        <w:gridCol w:w="105"/>
      </w:tblGrid>
      <w:tr w:rsidR="00063D6C" w14:paraId="1B40D8CD" w14:textId="77777777">
        <w:trPr>
          <w:trHeight w:val="30"/>
        </w:trPr>
        <w:tc>
          <w:tcPr>
            <w:tcW w:w="3540" w:type="dxa"/>
            <w:gridSpan w:val="7"/>
            <w:vAlign w:val="center"/>
          </w:tcPr>
          <w:p w14:paraId="19ECA8F6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"/>
              <w:tblW w:w="2674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8"/>
              <w:gridCol w:w="2326"/>
            </w:tblGrid>
            <w:tr w:rsidR="00063D6C" w14:paraId="096E8554" w14:textId="77777777">
              <w:trPr>
                <w:trHeight w:val="45"/>
              </w:trPr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1A92C7" w14:textId="77777777" w:rsidR="00063D6C" w:rsidRDefault="00063D6C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8" w:name="bookmark=id.ai6l5243clqe" w:colFirst="0" w:colLast="0"/>
                  <w:bookmarkEnd w:id="8"/>
                </w:p>
              </w:tc>
              <w:tc>
                <w:tcPr>
                  <w:tcW w:w="2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7D929E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9" w:name="bookmark=id.rxgaqvj4n4n6" w:colFirst="0" w:colLast="0"/>
                  <w:bookmarkEnd w:id="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 (перехід)</w:t>
                  </w:r>
                </w:p>
              </w:tc>
            </w:tr>
          </w:tbl>
          <w:bookmarkStart w:id="10" w:name="bookmark=id.xr09lcxvw00m" w:colFirst="0" w:colLast="0"/>
          <w:bookmarkEnd w:id="10"/>
          <w:p w14:paraId="6FFD9764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75882874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 (потрібне відмітити "√")</w:t>
                </w:r>
              </w:sdtContent>
            </w:sdt>
          </w:p>
        </w:tc>
        <w:tc>
          <w:tcPr>
            <w:tcW w:w="3675" w:type="dxa"/>
            <w:gridSpan w:val="5"/>
            <w:vAlign w:val="center"/>
          </w:tcPr>
          <w:p w14:paraId="6EA5DA27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0"/>
              <w:tblW w:w="2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1701"/>
            </w:tblGrid>
            <w:tr w:rsidR="00063D6C" w14:paraId="64E35C14" w14:textId="77777777">
              <w:trPr>
                <w:trHeight w:val="4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AEE9B3" w14:textId="627BDDAE" w:rsidR="00063D6C" w:rsidRDefault="00FD11CB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11" w:name="bookmark=id.aqxf09ie8wrb" w:colFirst="0" w:colLast="0"/>
                  <w:bookmarkStart w:id="12" w:name="bookmark=id.8qhj8dvll0e4" w:colFirst="0" w:colLast="0"/>
                  <w:bookmarkEnd w:id="11"/>
                  <w:bookmarkEnd w:id="12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4868A5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3" w:name="bookmark=id.dwg18072972y" w:colFirst="0" w:colLast="0"/>
                  <w:bookmarkEnd w:id="1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 змін</w:t>
                  </w:r>
                </w:p>
              </w:tc>
            </w:tr>
          </w:tbl>
          <w:p w14:paraId="015058D1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 w14:paraId="026BEC79" w14:textId="77777777" w:rsidR="00063D6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40" w:type="dxa"/>
            <w:gridSpan w:val="6"/>
            <w:vAlign w:val="center"/>
          </w:tcPr>
          <w:p w14:paraId="015B8753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1"/>
              <w:tblW w:w="25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1985"/>
            </w:tblGrid>
            <w:tr w:rsidR="00063D6C" w14:paraId="579AD5C9" w14:textId="77777777">
              <w:trPr>
                <w:trHeight w:val="45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631DF5" w14:textId="77777777" w:rsidR="00063D6C" w:rsidRDefault="00063D6C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4" w:name="bookmark=id.e46rurc4gl4s" w:colFirst="0" w:colLast="0"/>
                  <w:bookmarkStart w:id="15" w:name="bookmark=id.mebmre1yjzse" w:colFirst="0" w:colLast="0"/>
                  <w:bookmarkEnd w:id="14"/>
                  <w:bookmarkEnd w:id="15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80FDF2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16" w:name="bookmark=id.2c5ezkm27hhj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Відмова</w:t>
                  </w:r>
                </w:p>
              </w:tc>
            </w:tr>
          </w:tbl>
          <w:p w14:paraId="6A08704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gridSpan w:val="3"/>
            <w:vAlign w:val="center"/>
          </w:tcPr>
          <w:p w14:paraId="60C907E5" w14:textId="77777777" w:rsidR="00063D6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63D6C" w14:paraId="0D1DCDE7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21C9E693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" w:name="bookmark=id.rg1y0us1wbq5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Найменування контролюючого органу, до якого подається заява</w:t>
            </w:r>
          </w:p>
          <w:tbl>
            <w:tblPr>
              <w:tblStyle w:val="aff2"/>
              <w:tblW w:w="10540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40"/>
            </w:tblGrid>
            <w:tr w:rsidR="00063D6C" w14:paraId="18BB9F01" w14:textId="77777777">
              <w:trPr>
                <w:trHeight w:val="45"/>
              </w:trPr>
              <w:tc>
                <w:tcPr>
                  <w:tcW w:w="10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9F4E6C" w14:textId="77777777" w:rsidR="00063D6C" w:rsidRDefault="00000000">
                  <w:pPr>
                    <w:spacing w:after="75"/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>ГУ ДПС У КИЇВСЬКІЙ ОБЛАСТІ, БУЧАНСЬКА ДПІ</w:t>
                  </w:r>
                </w:p>
                <w:p w14:paraId="4F9067D7" w14:textId="77777777" w:rsidR="00063D6C" w:rsidRDefault="00063D6C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EC7E71" w14:textId="77777777" w:rsidR="00063D6C" w:rsidRDefault="00063D6C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8" w:name="bookmark=id.5ghkutgdyrhx" w:colFirst="0" w:colLast="0"/>
                  <w:bookmarkEnd w:id="18"/>
                </w:p>
              </w:tc>
            </w:tr>
          </w:tbl>
          <w:p w14:paraId="70CF96D8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3"/>
              <w:tblW w:w="69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7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063D6C" w14:paraId="4C6AA3D8" w14:textId="77777777">
              <w:trPr>
                <w:trHeight w:val="45"/>
              </w:trPr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DAC01F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bookmarkStart w:id="19" w:name="bookmark=id.tikyjsadcby9" w:colFirst="0" w:colLast="0"/>
                  <w:bookmarkStart w:id="20" w:name="bookmark=id.yizpifoen85" w:colFirst="0" w:colLast="0"/>
                  <w:bookmarkEnd w:id="19"/>
                  <w:bookmarkEnd w:id="20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095594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bookmarkStart w:id="21" w:name="bookmark=id.jmmzji9zt5pw" w:colFirst="0" w:colLast="0"/>
                  <w:bookmarkEnd w:id="21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24F353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bookmarkStart w:id="22" w:name="bookmark=id.5qap8dc13jv" w:colFirst="0" w:colLast="0"/>
                  <w:bookmarkEnd w:id="22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9761A3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bookmarkStart w:id="23" w:name="bookmark=id.6vta9lu150mn" w:colFirst="0" w:colLast="0"/>
                  <w:bookmarkEnd w:id="23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8983AE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bookmarkStart w:id="24" w:name="bookmark=id.a4rgwpns6stw" w:colFirst="0" w:colLast="0"/>
                  <w:bookmarkEnd w:id="24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8D7F68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bookmarkStart w:id="25" w:name="bookmark=id.qyps2qazydz6" w:colFirst="0" w:colLast="0"/>
                  <w:bookmarkEnd w:id="25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5D806A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bookmarkStart w:id="26" w:name="bookmark=id.czosb758gkk1" w:colFirst="0" w:colLast="0"/>
                  <w:bookmarkEnd w:id="26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142EDD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bookmarkStart w:id="27" w:name="bookmark=id.reefmttl3b67" w:colFirst="0" w:colLast="0"/>
                  <w:bookmarkEnd w:id="27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568B49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bookmarkStart w:id="28" w:name="bookmark=id.xdgsnzb5xcnj" w:colFirst="0" w:colLast="0"/>
                  <w:bookmarkEnd w:id="28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2A2F6F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bookmarkStart w:id="29" w:name="bookmark=id.6xx2gjeanokx" w:colFirst="0" w:colLast="0"/>
                  <w:bookmarkEnd w:id="29"/>
                </w:p>
              </w:tc>
            </w:tr>
          </w:tbl>
          <w:p w14:paraId="321C6C50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Код за ЄДРПОУ, реєстраційний номер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облікової картки платника податків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або серія (за наявності) та номер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14:paraId="0774008C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4"/>
              <w:tblW w:w="1049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063D6C" w14:paraId="37D9F0A7" w14:textId="77777777">
              <w:trPr>
                <w:trHeight w:val="45"/>
              </w:trPr>
              <w:tc>
                <w:tcPr>
                  <w:tcW w:w="4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5B947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0" w:name="bookmark=id.gnrij5ykyalj" w:colFirst="0" w:colLast="0"/>
                  <w:bookmarkEnd w:id="30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E19808" w14:textId="0E492EFD" w:rsidR="00063D6C" w:rsidRDefault="00FD11CB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31" w:name="bookmark=id.cqjmi4isf87x" w:colFirst="0" w:colLast="0"/>
                  <w:bookmarkEnd w:id="31"/>
                </w:p>
              </w:tc>
              <w:tc>
                <w:tcPr>
                  <w:tcW w:w="4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92506F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2" w:name="bookmark=id.k5fje89iqdvi" w:colFirst="0" w:colLast="0"/>
                  <w:bookmarkEnd w:id="32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2490F6" w14:textId="77777777" w:rsidR="00063D6C" w:rsidRDefault="00063D6C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33" w:name="bookmark=id.kmcvbs3r8gqy" w:colFirst="0" w:colLast="0"/>
                  <w:bookmarkEnd w:id="33"/>
                </w:p>
              </w:tc>
            </w:tr>
          </w:tbl>
          <w:p w14:paraId="3EF214DA" w14:textId="77777777" w:rsidR="00063D6C" w:rsidRDefault="00063D6C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bookmark=id.grrgs568ud16" w:colFirst="0" w:colLast="0"/>
            <w:bookmarkEnd w:id="34"/>
          </w:p>
          <w:p w14:paraId="6816D565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Найменування суб'єкта господарювання або прізвище, ім'я, по батькові (за наявності) фізичної особи – підприємця</w:t>
            </w:r>
          </w:p>
          <w:tbl>
            <w:tblPr>
              <w:tblStyle w:val="aff5"/>
              <w:tblW w:w="1039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99"/>
            </w:tblGrid>
            <w:tr w:rsidR="00063D6C" w14:paraId="203D49E7" w14:textId="77777777">
              <w:trPr>
                <w:trHeight w:val="45"/>
              </w:trPr>
              <w:tc>
                <w:tcPr>
                  <w:tcW w:w="10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057A9A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ПАВЛЕНКО КАТЕРИНА ГРИГОРІЇВНА</w:t>
                  </w:r>
                  <w:bookmarkStart w:id="35" w:name="bookmark=id.qqr8fbwglhou" w:colFirst="0" w:colLast="0"/>
                  <w:bookmarkEnd w:id="35"/>
                </w:p>
              </w:tc>
            </w:tr>
          </w:tbl>
          <w:p w14:paraId="6A48E23B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  <w:p w14:paraId="091BDDEF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6" w:name="bookmark=id.nvncwtalrxmg" w:colFirst="0" w:colLast="0"/>
            <w:bookmarkEnd w:id="3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Податкова адреса (місцезнаходження / місце проживання) суб'єкта господарювання</w:t>
            </w:r>
          </w:p>
        </w:tc>
      </w:tr>
      <w:tr w:rsidR="00063D6C" w14:paraId="48AE083C" w14:textId="77777777">
        <w:trPr>
          <w:gridAfter w:val="1"/>
          <w:wAfter w:w="105" w:type="dxa"/>
          <w:trHeight w:val="120"/>
        </w:trPr>
        <w:tc>
          <w:tcPr>
            <w:tcW w:w="3135" w:type="dxa"/>
            <w:gridSpan w:val="5"/>
            <w:vAlign w:val="center"/>
          </w:tcPr>
          <w:p w14:paraId="4B70D39C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7" w:name="bookmark=id.ahyfwqgognkx" w:colFirst="0" w:colLast="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Поштовий індекс</w:t>
            </w:r>
          </w:p>
        </w:tc>
        <w:tc>
          <w:tcPr>
            <w:tcW w:w="3210" w:type="dxa"/>
            <w:gridSpan w:val="3"/>
            <w:vAlign w:val="center"/>
          </w:tcPr>
          <w:p w14:paraId="4272E675" w14:textId="1C9E58C6" w:rsidR="00063D6C" w:rsidRDefault="00FD11CB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bookmark=id.mqnvtdu90pum" w:colFirst="0" w:colLast="0"/>
            <w:bookmarkEnd w:id="38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517E903" wp14:editId="2DAD2B93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7620</wp:posOffset>
                  </wp:positionV>
                  <wp:extent cx="1447165" cy="215900"/>
                  <wp:effectExtent l="0" t="0" r="635" b="0"/>
                  <wp:wrapNone/>
                  <wp:docPr id="89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0      8      1      0     5   </w:t>
            </w:r>
          </w:p>
        </w:tc>
        <w:tc>
          <w:tcPr>
            <w:tcW w:w="1080" w:type="dxa"/>
            <w:gridSpan w:val="6"/>
            <w:vAlign w:val="center"/>
          </w:tcPr>
          <w:p w14:paraId="4CFFE7BA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9" w:name="bookmark=id.que9tvonr9qd" w:colFirst="0" w:colLast="0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3885" w:type="dxa"/>
            <w:gridSpan w:val="9"/>
            <w:vAlign w:val="center"/>
          </w:tcPr>
          <w:p w14:paraId="1069A084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6"/>
              <w:tblW w:w="31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9"/>
            </w:tblGrid>
            <w:tr w:rsidR="00063D6C" w14:paraId="0831A601" w14:textId="77777777">
              <w:trPr>
                <w:trHeight w:val="45"/>
              </w:trPr>
              <w:tc>
                <w:tcPr>
                  <w:tcW w:w="3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3FA88B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Україна</w:t>
                  </w:r>
                  <w:bookmarkStart w:id="40" w:name="bookmark=id.no85k7bmnif3" w:colFirst="0" w:colLast="0"/>
                  <w:bookmarkEnd w:id="40"/>
                </w:p>
              </w:tc>
            </w:tr>
          </w:tbl>
          <w:p w14:paraId="73BA2F1B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3D6C" w14:paraId="724D1D06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577EAF27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1" w:name="bookmark=id.sxzgq7juylwz" w:colFirst="0" w:colLast="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4770" w:type="dxa"/>
            <w:gridSpan w:val="11"/>
            <w:vAlign w:val="center"/>
          </w:tcPr>
          <w:p w14:paraId="32123E57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7"/>
              <w:tblW w:w="371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063D6C" w14:paraId="5322652D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E5AEA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Київська</w:t>
                  </w:r>
                  <w:bookmarkStart w:id="42" w:name="bookmark=id.z7hfa4k01aul" w:colFirst="0" w:colLast="0"/>
                  <w:bookmarkEnd w:id="42"/>
                </w:p>
              </w:tc>
            </w:tr>
          </w:tbl>
          <w:p w14:paraId="69904298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E579EF4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3" w:name="bookmark=id.lypjuqxsqrfg" w:colFirst="0" w:colLast="0"/>
            <w:bookmarkEnd w:id="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00" w:type="dxa"/>
            <w:gridSpan w:val="7"/>
            <w:vAlign w:val="center"/>
          </w:tcPr>
          <w:p w14:paraId="6279D965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8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063D6C" w14:paraId="4BE44570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95E0F6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4" w:name="bookmark=id.rxai9file31m" w:colFirst="0" w:colLast="0"/>
                  <w:bookmarkEnd w:id="4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чанський</w:t>
                  </w:r>
                </w:p>
              </w:tc>
            </w:tr>
          </w:tbl>
          <w:p w14:paraId="0F48AE23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3D6C" w14:paraId="01B34528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135F64BF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5" w:name="bookmark=id.5kuhfn5362of" w:colFirst="0" w:colLast="0"/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4770" w:type="dxa"/>
            <w:gridSpan w:val="11"/>
            <w:vAlign w:val="center"/>
          </w:tcPr>
          <w:p w14:paraId="4DA8A6B6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9"/>
              <w:tblW w:w="3716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063D6C" w14:paraId="45C6E59D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107E37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6" w:name="bookmark=id.1t766mtsny7b" w:colFirst="0" w:colLast="0"/>
                  <w:bookmarkEnd w:id="4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</w:p>
              </w:tc>
            </w:tr>
          </w:tbl>
          <w:p w14:paraId="7A638582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705C562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7" w:name="bookmark=id.vny9y5j6sj8g" w:colFirst="0" w:colLast="0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3000" w:type="dxa"/>
            <w:gridSpan w:val="7"/>
            <w:vAlign w:val="center"/>
          </w:tcPr>
          <w:p w14:paraId="137235DE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a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063D6C" w14:paraId="6FEB2094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894364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 Українки</w:t>
                  </w:r>
                  <w:bookmarkStart w:id="48" w:name="bookmark=id.5n5q9opnbuqf" w:colFirst="0" w:colLast="0"/>
                  <w:bookmarkEnd w:id="4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A4DB205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3D6C" w14:paraId="5BA15AEE" w14:textId="77777777">
        <w:trPr>
          <w:trHeight w:val="120"/>
        </w:trPr>
        <w:tc>
          <w:tcPr>
            <w:tcW w:w="7425" w:type="dxa"/>
            <w:gridSpan w:val="14"/>
            <w:vAlign w:val="center"/>
          </w:tcPr>
          <w:tbl>
            <w:tblPr>
              <w:tblStyle w:val="ab"/>
              <w:tblW w:w="1123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575"/>
              <w:gridCol w:w="2040"/>
              <w:gridCol w:w="1620"/>
            </w:tblGrid>
            <w:tr w:rsidR="00FD11CB" w14:paraId="1089B071" w14:textId="77777777" w:rsidTr="00B9220B">
              <w:trPr>
                <w:trHeight w:val="120"/>
              </w:trPr>
              <w:tc>
                <w:tcPr>
                  <w:tcW w:w="7575" w:type="dxa"/>
                  <w:vAlign w:val="center"/>
                </w:tcPr>
                <w:p w14:paraId="2CAD0ED1" w14:textId="77777777" w:rsidR="00FD11CB" w:rsidRDefault="00FD11CB" w:rsidP="00FD11CB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49" w:name="bookmark=id.x7b3eq6lgt6m" w:colFirst="0" w:colLast="0"/>
                  <w:bookmarkEnd w:id="49"/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0D42A590" wp14:editId="50D635DE">
                        <wp:simplePos x="0" y="0"/>
                        <wp:positionH relativeFrom="column">
                          <wp:posOffset>573405</wp:posOffset>
                        </wp:positionH>
                        <wp:positionV relativeFrom="paragraph">
                          <wp:posOffset>43180</wp:posOffset>
                        </wp:positionV>
                        <wp:extent cx="507365" cy="205105"/>
                        <wp:effectExtent l="0" t="0" r="6985" b="4445"/>
                        <wp:wrapNone/>
                        <wp:docPr id="172632780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2051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4DD5419" wp14:editId="79F023BC">
                        <wp:simplePos x="0" y="0"/>
                        <wp:positionH relativeFrom="column">
                          <wp:posOffset>3843020</wp:posOffset>
                        </wp:positionH>
                        <wp:positionV relativeFrom="paragraph">
                          <wp:posOffset>53975</wp:posOffset>
                        </wp:positionV>
                        <wp:extent cx="507365" cy="205105"/>
                        <wp:effectExtent l="0" t="0" r="6985" b="4445"/>
                        <wp:wrapNone/>
                        <wp:docPr id="96794318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2051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Будинок    6        / </w:t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C97EFA4" wp14:editId="3BD1224C">
                        <wp:extent cx="508000" cy="182880"/>
                        <wp:effectExtent l="0" t="0" r="6350" b="7620"/>
                        <wp:docPr id="6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" cy="1828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Корпус </w:t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11D8E88" wp14:editId="45F1D7D7">
                        <wp:extent cx="508000" cy="213360"/>
                        <wp:effectExtent l="0" t="0" r="0" b="0"/>
                        <wp:docPr id="63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" cy="21336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Офіс / квартира   </w:t>
                  </w:r>
                  <w:r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040" w:type="dxa"/>
                  <w:vAlign w:val="center"/>
                </w:tcPr>
                <w:p w14:paraId="061E3A93" w14:textId="77777777" w:rsidR="00FD11CB" w:rsidRDefault="00FD11CB" w:rsidP="00FD11CB">
                  <w:pPr>
                    <w:spacing w:after="75"/>
                    <w:ind w:left="8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Контактний номер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телефону</w:t>
                  </w:r>
                </w:p>
              </w:tc>
              <w:tc>
                <w:tcPr>
                  <w:tcW w:w="1620" w:type="dxa"/>
                  <w:vAlign w:val="center"/>
                </w:tcPr>
                <w:p w14:paraId="50B9DA4A" w14:textId="77777777" w:rsidR="00FD11CB" w:rsidRDefault="00FD11CB" w:rsidP="00FD11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  <w:tbl>
                  <w:tblPr>
                    <w:tblStyle w:val="af8"/>
                    <w:tblW w:w="1275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275"/>
                  </w:tblGrid>
                  <w:tr w:rsidR="00FD11CB" w14:paraId="401390F7" w14:textId="77777777" w:rsidTr="00B9220B">
                    <w:trPr>
                      <w:trHeight w:val="45"/>
                    </w:trPr>
                    <w:tc>
                      <w:tcPr>
                        <w:tcW w:w="1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4F82E44" w14:textId="77777777" w:rsidR="00FD11CB" w:rsidRPr="004B4533" w:rsidRDefault="00FD11CB" w:rsidP="00FD11CB">
                        <w:pPr>
                          <w:spacing w:after="7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4B4533">
                          <w:rPr>
                            <w:rFonts w:ascii="Times New Roman" w:eastAsia="Times New Roman" w:hAnsi="Times New Roman" w:cs="Times New Roman"/>
                          </w:rPr>
                          <w:t>095-121-30-45</w:t>
                        </w:r>
                      </w:p>
                    </w:tc>
                  </w:tr>
                </w:tbl>
                <w:p w14:paraId="49AD184A" w14:textId="77777777" w:rsidR="00FD11CB" w:rsidRDefault="00FD11CB" w:rsidP="00FD11C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570D31E" w14:textId="7C9A849A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5"/>
            <w:vAlign w:val="center"/>
          </w:tcPr>
          <w:p w14:paraId="645FF998" w14:textId="77777777" w:rsidR="00063D6C" w:rsidRDefault="00000000">
            <w:pPr>
              <w:spacing w:after="75"/>
              <w:ind w:left="81"/>
              <w:rPr>
                <w:rFonts w:ascii="Times New Roman" w:eastAsia="Times New Roman" w:hAnsi="Times New Roman" w:cs="Times New Roman"/>
              </w:rPr>
            </w:pPr>
            <w:bookmarkStart w:id="50" w:name="bookmark=id.lpb7tmdkygio" w:colFirst="0" w:colLast="0"/>
            <w:bookmarkEnd w:id="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</w:p>
        </w:tc>
        <w:tc>
          <w:tcPr>
            <w:tcW w:w="1920" w:type="dxa"/>
            <w:gridSpan w:val="5"/>
            <w:vAlign w:val="center"/>
          </w:tcPr>
          <w:p w14:paraId="50F728F0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b"/>
              <w:tblW w:w="154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45"/>
            </w:tblGrid>
            <w:tr w:rsidR="00063D6C" w14:paraId="209F2E1A" w14:textId="77777777">
              <w:trPr>
                <w:trHeight w:val="45"/>
              </w:trPr>
              <w:tc>
                <w:tcPr>
                  <w:tcW w:w="15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EA6E88" w14:textId="77777777" w:rsidR="00063D6C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095-121-30-45</w:t>
                  </w:r>
                  <w:bookmarkStart w:id="51" w:name="bookmark=id.vg3h6px69kmv" w:colFirst="0" w:colLast="0"/>
                  <w:bookmarkEnd w:id="51"/>
                </w:p>
              </w:tc>
            </w:tr>
          </w:tbl>
          <w:p w14:paraId="15B854FE" w14:textId="77777777" w:rsidR="00063D6C" w:rsidRDefault="00063D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3D6C" w14:paraId="31A8B06B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582A4150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2" w:name="bookmark=id.j5ktkw6ujwss" w:colFirst="0" w:colLast="0"/>
            <w:bookmarkEnd w:id="5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Підстави подання заяви</w:t>
            </w:r>
          </w:p>
          <w:p w14:paraId="681886A2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3" w:name="bookmark=id.tslpipk9ztbh" w:colFirst="0" w:colLast="0"/>
            <w:bookmarkEnd w:id="5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Обрання або перехід на спрощену систему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14:paraId="0FF1D643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4" w:name="bookmark=id.mlmodg5tf14q" w:colFirst="0" w:colLast="0"/>
            <w:bookmarkEnd w:id="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Податкового кодексу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(далі - Кодекс) прошу перевести мене на спрощену систему оподаткування, обліку та звітності з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року.</w:t>
            </w:r>
          </w:p>
          <w:p w14:paraId="4BB580E9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5" w:name="bookmark=id.6z4lbr14da50" w:colFirst="0" w:colLast="0"/>
            <w:bookmarkEnd w:id="5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5.1.1. Обрана група та ставка єдиного податку під час переходу на спрощену систему оподаткування</w:t>
            </w:r>
          </w:p>
          <w:p w14:paraId="0D1F49CF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6" w:name="bookmark=id.h91vjwqff9tg" w:colFirst="0" w:colLast="0"/>
            <w:bookmarkEnd w:id="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7535ECD" wp14:editId="2468983F">
                  <wp:extent cx="508000" cy="167640"/>
                  <wp:effectExtent l="0" t="0" r="0" b="0"/>
                  <wp:docPr id="9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BA55E16" wp14:editId="72174A7B">
                  <wp:extent cx="508000" cy="167640"/>
                  <wp:effectExtent l="0" t="0" r="0" b="0"/>
                  <wp:docPr id="9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913E62" wp14:editId="1912E615">
                  <wp:extent cx="508000" cy="167640"/>
                  <wp:effectExtent l="0" t="0" r="0" b="0"/>
                  <wp:docPr id="9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5117B1E" wp14:editId="0AACDCF5">
                  <wp:extent cx="508000" cy="175260"/>
                  <wp:effectExtent l="0" t="0" r="0" b="0"/>
                  <wp:docPr id="9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A5592E" wp14:editId="765AF9B2">
                  <wp:extent cx="508000" cy="198120"/>
                  <wp:effectExtent l="0" t="0" r="0" b="0"/>
                  <wp:docPr id="9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5F318A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7" w:name="bookmark=id.mjrml9n36v35" w:colFirst="0" w:colLast="0"/>
            <w:bookmarkEnd w:id="5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5.2. Зміна ставки та групи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  <w:p w14:paraId="52FC3C78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8" w:name="bookmark=id.pcxiamohe8wo" w:colFirst="0" w:colLast="0"/>
            <w:bookmarkEnd w:id="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групи </w:t>
            </w:r>
            <w:r>
              <w:rPr>
                <w:rFonts w:ascii="Times New Roman" w:eastAsia="Times New Roman" w:hAnsi="Times New Roman" w:cs="Times New Roman"/>
                <w:i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групу </w:t>
            </w:r>
            <w:r>
              <w:rPr>
                <w:rFonts w:ascii="Times New Roman" w:eastAsia="Times New Roman" w:hAnsi="Times New Roman" w:cs="Times New Roman"/>
                <w:i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та/або зі ставки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2A2684" wp14:editId="3B144B61">
                  <wp:extent cx="508000" cy="175260"/>
                  <wp:effectExtent l="0" t="0" r="0" b="0"/>
                  <wp:docPr id="9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ставку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49C8F46" wp14:editId="55312B66">
                  <wp:extent cx="508000" cy="167640"/>
                  <wp:effectExtent l="0" t="0" r="0" b="0"/>
                  <wp:docPr id="10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5AC005" wp14:editId="66856318">
                  <wp:extent cx="508000" cy="182880"/>
                  <wp:effectExtent l="0" t="0" r="0" b="0"/>
                  <wp:docPr id="9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378369" wp14:editId="3AB91801">
                  <wp:extent cx="508000" cy="175260"/>
                  <wp:effectExtent l="0" t="0" r="0" b="0"/>
                  <wp:docPr id="7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дата (період) зміни з "___" ____________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</w:tr>
      <w:tr w:rsidR="00063D6C" w14:paraId="12595E09" w14:textId="77777777">
        <w:trPr>
          <w:gridAfter w:val="1"/>
          <w:wAfter w:w="105" w:type="dxa"/>
          <w:trHeight w:val="30"/>
        </w:trPr>
        <w:tc>
          <w:tcPr>
            <w:tcW w:w="7080" w:type="dxa"/>
            <w:gridSpan w:val="11"/>
            <w:vAlign w:val="center"/>
          </w:tcPr>
          <w:p w14:paraId="2F84D722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9" w:name="bookmark=id.aoc1xlsdx45" w:colFirst="0" w:colLast="0"/>
            <w:bookmarkEnd w:id="5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5.3. Відомості про реєстрацію платника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Індивідуальний податковий номер</w:t>
            </w:r>
          </w:p>
          <w:p w14:paraId="163DFA29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60" w:name="bookmark=id.zavi5ful49v0" w:colFirst="0" w:colLast="0"/>
            <w:bookmarkEnd w:id="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платником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____________ _____ року.</w:t>
            </w:r>
          </w:p>
        </w:tc>
        <w:tc>
          <w:tcPr>
            <w:tcW w:w="4230" w:type="dxa"/>
            <w:gridSpan w:val="12"/>
            <w:vAlign w:val="center"/>
          </w:tcPr>
          <w:p w14:paraId="62B2C352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c"/>
              <w:tblW w:w="370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063D6C" w14:paraId="6351C6E5" w14:textId="77777777">
              <w:trPr>
                <w:trHeight w:val="45"/>
              </w:trPr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FC051D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1" w:name="bookmark=id.a1ba3u1hnrp" w:colFirst="0" w:colLast="0"/>
                  <w:bookmarkEnd w:id="6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55D320E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2" w:name="bookmark=id.oizuglk04v63" w:colFirst="0" w:colLast="0"/>
                  <w:bookmarkEnd w:id="6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561B21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3" w:name="bookmark=id.4ftzu0gqxqhg" w:colFirst="0" w:colLast="0"/>
                  <w:bookmarkEnd w:id="6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5B84E0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4" w:name="bookmark=id.uk9o5xhz6beh" w:colFirst="0" w:colLast="0"/>
                  <w:bookmarkEnd w:id="6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054E94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5" w:name="bookmark=id.tn15ljq6mgwv" w:colFirst="0" w:colLast="0"/>
                  <w:bookmarkEnd w:id="6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A46F5D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6" w:name="bookmark=id.dvirfxg39ach" w:colFirst="0" w:colLast="0"/>
                  <w:bookmarkEnd w:id="6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511655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7" w:name="bookmark=id.xeumxxuwn5ww" w:colFirst="0" w:colLast="0"/>
                  <w:bookmarkEnd w:id="67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D282A9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8" w:name="bookmark=id.aevfeairo5ft" w:colFirst="0" w:colLast="0"/>
                  <w:bookmarkEnd w:id="6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EB67AF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9" w:name="bookmark=id.pgiyyr1neg5q" w:colFirst="0" w:colLast="0"/>
                  <w:bookmarkEnd w:id="6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F579B2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0" w:name="bookmark=id.jygtjfrgj5pr" w:colFirst="0" w:colLast="0"/>
                  <w:bookmarkEnd w:id="7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4A6254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1" w:name="bookmark=id.sni6l4jms0ek" w:colFirst="0" w:colLast="0"/>
                  <w:bookmarkEnd w:id="7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AB00FD" w14:textId="77777777" w:rsidR="00063D6C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2" w:name="bookmark=id.j5972y7q4qzs" w:colFirst="0" w:colLast="0"/>
                  <w:bookmarkEnd w:id="7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34828FD" w14:textId="77777777" w:rsidR="00063D6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63D6C" w14:paraId="091627D4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097936D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3" w:name="bookmark=id.ug0nouxox29d" w:colFirst="0" w:colLast="0"/>
            <w:bookmarkEnd w:id="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9DAB56D" wp14:editId="066F195A">
                  <wp:extent cx="330200" cy="596900"/>
                  <wp:effectExtent l="0" t="0" r="0" b="0"/>
                  <wp:docPr id="99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0A3AB3F3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4" w:name="bookmark=id.fo1t655nzdbn" w:colFirst="0" w:colLast="0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зареєструвати платником ПДВ із першого числа календарного кварталу, в якому буде застосовуватися ставка єдиного податку, що передбачає сплату ПДВ (реєстраційна заява платника ПДВ додається);</w:t>
            </w:r>
          </w:p>
        </w:tc>
      </w:tr>
      <w:tr w:rsidR="00063D6C" w14:paraId="2E9E93AF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3202AC7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5" w:name="bookmark=id.hq7x9fm7kbay" w:colFirst="0" w:colLast="0"/>
            <w:bookmarkEnd w:id="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F2C43BF" wp14:editId="102FDD1E">
                  <wp:extent cx="330200" cy="596900"/>
                  <wp:effectExtent l="0" t="0" r="0" b="0"/>
                  <wp:docPr id="101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2B9FDAEE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6" w:name="bookmark=id.jiym0fj2g37i" w:colFirst="0" w:colLast="0"/>
            <w:bookmarkEnd w:id="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ПДВ).</w:t>
            </w:r>
          </w:p>
        </w:tc>
      </w:tr>
      <w:bookmarkStart w:id="77" w:name="bookmark=id.ln1y9qfcqz8y" w:colFirst="0" w:colLast="0"/>
      <w:bookmarkEnd w:id="77"/>
      <w:tr w:rsidR="00063D6C" w14:paraId="2771356E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14947565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-9397587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  <w:p w14:paraId="1E686ED9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8" w:name="bookmark=id.kswdxypszi7x" w:colFirst="0" w:colLast="0"/>
            <w:bookmarkEnd w:id="7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5.4. Внесення змін до реєстру платників єдиного податку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                       </w:t>
            </w:r>
            <w:sdt>
              <w:sdtPr>
                <w:tag w:val="goog_rdk_2"/>
                <w:id w:val="-3124039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(потрібне відмітити "√")</w:t>
                </w:r>
              </w:sdtContent>
            </w:sdt>
          </w:p>
        </w:tc>
      </w:tr>
      <w:tr w:rsidR="00063D6C" w14:paraId="1FFF9E68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3D1B7216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9" w:name="bookmark=id.qj8bv9706gzw" w:colFirst="0" w:colLast="0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суб'єкта 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55" w:type="dxa"/>
            <w:gridSpan w:val="3"/>
            <w:vAlign w:val="center"/>
          </w:tcPr>
          <w:p w14:paraId="60F48783" w14:textId="4EDDF018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0" w:name="bookmark=id.xua6xauo7slj" w:colFirst="0" w:colLast="0"/>
            <w:bookmarkEnd w:id="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427C93" wp14:editId="6CB1E17A">
                  <wp:extent cx="508000" cy="266700"/>
                  <wp:effectExtent l="0" t="0" r="0" b="0"/>
                  <wp:docPr id="10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6C" w14:paraId="2B3F0CA3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C6CD240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1" w:name="bookmark=id.a45mypys9sp0" w:colFirst="0" w:colLast="0"/>
            <w:bookmarkEnd w:id="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65CAAC40" w14:textId="3F3891E7" w:rsidR="00063D6C" w:rsidRDefault="00FD11CB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82" w:name="bookmark=id.upytve1zoqme" w:colFirst="0" w:colLast="0"/>
            <w:bookmarkEnd w:id="82"/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√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05A64831" wp14:editId="541CC5B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-1270</wp:posOffset>
                  </wp:positionV>
                  <wp:extent cx="507600" cy="266400"/>
                  <wp:effectExtent l="0" t="0" r="6985" b="635"/>
                  <wp:wrapNone/>
                  <wp:docPr id="122746695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26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3D6C" w14:paraId="4216BA6A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CD48695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3" w:name="bookmark=id.ydjulau5o6a" w:colFirst="0" w:colLast="0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податкової адреси суб'єкта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703BD2E6" w14:textId="666E0AED" w:rsidR="00063D6C" w:rsidRDefault="00FD11CB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84" w:name="bookmark=id.u5nfd9p7z7xc" w:colFirst="0" w:colLast="0"/>
            <w:bookmarkEnd w:id="84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4FF336E5" wp14:editId="408DD8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17145</wp:posOffset>
                  </wp:positionV>
                  <wp:extent cx="507600" cy="266400"/>
                  <wp:effectExtent l="0" t="0" r="6985" b="635"/>
                  <wp:wrapNone/>
                  <wp:docPr id="53421099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26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3D6C" w14:paraId="5DF44A68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CFA4DE5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5" w:name="bookmark=id.1qwlppdticvx" w:colFirst="0" w:colLast="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серії (за наявності) та номера паспорта (для фізичних осіб*);</w:t>
            </w:r>
          </w:p>
        </w:tc>
        <w:tc>
          <w:tcPr>
            <w:tcW w:w="1155" w:type="dxa"/>
            <w:gridSpan w:val="3"/>
            <w:vAlign w:val="center"/>
          </w:tcPr>
          <w:p w14:paraId="298B3EC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6" w:name="bookmark=id.quvkoo9pso5h" w:colFirst="0" w:colLast="0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23E97F" wp14:editId="1FC1A7CC">
                  <wp:extent cx="508000" cy="266700"/>
                  <wp:effectExtent l="0" t="0" r="0" b="0"/>
                  <wp:docPr id="10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09B8480A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FD76A1E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7" w:name="bookmark=id.2tr3oc9q3671" w:colFirst="0" w:colLast="0"/>
            <w:bookmarkEnd w:id="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 провадження господарської діяльності.</w:t>
            </w:r>
          </w:p>
        </w:tc>
        <w:tc>
          <w:tcPr>
            <w:tcW w:w="1155" w:type="dxa"/>
            <w:gridSpan w:val="3"/>
            <w:vAlign w:val="center"/>
          </w:tcPr>
          <w:p w14:paraId="060F082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8" w:name="bookmark=id.7b7lsxpzevr6" w:colFirst="0" w:colLast="0"/>
            <w:bookmarkEnd w:id="8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4EFDEC" wp14:editId="68702524">
                  <wp:extent cx="508000" cy="266700"/>
                  <wp:effectExtent l="0" t="0" r="0" b="0"/>
                  <wp:docPr id="10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3D6C" w14:paraId="2EA10FE4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7DB05DE1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9" w:name="bookmark=id.z3emjrh022vf" w:colFirst="0" w:colLast="0"/>
            <w:bookmarkEnd w:id="8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5.5. Відмова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(період) відмови від застосування спрощеної системи оподаткування з "___" 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720E6E0E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0" w:name="bookmark=id.c2100jxuei10" w:colFirst="0" w:colLast="0"/>
            <w:bookmarkEnd w:id="9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Причини відмови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10458677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</w:tc>
      </w:tr>
      <w:tr w:rsidR="00063D6C" w14:paraId="2DEB43B6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3EB5A98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1" w:name="bookmark=id.uineu5kvhl9r" w:colFirst="0" w:colLast="0"/>
            <w:bookmarkEnd w:id="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 провадження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26FF5EF9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2" w:name="bookmark=id.upo76vq1f6zm" w:colFirst="0" w:colLast="0"/>
            <w:bookmarkEnd w:id="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14DD130" wp14:editId="115EE2A0">
                  <wp:extent cx="508000" cy="266700"/>
                  <wp:effectExtent l="0" t="0" r="0" b="0"/>
                  <wp:docPr id="10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27108B06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35915B02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3" w:name="bookmark=id.o17g65tkeoet" w:colFirst="0" w:colLast="0"/>
            <w:bookmarkEnd w:id="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55" w:type="dxa"/>
            <w:gridSpan w:val="3"/>
            <w:vAlign w:val="center"/>
          </w:tcPr>
          <w:p w14:paraId="245D36E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4" w:name="bookmark=id.mlevh1ktz7xl" w:colFirst="0" w:colLast="0"/>
            <w:bookmarkEnd w:id="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28D2D8" wp14:editId="392D5D38">
                  <wp:extent cx="508000" cy="266700"/>
                  <wp:effectExtent l="0" t="0" r="0" b="0"/>
                  <wp:docPr id="10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5AE985B8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40B21AC1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5" w:name="bookmark=id.uupy1pkurysr" w:colFirst="0" w:colLast="0"/>
            <w:bookmarkEnd w:id="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55" w:type="dxa"/>
            <w:gridSpan w:val="3"/>
            <w:vAlign w:val="center"/>
          </w:tcPr>
          <w:p w14:paraId="0BB9331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6" w:name="bookmark=id.ffolpm7rx1l0" w:colFirst="0" w:colLast="0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C5E0264" wp14:editId="5D8E7E68">
                  <wp:extent cx="508000" cy="266700"/>
                  <wp:effectExtent l="0" t="0" r="0" b="0"/>
                  <wp:docPr id="10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61B779EA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4BBBBC8F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7" w:name="bookmark=id.tlabi5upgtf0" w:colFirst="0" w:colLast="0"/>
            <w:bookmarkEnd w:id="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обсягу доходу, встановленого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підпунктами 1-3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першої - третьої груп);</w:t>
            </w:r>
          </w:p>
        </w:tc>
        <w:tc>
          <w:tcPr>
            <w:tcW w:w="1155" w:type="dxa"/>
            <w:gridSpan w:val="3"/>
            <w:vAlign w:val="center"/>
          </w:tcPr>
          <w:p w14:paraId="7C3D962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8" w:name="bookmark=id.6lmvzcvbgs0v" w:colFirst="0" w:colLast="0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9451F2" wp14:editId="5B18758C">
                  <wp:extent cx="508000" cy="266700"/>
                  <wp:effectExtent l="0" t="0" r="0" b="0"/>
                  <wp:docPr id="10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53F7FC33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56CCF520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9" w:name="bookmark=id.36f1ccv22oxt" w:colFirst="0" w:colLast="0"/>
            <w:bookmarkEnd w:id="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недотримання умов, встановлених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4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четвертої групи);</w:t>
            </w:r>
          </w:p>
        </w:tc>
        <w:tc>
          <w:tcPr>
            <w:tcW w:w="1155" w:type="dxa"/>
            <w:gridSpan w:val="3"/>
            <w:vAlign w:val="center"/>
          </w:tcPr>
          <w:p w14:paraId="0FE4B4C7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0" w:name="bookmark=id.kvotm0h9qmrv" w:colFirst="0" w:colLast="0"/>
            <w:bookmarkEnd w:id="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4626462" wp14:editId="5DB1EC5A">
                  <wp:extent cx="508000" cy="266700"/>
                  <wp:effectExtent l="0" t="0" r="0" b="0"/>
                  <wp:docPr id="8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3D5AC667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6B931C6C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1" w:name="bookmark=id.vlw1s4yy6mbl" w:colFirst="0" w:colLast="0"/>
            <w:bookmarkEnd w:id="1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іншого способу розрахунків, ніж зазначені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пункті 291.6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05B64AA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2" w:name="bookmark=id.6l35cp8411b" w:colFirst="0" w:colLast="0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DC50FFD" wp14:editId="5C0327D6">
                  <wp:extent cx="508000" cy="266700"/>
                  <wp:effectExtent l="0" t="0" r="0" b="0"/>
                  <wp:docPr id="8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058EE2B0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5E7A402C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3" w:name="bookmark=id.y89jzsh462q7" w:colFirst="0" w:colLast="0"/>
            <w:bookmarkEnd w:id="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12FCC143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4" w:name="bookmark=id.ivgagxtmy2mq" w:colFirst="0" w:colLast="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1C2F29" wp14:editId="5449F962">
                  <wp:extent cx="508000" cy="266700"/>
                  <wp:effectExtent l="0" t="0" r="0" b="0"/>
                  <wp:docPr id="8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0D7AAEFA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559B2804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5" w:name="bookmark=id.jzvxmjczx0ax" w:colFirst="0" w:colLast="0"/>
            <w:bookmarkEnd w:id="1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чисельності фізичних осіб, які перебувають у трудових відносинах із платником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3C5B167E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6" w:name="bookmark=id.bir7vt5evv96" w:colFirst="0" w:colLast="0"/>
            <w:bookmarkEnd w:id="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F0F501" wp14:editId="1AF3E568">
                  <wp:extent cx="508000" cy="266700"/>
                  <wp:effectExtent l="0" t="0" r="0" b="0"/>
                  <wp:docPr id="8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7EA806DF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36976012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7" w:name="bookmark=id.4shf9fawh78v" w:colFirst="0" w:colLast="0"/>
            <w:bookmarkEnd w:id="1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684D75A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8" w:name="bookmark=id.ns4hceo1ngwp" w:colFirst="0" w:colLast="0"/>
            <w:bookmarkEnd w:id="1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B4898C" wp14:editId="3E0D6D44">
                  <wp:extent cx="508000" cy="266700"/>
                  <wp:effectExtent l="0" t="0" r="0" b="0"/>
                  <wp:docPr id="8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78B00283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0F1C8C7B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9" w:name="bookmark=id.qq1zg2kcqdms" w:colFirst="0" w:colLast="0"/>
            <w:bookmarkEnd w:id="1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55" w:type="dxa"/>
            <w:gridSpan w:val="3"/>
            <w:vAlign w:val="center"/>
          </w:tcPr>
          <w:p w14:paraId="5545FAB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0" w:name="bookmark=id.qhdtepjpfpg4" w:colFirst="0" w:colLast="0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25A664" wp14:editId="536D1841">
                  <wp:extent cx="508000" cy="266700"/>
                  <wp:effectExtent l="0" t="0" r="0" b="0"/>
                  <wp:docPr id="8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68777A11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135D5919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1" w:name="bookmark=id.w2q2fn6578e2" w:colFirst="0" w:colLast="0"/>
            <w:bookmarkEnd w:id="1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платником першої і другої груп діяльності, яка не передбачена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підпунктах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2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7F2FD12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2" w:name="bookmark=id.pykv9qa1h3iu" w:colFirst="0" w:colLast="0"/>
            <w:bookmarkEnd w:id="1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484BDC" wp14:editId="3F92ED05">
                  <wp:extent cx="508000" cy="266700"/>
                  <wp:effectExtent l="0" t="0" r="0" b="0"/>
                  <wp:docPr id="8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7DF94674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4A92C14E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3" w:name="bookmark=id.cms531pd2x3i" w:colFirst="0" w:colLast="0"/>
            <w:bookmarkEnd w:id="1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55" w:type="dxa"/>
            <w:gridSpan w:val="3"/>
            <w:vAlign w:val="center"/>
          </w:tcPr>
          <w:p w14:paraId="7B0EB31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4" w:name="bookmark=id.pgweqaxjisn2" w:colFirst="0" w:colLast="0"/>
            <w:bookmarkEnd w:id="1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9BB834" wp14:editId="2AF65F22">
                  <wp:extent cx="508000" cy="266700"/>
                  <wp:effectExtent l="0" t="0" r="0" b="0"/>
                  <wp:docPr id="8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63D6C" w14:paraId="3CDCF2DE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5F10CCE5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5" w:name="bookmark=id.lh0qsmxjnkt4" w:colFirst="0" w:colLast="0"/>
            <w:bookmarkEnd w:id="1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набуття платником податку статусу резидента Дія Сіті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10 підпункту 298.2.3 пункту 298.2 статті 298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3"/>
            <w:vAlign w:val="center"/>
          </w:tcPr>
          <w:p w14:paraId="229157A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6" w:name="bookmark=id.v4pgewctjarc" w:colFirst="0" w:colLast="0"/>
            <w:bookmarkEnd w:id="1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8AC76B1" wp14:editId="1B523EE4">
                  <wp:extent cx="508000" cy="266700"/>
                  <wp:effectExtent l="0" t="0" r="0" b="0"/>
                  <wp:docPr id="8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3D6C" w14:paraId="4A476BC5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035E0DE3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7" w:name="bookmark=id.tc3iydrzwzgg" w:colFirst="0" w:colLast="0"/>
            <w:bookmarkEnd w:id="1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Місце провадження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(індекс, адреса)</w:t>
            </w:r>
          </w:p>
        </w:tc>
      </w:tr>
      <w:tr w:rsidR="00063D6C" w14:paraId="052E1521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4826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9CA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bookmark=id.gmhc9vt5r8yg" w:colFirst="0" w:colLast="0"/>
            <w:bookmarkEnd w:id="1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1A52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bookmark=id.d4gbkekv1nff" w:colFirst="0" w:colLast="0"/>
            <w:bookmarkEnd w:id="1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29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6DFD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bookmark=id.jw7pqus5j68x" w:colFirst="0" w:colLast="0"/>
            <w:bookmarkEnd w:id="1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7794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bookmark=id.jswz1se5oskf" w:colFirst="0" w:colLast="0"/>
            <w:bookmarkEnd w:id="1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</w:tr>
      <w:tr w:rsidR="00063D6C" w14:paraId="0BC8DBA1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347B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33F1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" w:name="bookmark=id.se0nnc31w14b" w:colFirst="0" w:colLast="0"/>
            <w:bookmarkEnd w:id="1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C758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послуг на території України</w:t>
            </w:r>
            <w:bookmarkStart w:id="123" w:name="bookmark=id.ycwpgyd0eske" w:colFirst="0" w:colLast="0"/>
            <w:bookmarkEnd w:id="1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6342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bookmark=id.5op216v6ogiu" w:colFirst="0" w:colLast="0"/>
            <w:bookmarkEnd w:id="1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ACE4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bookmark=id.f9o5tjhgavkw" w:colFirst="0" w:colLast="0"/>
            <w:bookmarkEnd w:id="1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63D6C" w14:paraId="4C1DB2AF" w14:textId="77777777">
        <w:trPr>
          <w:gridAfter w:val="1"/>
          <w:wAfter w:w="105" w:type="dxa"/>
          <w:trHeight w:val="30"/>
        </w:trPr>
        <w:tc>
          <w:tcPr>
            <w:tcW w:w="11310" w:type="dxa"/>
            <w:gridSpan w:val="23"/>
            <w:vAlign w:val="center"/>
          </w:tcPr>
          <w:p w14:paraId="339E74CC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" w:name="bookmark=id.d9ghgd1z414e" w:colFirst="0" w:colLast="0"/>
            <w:bookmarkEnd w:id="12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року № 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60F3909F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27" w:name="bookmark=id.opwn6p5bg0nh" w:colFirst="0" w:colLast="0"/>
            <w:bookmarkEnd w:id="1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14:paraId="7B000DC8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8" w:name="bookmark=id.n4sojocgiwas" w:colFirst="0" w:colLast="0"/>
            <w:bookmarkEnd w:id="12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Обрані види діяльності згідно з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КВЕД ДК 009:2010</w:t>
            </w:r>
          </w:p>
        </w:tc>
      </w:tr>
      <w:tr w:rsidR="00063D6C" w14:paraId="4D38EE3E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B553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EB2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9" w:name="bookmark=id.3auiwmgvkr3d" w:colFirst="0" w:colLast="0"/>
            <w:bookmarkEnd w:id="1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DDAE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0" w:name="bookmark=id.e68ofnxmukeu" w:colFirst="0" w:colLast="0"/>
            <w:bookmarkEnd w:id="1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E8C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1" w:name="bookmark=id.ihz7crnxm9nj" w:colFirst="0" w:colLast="0"/>
            <w:bookmarkEnd w:id="1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BC64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2" w:name="bookmark=id.ts5sp1ivs11x" w:colFirst="0" w:colLast="0"/>
            <w:bookmarkEnd w:id="1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</w:tr>
      <w:tr w:rsidR="00063D6C" w14:paraId="659B8D4B" w14:textId="77777777">
        <w:trPr>
          <w:gridAfter w:val="1"/>
          <w:wAfter w:w="105" w:type="dxa"/>
          <w:trHeight w:val="447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96EB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7967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62.01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61E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Комп’ютерне програмування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highlight w:val="white"/>
                <w:u w:val="single"/>
              </w:rPr>
              <w:t>(Стара діяльність)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7E2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3" w:name="bookmark=id.ws0topxcmvza" w:colFirst="0" w:colLast="0"/>
            <w:bookmarkEnd w:id="1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EC84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4" w:name="bookmark=id.wmieivdx7uv0" w:colFirst="0" w:colLast="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6A078575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7481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2EC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5" w:name="bookmark=id.1qinps9aoa3q" w:colFirst="0" w:colLast="0"/>
            <w:bookmarkEnd w:id="1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58.21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2B303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Видання комп'ютерних ігор</w:t>
            </w:r>
            <w:bookmarkStart w:id="136" w:name="bookmark=id.mwn206hgo331" w:colFirst="0" w:colLast="0"/>
            <w:bookmarkEnd w:id="1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highlight w:val="white"/>
                <w:u w:val="single"/>
              </w:rPr>
              <w:t>(Нова діяльність)</w:t>
            </w:r>
          </w:p>
          <w:p w14:paraId="2B6A3E93" w14:textId="77777777" w:rsidR="00063D6C" w:rsidRDefault="00063D6C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F67FE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7" w:name="bookmark=id.5pnd7l4it5w4" w:colFirst="0" w:colLast="0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45E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8" w:name="bookmark=id.dy5bv5k66h0q" w:colFirst="0" w:colLast="0"/>
            <w:bookmarkEnd w:id="1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67254ADB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D1EA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CD3E1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9" w:name="bookmark=id.tdbg7h7ljexy" w:colFirst="0" w:colLast="0"/>
            <w:bookmarkEnd w:id="1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47.41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9185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Роздрібна торгівля комп’ютерами, периферійним устаткуванням і програмним забезпеченням у спеціалізованих магазинах </w:t>
            </w: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highlight w:val="white"/>
                <w:u w:val="single"/>
              </w:rPr>
              <w:t>(Нова діяльність)</w:t>
            </w:r>
          </w:p>
          <w:p w14:paraId="41684F0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0" w:name="bookmark=id.bxq9c5cnun0i" w:colFirst="0" w:colLast="0"/>
            <w:bookmarkEnd w:id="1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6017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1" w:name="bookmark=id.w5fmrghccrxf" w:colFirst="0" w:colLast="0"/>
            <w:bookmarkEnd w:id="1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3F4D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2" w:name="bookmark=id.l81ri25z9ec3" w:colFirst="0" w:colLast="0"/>
            <w:bookmarkEnd w:id="1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3F1D27B3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A454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DEC26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3" w:name="bookmark=id.x95e49ildis7" w:colFirst="0" w:colLast="0"/>
            <w:bookmarkEnd w:id="1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7281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4" w:name="bookmark=id.cvi2i8r7jx1q" w:colFirst="0" w:colLast="0"/>
            <w:bookmarkEnd w:id="1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8CB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5" w:name="bookmark=id.g1wvrb97ndei" w:colFirst="0" w:colLast="0"/>
            <w:bookmarkEnd w:id="1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517C0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6" w:name="bookmark=id.db4yl92en7jk" w:colFirst="0" w:colLast="0"/>
            <w:bookmarkEnd w:id="1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2A6B907A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C249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25692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7" w:name="bookmark=id.bywfrg20uytw" w:colFirst="0" w:colLast="0"/>
            <w:bookmarkEnd w:id="1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FCFA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8" w:name="bookmark=id.u8k70kdrxzvq" w:colFirst="0" w:colLast="0"/>
            <w:bookmarkEnd w:id="1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A88A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9" w:name="bookmark=id.yhnltsk08fpq" w:colFirst="0" w:colLast="0"/>
            <w:bookmarkEnd w:id="1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492AC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0" w:name="bookmark=id.n0yjddgqwi8w" w:colFirst="0" w:colLast="0"/>
            <w:bookmarkEnd w:id="1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47F9704F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5071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E644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1" w:name="bookmark=id.4hw5jd49nb5g" w:colFirst="0" w:colLast="0"/>
            <w:bookmarkEnd w:id="1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28D7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2" w:name="bookmark=id.ga2cy1e3k09t" w:colFirst="0" w:colLast="0"/>
            <w:bookmarkEnd w:id="1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97150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3" w:name="bookmark=id.hq5opfko1mx0" w:colFirst="0" w:colLast="0"/>
            <w:bookmarkEnd w:id="1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B931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4" w:name="bookmark=id.x19vpnuhuuda" w:colFirst="0" w:colLast="0"/>
            <w:bookmarkEnd w:id="1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68BC390B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505B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57BBD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5" w:name="bookmark=id.azvfnribdp1m" w:colFirst="0" w:colLast="0"/>
            <w:bookmarkEnd w:id="1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E2D7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6" w:name="bookmark=id.uiswa6gf81zx" w:colFirst="0" w:colLast="0"/>
            <w:bookmarkEnd w:id="1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3427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7" w:name="bookmark=id.men6eqdvhwdg" w:colFirst="0" w:colLast="0"/>
            <w:bookmarkEnd w:id="1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EDA9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8" w:name="bookmark=id.ruz5id32oex" w:colFirst="0" w:colLast="0"/>
            <w:bookmarkEnd w:id="1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0E2E88ED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5543C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D313A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9" w:name="bookmark=id.y8m7sffnli74" w:colFirst="0" w:colLast="0"/>
            <w:bookmarkEnd w:id="1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6571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0" w:name="bookmark=id.s63zlfxoyyia" w:colFirst="0" w:colLast="0"/>
            <w:bookmarkEnd w:id="1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7B8BD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1" w:name="bookmark=id.4883xfb5nag5" w:colFirst="0" w:colLast="0"/>
            <w:bookmarkEnd w:id="1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70B05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2" w:name="bookmark=id.fe7nav4k7gbi" w:colFirst="0" w:colLast="0"/>
            <w:bookmarkEnd w:id="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22AAE739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91DD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393BE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3" w:name="bookmark=id.mn1qyk6dmc2l" w:colFirst="0" w:colLast="0"/>
            <w:bookmarkEnd w:id="1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AC4E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4" w:name="bookmark=id.sd4ma9alu5zz" w:colFirst="0" w:colLast="0"/>
            <w:bookmarkEnd w:id="1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9DC5E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5" w:name="bookmark=id.tq88rbvzmluj" w:colFirst="0" w:colLast="0"/>
            <w:bookmarkEnd w:id="16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7C630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6" w:name="bookmark=id.a9kq514psh39" w:colFirst="0" w:colLast="0"/>
            <w:bookmarkEnd w:id="1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30692B08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29A3" w14:textId="77777777" w:rsidR="00063D6C" w:rsidRDefault="0006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B00F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7" w:name="bookmark=id.1x7e09tblq3n" w:colFirst="0" w:colLast="0"/>
            <w:bookmarkEnd w:id="1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111F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8" w:name="bookmark=id.1i878dyztgm6" w:colFirst="0" w:colLast="0"/>
            <w:bookmarkEnd w:id="1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A2BB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9" w:name="bookmark=id.sw7clu5cktsl" w:colFirst="0" w:colLast="0"/>
            <w:bookmarkEnd w:id="1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E348" w14:textId="77777777" w:rsidR="00063D6C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70" w:name="bookmark=id.q5ux7z90ysbr" w:colFirst="0" w:colLast="0"/>
            <w:bookmarkEnd w:id="1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3D6C" w14:paraId="50B042D1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4DA49EA2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1" w:name="bookmark=id.gjgcv1tl1iqd" w:colFirst="0" w:colLast="0"/>
            <w:bookmarkEnd w:id="17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D437B75" wp14:editId="60E40E0B">
                  <wp:extent cx="508000" cy="198120"/>
                  <wp:effectExtent l="0" t="0" r="0" b="0"/>
                  <wp:docPr id="7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наявний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7FBB455" wp14:editId="7E41EFC6">
                  <wp:extent cx="508000" cy="198120"/>
                  <wp:effectExtent l="0" t="0" r="0" b="0"/>
                  <wp:docPr id="7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податкового боргу _____________ гривень.</w:t>
            </w:r>
          </w:p>
          <w:p w14:paraId="3F6686B1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2" w:name="bookmark=id.v91t3ovf5ehk" w:colFirst="0" w:colLast="0"/>
            <w:bookmarkEnd w:id="17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 гривень.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5B4A05F9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3" w:name="bookmark=id.ah4xwvc363cq" w:colFirst="0" w:colLast="0"/>
            <w:bookmarkEnd w:id="17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Розрахунок доходу за попередній календарний рік, що передує року переходу на спрощену систему оподаткування, додається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2988966" wp14:editId="70DBDB4E">
                  <wp:extent cx="508000" cy="167640"/>
                  <wp:effectExtent l="0" t="0" r="0" b="0"/>
                  <wp:docPr id="7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D3FAD9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4" w:name="bookmark=id.4rwkx4dkip81" w:colFirst="0" w:colLast="0"/>
            <w:bookmarkEnd w:id="1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Мені відомі вимоги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7C4B250E" w14:textId="77777777" w:rsidR="00063D6C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bookmark=id.82s9zxp062ow" w:colFirst="0" w:colLast="0"/>
            <w:bookmarkEnd w:id="1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      </w:r>
          </w:p>
          <w:p w14:paraId="69D97C33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bookmark=id.1mlwnbm1518p" w:colFirst="0" w:colLast="0"/>
            <w:bookmarkEnd w:id="1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577EA2F1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7" w:name="bookmark=id.1iw4csn1ftz0" w:colFirst="0" w:colLast="0"/>
            <w:bookmarkEnd w:id="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03DDF67" w14:textId="77777777" w:rsidR="00063D6C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8" w:name="bookmark=id.iva0aile0hk0" w:colFirst="0" w:colLast="0"/>
            <w:bookmarkEnd w:id="17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</w:tr>
      <w:tr w:rsidR="00F549C0" w14:paraId="7D1A17F7" w14:textId="77777777">
        <w:trPr>
          <w:gridAfter w:val="2"/>
          <w:wAfter w:w="255" w:type="dxa"/>
          <w:trHeight w:val="120"/>
        </w:trPr>
        <w:tc>
          <w:tcPr>
            <w:tcW w:w="3360" w:type="dxa"/>
            <w:gridSpan w:val="6"/>
            <w:vAlign w:val="center"/>
          </w:tcPr>
          <w:p w14:paraId="150021F2" w14:textId="42A20122" w:rsidR="00F549C0" w:rsidRDefault="00F549C0" w:rsidP="00F549C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9" w:name="bookmark=id.fbjjvnhfsv1z" w:colFirst="0" w:colLast="0"/>
            <w:bookmarkEnd w:id="1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Суб'єкт господарювання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(уповноважена особа)</w:t>
            </w:r>
          </w:p>
        </w:tc>
        <w:tc>
          <w:tcPr>
            <w:tcW w:w="3855" w:type="dxa"/>
            <w:gridSpan w:val="6"/>
            <w:vAlign w:val="center"/>
          </w:tcPr>
          <w:p w14:paraId="41230879" w14:textId="43B190C7" w:rsidR="00F549C0" w:rsidRDefault="00F549C0" w:rsidP="00F549C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bookmark=id.lx60b18o0jmw" w:colFirst="0" w:colLast="0"/>
            <w:bookmarkEnd w:id="1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t xml:space="preserve"> </w:t>
            </w:r>
            <w:r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ПАВЛЕНКО КАТЕРИНА ГРИГОРІЇВНА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950" w:type="dxa"/>
            <w:gridSpan w:val="6"/>
            <w:vAlign w:val="center"/>
          </w:tcPr>
          <w:p w14:paraId="7808CF56" w14:textId="7BFCDFB8" w:rsidR="00F549C0" w:rsidRDefault="00F549C0" w:rsidP="00F549C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bookmark=id.bio0s9b00ypg" w:colFirst="0" w:colLast="0"/>
            <w:bookmarkEnd w:id="1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E82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Павленко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95" w:type="dxa"/>
            <w:gridSpan w:val="4"/>
            <w:vAlign w:val="center"/>
          </w:tcPr>
          <w:p w14:paraId="05071E17" w14:textId="6A0E3934" w:rsidR="00F549C0" w:rsidRDefault="00F549C0" w:rsidP="00F549C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2" w:name="bookmark=id.7ifmwoylcokp" w:colFirst="0" w:colLast="0"/>
            <w:bookmarkEnd w:id="18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09.06.2025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6D166719" w14:textId="77777777" w:rsidR="00063D6C" w:rsidRDefault="00063D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3" w:name="bookmark=id.o4wrt7c9mz8v" w:colFirst="0" w:colLast="0"/>
      <w:bookmarkEnd w:id="183"/>
    </w:p>
    <w:p w14:paraId="0F7E1A67" w14:textId="77777777" w:rsidR="00063D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податкової політики                                                                         Л. Максименко</w:t>
      </w:r>
    </w:p>
    <w:p w14:paraId="73C79FAE" w14:textId="77777777" w:rsidR="00063D6C" w:rsidRDefault="00063D6C">
      <w:pPr>
        <w:spacing w:after="75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5D43D" w14:textId="77777777" w:rsidR="00063D6C" w:rsidRDefault="00063D6C">
      <w:pPr>
        <w:spacing w:after="75"/>
        <w:ind w:firstLine="240"/>
        <w:jc w:val="both"/>
        <w:rPr>
          <w:rFonts w:ascii="Times New Roman" w:eastAsia="Times New Roman" w:hAnsi="Times New Roman" w:cs="Times New Roman"/>
        </w:rPr>
      </w:pPr>
    </w:p>
    <w:p w14:paraId="2DEC1615" w14:textId="77777777" w:rsidR="00063D6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{Форма заяви в редакції Наказу Міністерства фінансів № 440 від 11.09.2024}</w:t>
      </w:r>
    </w:p>
    <w:sectPr w:rsidR="00063D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708" w:bottom="1134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7E4F" w14:textId="77777777" w:rsidR="00B81D66" w:rsidRDefault="00B81D66">
      <w:pPr>
        <w:spacing w:after="0" w:line="240" w:lineRule="auto"/>
      </w:pPr>
      <w:r>
        <w:separator/>
      </w:r>
    </w:p>
  </w:endnote>
  <w:endnote w:type="continuationSeparator" w:id="0">
    <w:p w14:paraId="5514DD49" w14:textId="77777777" w:rsidR="00B81D66" w:rsidRDefault="00B8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6F2F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0214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55FC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412C" w14:textId="77777777" w:rsidR="00B81D66" w:rsidRDefault="00B81D66">
      <w:pPr>
        <w:spacing w:after="0" w:line="240" w:lineRule="auto"/>
      </w:pPr>
      <w:r>
        <w:separator/>
      </w:r>
    </w:p>
  </w:footnote>
  <w:footnote w:type="continuationSeparator" w:id="0">
    <w:p w14:paraId="2479D1DA" w14:textId="77777777" w:rsidR="00B81D66" w:rsidRDefault="00B8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8982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B2C4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9875" w14:textId="77777777" w:rsidR="00063D6C" w:rsidRDefault="00063D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6C"/>
    <w:rsid w:val="00063D6C"/>
    <w:rsid w:val="000F7CD4"/>
    <w:rsid w:val="005716F4"/>
    <w:rsid w:val="008116B8"/>
    <w:rsid w:val="00B81D66"/>
    <w:rsid w:val="00F549C0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557"/>
  <w15:docId w15:val="{46F5FCAE-9E78-4F2E-A42B-8B7726E6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B3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19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19"/>
    <w:rPr>
      <w:lang w:val="uk-UA" w:eastAsia="uk-UA"/>
    </w:rPr>
  </w:style>
  <w:style w:type="character" w:customStyle="1" w:styleId="st121">
    <w:name w:val="st121"/>
    <w:uiPriority w:val="99"/>
    <w:rsid w:val="006405C7"/>
    <w:rPr>
      <w:i/>
      <w:iCs/>
      <w:color w:val="000000"/>
    </w:rPr>
  </w:style>
  <w:style w:type="character" w:customStyle="1" w:styleId="st131">
    <w:name w:val="st131"/>
    <w:uiPriority w:val="99"/>
    <w:rsid w:val="006405C7"/>
    <w:rPr>
      <w:i/>
      <w:iCs/>
      <w:color w:val="0000FF"/>
    </w:rPr>
  </w:style>
  <w:style w:type="character" w:customStyle="1" w:styleId="st46">
    <w:name w:val="st46"/>
    <w:uiPriority w:val="99"/>
    <w:rsid w:val="006405C7"/>
    <w:rPr>
      <w:i/>
      <w:iCs/>
      <w:color w:val="000000"/>
    </w:rPr>
  </w:style>
  <w:style w:type="paragraph" w:customStyle="1" w:styleId="Ch6">
    <w:name w:val="подпись (Ch_6 Міністерства)"/>
    <w:basedOn w:val="a"/>
    <w:next w:val="a"/>
    <w:rsid w:val="00D754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cfEU37jGeyk1OZpXKwMz7lY3g==">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2025-06-09T08:37:00Z</dcterms:created>
  <dcterms:modified xsi:type="dcterms:W3CDTF">2025-06-09T08:43:00Z</dcterms:modified>
</cp:coreProperties>
</file>