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0" w:type="dxa"/>
        <w:tblLook w:val="04A0" w:firstRow="1" w:lastRow="0" w:firstColumn="1" w:lastColumn="0" w:noHBand="0" w:noVBand="1"/>
      </w:tblPr>
      <w:tblGrid>
        <w:gridCol w:w="4806"/>
        <w:gridCol w:w="1513"/>
        <w:gridCol w:w="3305"/>
      </w:tblGrid>
      <w:tr w:rsidR="0027503A" w:rsidRPr="00926659" w14:paraId="0C4B493B" w14:textId="77777777" w:rsidTr="001014BA">
        <w:tc>
          <w:tcPr>
            <w:tcW w:w="4927" w:type="dxa"/>
            <w:tcBorders>
              <w:top w:val="double" w:sz="4" w:space="0" w:color="auto"/>
              <w:left w:val="double" w:sz="4" w:space="0" w:color="auto"/>
              <w:bottom w:val="double" w:sz="4" w:space="0" w:color="auto"/>
              <w:right w:val="double" w:sz="4" w:space="0" w:color="auto"/>
            </w:tcBorders>
          </w:tcPr>
          <w:p w14:paraId="5E22CAC0" w14:textId="77777777" w:rsidR="0027503A" w:rsidRPr="00926659" w:rsidRDefault="0027503A" w:rsidP="009E4416">
            <w:pPr>
              <w:spacing w:before="360"/>
              <w:rPr>
                <w:rFonts w:cs="Times New Roman"/>
              </w:rPr>
            </w:pPr>
            <w:r w:rsidRPr="00926659">
              <w:rPr>
                <w:lang w:eastAsia="ar-SA"/>
              </w:rPr>
              <w:t>Відмітка про одержання</w:t>
            </w:r>
            <w:r w:rsidRPr="00926659">
              <w:rPr>
                <w:lang w:eastAsia="ar-SA"/>
              </w:rPr>
              <w:br/>
            </w:r>
            <w:r w:rsidRPr="00926659">
              <w:rPr>
                <w:vertAlign w:val="superscript"/>
                <w:lang w:eastAsia="ar-SA"/>
              </w:rPr>
              <w:t>(штамп контролюючого органу)</w:t>
            </w:r>
          </w:p>
        </w:tc>
        <w:tc>
          <w:tcPr>
            <w:tcW w:w="1560" w:type="dxa"/>
            <w:tcBorders>
              <w:top w:val="nil"/>
              <w:left w:val="double" w:sz="4" w:space="0" w:color="auto"/>
              <w:bottom w:val="nil"/>
              <w:right w:val="nil"/>
            </w:tcBorders>
          </w:tcPr>
          <w:p w14:paraId="77C91E5C" w14:textId="77777777" w:rsidR="0027503A" w:rsidRPr="00926659" w:rsidRDefault="0027503A" w:rsidP="009E4416">
            <w:pPr>
              <w:widowControl w:val="0"/>
              <w:ind w:left="1162"/>
              <w:jc w:val="right"/>
              <w:rPr>
                <w:lang w:eastAsia="ar-SA"/>
              </w:rPr>
            </w:pPr>
          </w:p>
        </w:tc>
        <w:tc>
          <w:tcPr>
            <w:tcW w:w="3368" w:type="dxa"/>
            <w:tcBorders>
              <w:top w:val="nil"/>
              <w:left w:val="nil"/>
              <w:bottom w:val="nil"/>
              <w:right w:val="nil"/>
            </w:tcBorders>
          </w:tcPr>
          <w:p w14:paraId="799E9DDD" w14:textId="77777777" w:rsidR="0027503A" w:rsidRPr="00926659" w:rsidRDefault="0027503A" w:rsidP="009E4416">
            <w:pPr>
              <w:widowControl w:val="0"/>
              <w:ind w:left="34"/>
              <w:jc w:val="left"/>
              <w:rPr>
                <w:lang w:eastAsia="ar-SA"/>
              </w:rPr>
            </w:pPr>
            <w:r w:rsidRPr="00926659">
              <w:rPr>
                <w:lang w:eastAsia="ar-SA"/>
              </w:rPr>
              <w:t>Додаток 2</w:t>
            </w:r>
            <w:r w:rsidRPr="00926659">
              <w:rPr>
                <w:vertAlign w:val="superscript"/>
                <w:lang w:eastAsia="ar-SA"/>
              </w:rPr>
              <w:t>2</w:t>
            </w:r>
          </w:p>
          <w:p w14:paraId="551B1D99" w14:textId="77777777" w:rsidR="0027503A" w:rsidRPr="00926659" w:rsidRDefault="0027503A" w:rsidP="009E4416">
            <w:pPr>
              <w:jc w:val="left"/>
              <w:rPr>
                <w:rFonts w:cs="Times New Roman"/>
              </w:rPr>
            </w:pPr>
            <w:r w:rsidRPr="00926659">
              <w:rPr>
                <w:lang w:eastAsia="ar-SA"/>
              </w:rPr>
              <w:t>до Податкової декларації з рентної плати</w:t>
            </w:r>
          </w:p>
        </w:tc>
      </w:tr>
    </w:tbl>
    <w:p w14:paraId="3F451D52" w14:textId="77777777" w:rsidR="0027503A" w:rsidRPr="00926659" w:rsidRDefault="0027503A" w:rsidP="0027503A">
      <w:pPr>
        <w:rPr>
          <w:rFonts w:cs="Times New Roman"/>
          <w:b/>
        </w:rPr>
      </w:pPr>
    </w:p>
    <w:tbl>
      <w:tblPr>
        <w:tblW w:w="9581" w:type="dxa"/>
        <w:tblLayout w:type="fixed"/>
        <w:tblCellMar>
          <w:left w:w="0" w:type="dxa"/>
          <w:right w:w="0" w:type="dxa"/>
        </w:tblCellMar>
        <w:tblLook w:val="0000" w:firstRow="0" w:lastRow="0" w:firstColumn="0" w:lastColumn="0" w:noHBand="0" w:noVBand="0"/>
      </w:tblPr>
      <w:tblGrid>
        <w:gridCol w:w="2144"/>
        <w:gridCol w:w="6437"/>
        <w:gridCol w:w="1000"/>
      </w:tblGrid>
      <w:tr w:rsidR="0027503A" w:rsidRPr="00926659" w14:paraId="760E41B8" w14:textId="77777777" w:rsidTr="009E4416">
        <w:trPr>
          <w:cantSplit/>
          <w:trHeight w:val="285"/>
        </w:trPr>
        <w:tc>
          <w:tcPr>
            <w:tcW w:w="2144" w:type="dxa"/>
            <w:vAlign w:val="center"/>
          </w:tcPr>
          <w:p w14:paraId="5E5BA772" w14:textId="77777777" w:rsidR="0027503A" w:rsidRPr="00926659" w:rsidRDefault="0027503A" w:rsidP="009E4416">
            <w:pPr>
              <w:widowControl w:val="0"/>
              <w:suppressAutoHyphens/>
              <w:snapToGrid w:val="0"/>
              <w:spacing w:before="120" w:after="120" w:line="240" w:lineRule="auto"/>
              <w:jc w:val="center"/>
              <w:rPr>
                <w:rFonts w:eastAsia="Times New Roman"/>
                <w:u w:val="single"/>
                <w:lang w:eastAsia="ar-SA"/>
              </w:rPr>
            </w:pPr>
          </w:p>
        </w:tc>
        <w:tc>
          <w:tcPr>
            <w:tcW w:w="6437" w:type="dxa"/>
            <w:tcBorders>
              <w:top w:val="double" w:sz="2" w:space="0" w:color="000000"/>
              <w:left w:val="double" w:sz="2" w:space="0" w:color="000000"/>
              <w:bottom w:val="double" w:sz="2" w:space="0" w:color="000000"/>
            </w:tcBorders>
          </w:tcPr>
          <w:p w14:paraId="7D33A1F8" w14:textId="77777777" w:rsidR="0027503A" w:rsidRPr="00926659" w:rsidRDefault="0027503A" w:rsidP="009E4416">
            <w:pPr>
              <w:widowControl w:val="0"/>
              <w:suppressAutoHyphens/>
              <w:spacing w:before="5" w:after="5" w:line="240" w:lineRule="auto"/>
              <w:jc w:val="right"/>
              <w:rPr>
                <w:rFonts w:eastAsia="Times New Roman"/>
                <w:u w:val="single"/>
                <w:lang w:eastAsia="ar-SA"/>
              </w:rPr>
            </w:pPr>
            <w:r w:rsidRPr="00926659">
              <w:rPr>
                <w:rFonts w:eastAsia="Times New Roman"/>
                <w:lang w:eastAsia="ar-SA"/>
              </w:rPr>
              <w:t>Порядковий № Податкової декларації</w:t>
            </w:r>
            <w:r w:rsidRPr="00926659">
              <w:rPr>
                <w:rFonts w:eastAsia="Times New Roman"/>
                <w:position w:val="8"/>
                <w:sz w:val="24"/>
                <w:szCs w:val="24"/>
                <w:vertAlign w:val="superscript"/>
                <w:lang w:eastAsia="ar-SA"/>
              </w:rPr>
              <w:t>1</w:t>
            </w:r>
            <w:r w:rsidRPr="00926659">
              <w:rPr>
                <w:rFonts w:eastAsia="Times New Roman"/>
                <w:lang w:eastAsia="ar-SA"/>
              </w:rPr>
              <w:t> </w:t>
            </w:r>
          </w:p>
        </w:tc>
        <w:tc>
          <w:tcPr>
            <w:tcW w:w="1000" w:type="dxa"/>
            <w:tcBorders>
              <w:top w:val="double" w:sz="2" w:space="0" w:color="000000"/>
              <w:left w:val="double" w:sz="2" w:space="0" w:color="000000"/>
              <w:bottom w:val="double" w:sz="2" w:space="0" w:color="000000"/>
              <w:right w:val="double" w:sz="2" w:space="0" w:color="000000"/>
            </w:tcBorders>
            <w:vAlign w:val="center"/>
          </w:tcPr>
          <w:p w14:paraId="40D993F7" w14:textId="77777777" w:rsidR="0027503A" w:rsidRPr="00926659" w:rsidRDefault="0027503A" w:rsidP="009E4416">
            <w:pPr>
              <w:widowControl w:val="0"/>
              <w:suppressAutoHyphens/>
              <w:snapToGrid w:val="0"/>
              <w:spacing w:before="5" w:after="5" w:line="240" w:lineRule="auto"/>
              <w:jc w:val="center"/>
              <w:rPr>
                <w:rFonts w:eastAsia="Times New Roman"/>
                <w:u w:val="single"/>
                <w:lang w:eastAsia="ar-SA"/>
              </w:rPr>
            </w:pPr>
          </w:p>
        </w:tc>
      </w:tr>
    </w:tbl>
    <w:p w14:paraId="1BFC2BA1" w14:textId="77777777" w:rsidR="0027503A" w:rsidRPr="00926659" w:rsidRDefault="0027503A" w:rsidP="0027503A">
      <w:pPr>
        <w:widowControl w:val="0"/>
        <w:suppressAutoHyphens/>
        <w:spacing w:before="5" w:after="5" w:line="40" w:lineRule="exact"/>
        <w:rPr>
          <w:rFonts w:eastAsia="Times New Roman"/>
          <w:lang w:eastAsia="ar-SA"/>
        </w:rPr>
      </w:pPr>
    </w:p>
    <w:tbl>
      <w:tblPr>
        <w:tblW w:w="0" w:type="auto"/>
        <w:jc w:val="center"/>
        <w:tblLayout w:type="fixed"/>
        <w:tblCellMar>
          <w:left w:w="0" w:type="dxa"/>
          <w:right w:w="0" w:type="dxa"/>
        </w:tblCellMar>
        <w:tblLook w:val="0000" w:firstRow="0" w:lastRow="0" w:firstColumn="0" w:lastColumn="0" w:noHBand="0" w:noVBand="0"/>
      </w:tblPr>
      <w:tblGrid>
        <w:gridCol w:w="2345"/>
        <w:gridCol w:w="624"/>
      </w:tblGrid>
      <w:tr w:rsidR="00926659" w:rsidRPr="00926659" w14:paraId="4EF10FDF" w14:textId="77777777" w:rsidTr="009E4416">
        <w:trPr>
          <w:trHeight w:val="285"/>
          <w:jc w:val="center"/>
        </w:trPr>
        <w:tc>
          <w:tcPr>
            <w:tcW w:w="2345" w:type="dxa"/>
            <w:vAlign w:val="center"/>
          </w:tcPr>
          <w:p w14:paraId="342275AA" w14:textId="77777777" w:rsidR="0027503A" w:rsidRPr="00926659" w:rsidRDefault="0027503A" w:rsidP="005C3BC8">
            <w:pPr>
              <w:widowControl w:val="0"/>
              <w:suppressAutoHyphens/>
              <w:spacing w:after="0" w:line="360" w:lineRule="auto"/>
              <w:ind w:right="57"/>
              <w:jc w:val="right"/>
              <w:rPr>
                <w:rFonts w:eastAsia="Times New Roman"/>
                <w:b/>
                <w:bCs/>
                <w:lang w:eastAsia="ar-SA"/>
              </w:rPr>
            </w:pPr>
            <w:r w:rsidRPr="00926659">
              <w:rPr>
                <w:rFonts w:eastAsia="Times New Roman"/>
                <w:b/>
                <w:bCs/>
                <w:lang w:eastAsia="ar-SA"/>
              </w:rPr>
              <w:t>Розрахунок</w:t>
            </w:r>
            <w:r w:rsidRPr="00926659">
              <w:rPr>
                <w:rFonts w:eastAsia="Times New Roman"/>
                <w:b/>
                <w:bCs/>
                <w:position w:val="8"/>
                <w:vertAlign w:val="superscript"/>
                <w:lang w:eastAsia="ar-SA"/>
              </w:rPr>
              <w:t>2</w:t>
            </w:r>
            <w:r w:rsidRPr="00926659">
              <w:rPr>
                <w:rFonts w:eastAsia="Times New Roman"/>
                <w:b/>
                <w:bCs/>
                <w:lang w:eastAsia="ar-SA"/>
              </w:rPr>
              <w:t xml:space="preserve"> №</w:t>
            </w:r>
          </w:p>
        </w:tc>
        <w:tc>
          <w:tcPr>
            <w:tcW w:w="624" w:type="dxa"/>
            <w:tcBorders>
              <w:top w:val="single" w:sz="8" w:space="0" w:color="000000"/>
              <w:left w:val="single" w:sz="8" w:space="0" w:color="000000"/>
              <w:bottom w:val="single" w:sz="8" w:space="0" w:color="000000"/>
              <w:right w:val="single" w:sz="8" w:space="0" w:color="000000"/>
            </w:tcBorders>
            <w:vAlign w:val="center"/>
          </w:tcPr>
          <w:p w14:paraId="2908BAC0" w14:textId="77777777" w:rsidR="0027503A" w:rsidRPr="00926659" w:rsidRDefault="0027503A" w:rsidP="005C3BC8">
            <w:pPr>
              <w:widowControl w:val="0"/>
              <w:suppressAutoHyphens/>
              <w:snapToGrid w:val="0"/>
              <w:spacing w:before="100" w:beforeAutospacing="1" w:after="5" w:line="360" w:lineRule="auto"/>
              <w:jc w:val="center"/>
              <w:rPr>
                <w:rFonts w:eastAsia="Times New Roman"/>
                <w:lang w:eastAsia="ar-SA"/>
              </w:rPr>
            </w:pPr>
          </w:p>
        </w:tc>
      </w:tr>
    </w:tbl>
    <w:p w14:paraId="10FAB9BA" w14:textId="77777777" w:rsidR="0027503A" w:rsidRPr="00926659" w:rsidRDefault="0027503A" w:rsidP="005C3BC8">
      <w:pPr>
        <w:widowControl w:val="0"/>
        <w:suppressAutoHyphens/>
        <w:spacing w:after="0" w:line="360" w:lineRule="auto"/>
        <w:jc w:val="center"/>
        <w:rPr>
          <w:rFonts w:eastAsia="Times New Roman"/>
          <w:position w:val="8"/>
          <w:lang w:eastAsia="ar-SA"/>
        </w:rPr>
      </w:pPr>
      <w:r w:rsidRPr="00926659">
        <w:rPr>
          <w:rFonts w:eastAsia="Times New Roman"/>
          <w:b/>
          <w:bCs/>
          <w:lang w:eastAsia="ar-SA"/>
        </w:rPr>
        <w:t xml:space="preserve">з рентної плати </w:t>
      </w:r>
      <w:r w:rsidR="001014BA" w:rsidRPr="00926659">
        <w:rPr>
          <w:rFonts w:eastAsia="Times New Roman"/>
          <w:b/>
          <w:bCs/>
          <w:lang w:eastAsia="ar-SA"/>
        </w:rPr>
        <w:t xml:space="preserve">за користування надрами </w:t>
      </w:r>
      <w:r w:rsidRPr="00926659">
        <w:rPr>
          <w:rFonts w:eastAsia="Times New Roman"/>
          <w:b/>
          <w:bCs/>
          <w:lang w:eastAsia="ar-SA"/>
        </w:rPr>
        <w:t>для видобування вуглеводн</w:t>
      </w:r>
      <w:r w:rsidR="001014BA" w:rsidRPr="00926659">
        <w:rPr>
          <w:rFonts w:eastAsia="Times New Roman"/>
          <w:b/>
          <w:bCs/>
          <w:lang w:eastAsia="ar-SA"/>
        </w:rPr>
        <w:t xml:space="preserve">евої сировини </w:t>
      </w:r>
      <w:r w:rsidRPr="00926659">
        <w:rPr>
          <w:rFonts w:eastAsia="Times New Roman"/>
          <w:b/>
          <w:bCs/>
          <w:lang w:eastAsia="ar-SA"/>
        </w:rPr>
        <w:t>під час виконання угоди про розподіл продукції</w:t>
      </w:r>
      <w:r w:rsidRPr="00926659">
        <w:rPr>
          <w:rFonts w:eastAsia="Times New Roman"/>
          <w:position w:val="8"/>
          <w:vertAlign w:val="superscript"/>
          <w:lang w:eastAsia="ar-SA"/>
        </w:rPr>
        <w:t>3</w:t>
      </w:r>
    </w:p>
    <w:p w14:paraId="7DB3D4A1" w14:textId="77777777" w:rsidR="0027503A" w:rsidRPr="00926659" w:rsidRDefault="0027503A" w:rsidP="0027503A">
      <w:pPr>
        <w:widowControl w:val="0"/>
        <w:suppressAutoHyphens/>
        <w:spacing w:before="5" w:after="5" w:line="40" w:lineRule="exact"/>
        <w:rPr>
          <w:rFonts w:eastAsia="Times New Roman"/>
          <w:lang w:eastAsia="ar-SA"/>
        </w:rPr>
      </w:pPr>
    </w:p>
    <w:p w14:paraId="76F1304D" w14:textId="77777777" w:rsidR="0027503A" w:rsidRPr="00926659" w:rsidRDefault="0027503A" w:rsidP="0027503A">
      <w:pPr>
        <w:widowControl w:val="0"/>
        <w:suppressAutoHyphens/>
        <w:spacing w:before="5" w:after="5" w:line="40" w:lineRule="exact"/>
        <w:rPr>
          <w:rFonts w:eastAsia="Times New Roman"/>
          <w:lang w:eastAsia="ar-SA"/>
        </w:rPr>
      </w:pPr>
    </w:p>
    <w:p w14:paraId="1DD6F814" w14:textId="77777777" w:rsidR="0027503A" w:rsidRPr="00926659" w:rsidRDefault="0027503A" w:rsidP="0027503A">
      <w:pPr>
        <w:widowControl w:val="0"/>
        <w:suppressAutoHyphens/>
        <w:spacing w:before="5" w:after="5" w:line="40" w:lineRule="exact"/>
        <w:rPr>
          <w:rFonts w:eastAsia="Times New Roman"/>
          <w:lang w:eastAsia="ar-SA"/>
        </w:rPr>
      </w:pPr>
    </w:p>
    <w:p w14:paraId="5AF7E5B7" w14:textId="77777777" w:rsidR="0027503A" w:rsidRPr="00926659" w:rsidRDefault="0027503A" w:rsidP="0027503A">
      <w:pPr>
        <w:widowControl w:val="0"/>
        <w:suppressAutoHyphens/>
        <w:spacing w:before="5" w:after="5" w:line="40" w:lineRule="exact"/>
        <w:rPr>
          <w:rFonts w:eastAsia="Times New Roman"/>
          <w:lang w:eastAsia="ar-SA"/>
        </w:rPr>
      </w:pPr>
    </w:p>
    <w:tbl>
      <w:tblPr>
        <w:tblW w:w="9639"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3090"/>
        <w:gridCol w:w="452"/>
        <w:gridCol w:w="2552"/>
        <w:gridCol w:w="451"/>
        <w:gridCol w:w="2668"/>
      </w:tblGrid>
      <w:tr w:rsidR="0027503A" w:rsidRPr="00926659" w14:paraId="2983548D" w14:textId="77777777" w:rsidTr="009E4416">
        <w:tc>
          <w:tcPr>
            <w:tcW w:w="426" w:type="dxa"/>
            <w:tcBorders>
              <w:top w:val="double" w:sz="2" w:space="0" w:color="000000"/>
              <w:bottom w:val="double" w:sz="2" w:space="0" w:color="000000"/>
            </w:tcBorders>
            <w:vAlign w:val="center"/>
          </w:tcPr>
          <w:p w14:paraId="73347E23" w14:textId="77777777"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3090" w:type="dxa"/>
            <w:tcBorders>
              <w:top w:val="double" w:sz="2" w:space="0" w:color="000000"/>
              <w:bottom w:val="double" w:sz="2" w:space="0" w:color="000000"/>
            </w:tcBorders>
            <w:vAlign w:val="center"/>
          </w:tcPr>
          <w:p w14:paraId="3FD7EAB1" w14:textId="77777777"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Звітний</w:t>
            </w:r>
          </w:p>
        </w:tc>
        <w:tc>
          <w:tcPr>
            <w:tcW w:w="452" w:type="dxa"/>
            <w:tcBorders>
              <w:top w:val="double" w:sz="2" w:space="0" w:color="000000"/>
              <w:bottom w:val="double" w:sz="2" w:space="0" w:color="000000"/>
            </w:tcBorders>
            <w:vAlign w:val="center"/>
          </w:tcPr>
          <w:p w14:paraId="59536A61" w14:textId="77777777"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2552" w:type="dxa"/>
            <w:tcBorders>
              <w:top w:val="double" w:sz="2" w:space="0" w:color="000000"/>
              <w:bottom w:val="double" w:sz="2" w:space="0" w:color="000000"/>
            </w:tcBorders>
            <w:vAlign w:val="center"/>
          </w:tcPr>
          <w:p w14:paraId="70250286" w14:textId="77777777"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Звітний новий</w:t>
            </w:r>
          </w:p>
        </w:tc>
        <w:tc>
          <w:tcPr>
            <w:tcW w:w="451" w:type="dxa"/>
            <w:tcBorders>
              <w:top w:val="double" w:sz="2" w:space="0" w:color="000000"/>
              <w:bottom w:val="double" w:sz="2" w:space="0" w:color="000000"/>
            </w:tcBorders>
            <w:vAlign w:val="center"/>
          </w:tcPr>
          <w:p w14:paraId="56DEAF1D" w14:textId="77777777" w:rsidR="0027503A" w:rsidRPr="00926659" w:rsidRDefault="0027503A" w:rsidP="009E4416">
            <w:pPr>
              <w:widowControl w:val="0"/>
              <w:suppressAutoHyphens/>
              <w:snapToGrid w:val="0"/>
              <w:spacing w:before="5" w:after="5" w:line="240" w:lineRule="auto"/>
              <w:jc w:val="center"/>
              <w:rPr>
                <w:rFonts w:eastAsia="Times New Roman"/>
                <w:lang w:eastAsia="ar-SA"/>
              </w:rPr>
            </w:pPr>
          </w:p>
        </w:tc>
        <w:tc>
          <w:tcPr>
            <w:tcW w:w="2668" w:type="dxa"/>
            <w:tcBorders>
              <w:top w:val="double" w:sz="2" w:space="0" w:color="000000"/>
              <w:bottom w:val="double" w:sz="2" w:space="0" w:color="000000"/>
            </w:tcBorders>
            <w:vAlign w:val="center"/>
          </w:tcPr>
          <w:p w14:paraId="37F0BCAF" w14:textId="77777777" w:rsidR="0027503A" w:rsidRPr="00926659" w:rsidRDefault="0027503A" w:rsidP="009E4416">
            <w:pPr>
              <w:widowControl w:val="0"/>
              <w:suppressAutoHyphens/>
              <w:spacing w:before="5" w:after="5" w:line="240" w:lineRule="auto"/>
              <w:ind w:left="57"/>
              <w:rPr>
                <w:rFonts w:eastAsia="Times New Roman"/>
                <w:lang w:eastAsia="ar-SA"/>
              </w:rPr>
            </w:pPr>
            <w:r w:rsidRPr="00926659">
              <w:rPr>
                <w:rFonts w:eastAsia="Times New Roman"/>
                <w:lang w:eastAsia="ar-SA"/>
              </w:rPr>
              <w:t>Уточнюючий</w:t>
            </w:r>
          </w:p>
        </w:tc>
      </w:tr>
    </w:tbl>
    <w:p w14:paraId="2E4F69EF" w14:textId="77777777" w:rsidR="0027503A" w:rsidRPr="00926659" w:rsidRDefault="0027503A" w:rsidP="0027503A">
      <w:pPr>
        <w:widowControl w:val="0"/>
        <w:suppressAutoHyphens/>
        <w:spacing w:before="5" w:after="5" w:line="40" w:lineRule="exact"/>
        <w:rPr>
          <w:rFonts w:eastAsia="Times New Roman"/>
          <w:lang w:eastAsia="ar-SA"/>
        </w:rPr>
      </w:pPr>
    </w:p>
    <w:tbl>
      <w:tblPr>
        <w:tblW w:w="9750" w:type="dxa"/>
        <w:tblInd w:w="23" w:type="dxa"/>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
        <w:gridCol w:w="492"/>
        <w:gridCol w:w="1745"/>
        <w:gridCol w:w="320"/>
        <w:gridCol w:w="278"/>
        <w:gridCol w:w="3447"/>
        <w:gridCol w:w="356"/>
        <w:gridCol w:w="356"/>
        <w:gridCol w:w="357"/>
        <w:gridCol w:w="357"/>
        <w:gridCol w:w="1616"/>
      </w:tblGrid>
      <w:tr w:rsidR="00926659" w:rsidRPr="00926659" w14:paraId="311EDDBC" w14:textId="77777777" w:rsidTr="00095712">
        <w:tc>
          <w:tcPr>
            <w:tcW w:w="426" w:type="dxa"/>
            <w:tcBorders>
              <w:top w:val="double" w:sz="2" w:space="0" w:color="auto"/>
              <w:left w:val="double" w:sz="2" w:space="0" w:color="auto"/>
              <w:bottom w:val="nil"/>
              <w:right w:val="single" w:sz="8" w:space="0" w:color="auto"/>
            </w:tcBorders>
            <w:vAlign w:val="center"/>
          </w:tcPr>
          <w:p w14:paraId="379FBEF4" w14:textId="77777777"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1 </w:t>
            </w:r>
          </w:p>
        </w:tc>
        <w:tc>
          <w:tcPr>
            <w:tcW w:w="9324" w:type="dxa"/>
            <w:gridSpan w:val="10"/>
            <w:tcBorders>
              <w:top w:val="double" w:sz="2" w:space="0" w:color="auto"/>
              <w:left w:val="single" w:sz="8" w:space="0" w:color="auto"/>
              <w:bottom w:val="single" w:sz="8" w:space="0" w:color="auto"/>
              <w:right w:val="double" w:sz="2" w:space="0" w:color="auto"/>
            </w:tcBorders>
            <w:vAlign w:val="center"/>
          </w:tcPr>
          <w:p w14:paraId="066D7B46" w14:textId="77777777" w:rsidR="0027503A" w:rsidRPr="00926659" w:rsidRDefault="0027503A" w:rsidP="009E4416">
            <w:pPr>
              <w:widowControl w:val="0"/>
              <w:suppressAutoHyphens/>
              <w:spacing w:after="0" w:line="240" w:lineRule="auto"/>
              <w:ind w:left="85"/>
              <w:rPr>
                <w:rFonts w:eastAsia="Times New Roman"/>
                <w:u w:val="single"/>
                <w:lang w:eastAsia="ar-SA"/>
              </w:rPr>
            </w:pPr>
            <w:r w:rsidRPr="00926659">
              <w:rPr>
                <w:rFonts w:eastAsia="Times New Roman"/>
                <w:lang w:eastAsia="ar-SA"/>
              </w:rPr>
              <w:t>Податковий період:</w:t>
            </w:r>
          </w:p>
        </w:tc>
      </w:tr>
      <w:tr w:rsidR="00926659" w:rsidRPr="00926659" w14:paraId="17670D68" w14:textId="77777777" w:rsidTr="00095712">
        <w:tc>
          <w:tcPr>
            <w:tcW w:w="426" w:type="dxa"/>
            <w:tcBorders>
              <w:top w:val="nil"/>
              <w:left w:val="double" w:sz="2" w:space="0" w:color="auto"/>
              <w:bottom w:val="nil"/>
              <w:right w:val="single" w:sz="8" w:space="0" w:color="auto"/>
            </w:tcBorders>
            <w:vAlign w:val="center"/>
          </w:tcPr>
          <w:p w14:paraId="082D3CB5" w14:textId="77777777" w:rsidR="0027503A" w:rsidRPr="00926659" w:rsidRDefault="0027503A" w:rsidP="009E4416">
            <w:pPr>
              <w:widowControl w:val="0"/>
              <w:suppressAutoHyphens/>
              <w:spacing w:after="0" w:line="240" w:lineRule="auto"/>
              <w:jc w:val="right"/>
              <w:rPr>
                <w:rFonts w:eastAsia="Times New Roman"/>
                <w:lang w:eastAsia="ar-SA"/>
              </w:rPr>
            </w:pPr>
          </w:p>
        </w:tc>
        <w:tc>
          <w:tcPr>
            <w:tcW w:w="492" w:type="dxa"/>
            <w:tcBorders>
              <w:top w:val="single" w:sz="8" w:space="0" w:color="auto"/>
              <w:left w:val="single" w:sz="8" w:space="0" w:color="auto"/>
              <w:bottom w:val="nil"/>
              <w:right w:val="single" w:sz="8" w:space="0" w:color="auto"/>
            </w:tcBorders>
            <w:vAlign w:val="center"/>
          </w:tcPr>
          <w:p w14:paraId="4A7EA333" w14:textId="77777777"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1.1 </w:t>
            </w:r>
          </w:p>
        </w:tc>
        <w:tc>
          <w:tcPr>
            <w:tcW w:w="8832" w:type="dxa"/>
            <w:gridSpan w:val="9"/>
            <w:tcBorders>
              <w:top w:val="single" w:sz="8" w:space="0" w:color="auto"/>
              <w:left w:val="single" w:sz="8" w:space="0" w:color="auto"/>
              <w:bottom w:val="single" w:sz="4" w:space="0" w:color="000000"/>
              <w:right w:val="double" w:sz="2" w:space="0" w:color="auto"/>
            </w:tcBorders>
            <w:vAlign w:val="center"/>
          </w:tcPr>
          <w:p w14:paraId="7747C540"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звітний:</w:t>
            </w:r>
          </w:p>
        </w:tc>
      </w:tr>
      <w:tr w:rsidR="00926659" w:rsidRPr="00926659" w14:paraId="60F7806C" w14:textId="77777777" w:rsidTr="00095712">
        <w:tc>
          <w:tcPr>
            <w:tcW w:w="426" w:type="dxa"/>
            <w:tcBorders>
              <w:top w:val="nil"/>
              <w:left w:val="double" w:sz="2" w:space="0" w:color="auto"/>
              <w:bottom w:val="nil"/>
              <w:right w:val="single" w:sz="8" w:space="0" w:color="auto"/>
            </w:tcBorders>
            <w:vAlign w:val="center"/>
          </w:tcPr>
          <w:p w14:paraId="677A0AA6" w14:textId="77777777" w:rsidR="0027503A" w:rsidRPr="00926659" w:rsidRDefault="0027503A" w:rsidP="009E4416">
            <w:pPr>
              <w:widowControl w:val="0"/>
              <w:suppressAutoHyphens/>
              <w:spacing w:after="0" w:line="240" w:lineRule="auto"/>
              <w:jc w:val="center"/>
              <w:rPr>
                <w:rFonts w:eastAsia="Times New Roman"/>
                <w:lang w:eastAsia="ar-SA"/>
              </w:rPr>
            </w:pPr>
          </w:p>
        </w:tc>
        <w:tc>
          <w:tcPr>
            <w:tcW w:w="492" w:type="dxa"/>
            <w:tcBorders>
              <w:top w:val="nil"/>
              <w:left w:val="single" w:sz="8" w:space="0" w:color="auto"/>
              <w:bottom w:val="single" w:sz="8" w:space="0" w:color="auto"/>
              <w:right w:val="single" w:sz="8" w:space="0" w:color="auto"/>
            </w:tcBorders>
            <w:vAlign w:val="center"/>
          </w:tcPr>
          <w:p w14:paraId="4FF7612A" w14:textId="77777777" w:rsidR="0027503A" w:rsidRPr="00926659" w:rsidRDefault="0027503A" w:rsidP="009E4416">
            <w:pPr>
              <w:widowControl w:val="0"/>
              <w:suppressAutoHyphens/>
              <w:spacing w:after="0" w:line="240" w:lineRule="auto"/>
              <w:ind w:left="85"/>
              <w:rPr>
                <w:rFonts w:eastAsia="Times New Roman"/>
                <w:lang w:eastAsia="ar-SA"/>
              </w:rPr>
            </w:pPr>
          </w:p>
        </w:tc>
        <w:tc>
          <w:tcPr>
            <w:tcW w:w="1745" w:type="dxa"/>
            <w:tcBorders>
              <w:top w:val="single" w:sz="4" w:space="0" w:color="000000"/>
              <w:left w:val="single" w:sz="8" w:space="0" w:color="auto"/>
              <w:bottom w:val="single" w:sz="8" w:space="0" w:color="auto"/>
              <w:right w:val="single" w:sz="8" w:space="0" w:color="auto"/>
            </w:tcBorders>
            <w:vAlign w:val="center"/>
          </w:tcPr>
          <w:p w14:paraId="60576072"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квартал</w:t>
            </w:r>
          </w:p>
        </w:tc>
        <w:tc>
          <w:tcPr>
            <w:tcW w:w="320" w:type="dxa"/>
            <w:tcBorders>
              <w:top w:val="single" w:sz="8" w:space="0" w:color="auto"/>
              <w:left w:val="single" w:sz="8" w:space="0" w:color="auto"/>
              <w:bottom w:val="single" w:sz="8" w:space="0" w:color="auto"/>
              <w:right w:val="single" w:sz="8" w:space="0" w:color="auto"/>
            </w:tcBorders>
            <w:vAlign w:val="center"/>
          </w:tcPr>
          <w:p w14:paraId="131BED9A" w14:textId="77777777" w:rsidR="0027503A" w:rsidRPr="00926659" w:rsidRDefault="0027503A" w:rsidP="009E4416">
            <w:pPr>
              <w:widowControl w:val="0"/>
              <w:suppressAutoHyphens/>
              <w:spacing w:after="0" w:line="240" w:lineRule="auto"/>
              <w:ind w:left="85"/>
              <w:rPr>
                <w:rFonts w:eastAsia="Times New Roman"/>
                <w:lang w:eastAsia="ar-SA"/>
              </w:rPr>
            </w:pPr>
          </w:p>
        </w:tc>
        <w:tc>
          <w:tcPr>
            <w:tcW w:w="278" w:type="dxa"/>
            <w:tcBorders>
              <w:top w:val="single" w:sz="8" w:space="0" w:color="000000"/>
              <w:left w:val="single" w:sz="8" w:space="0" w:color="auto"/>
              <w:bottom w:val="single" w:sz="8" w:space="0" w:color="auto"/>
              <w:right w:val="single" w:sz="8" w:space="0" w:color="000000"/>
            </w:tcBorders>
            <w:vAlign w:val="center"/>
          </w:tcPr>
          <w:p w14:paraId="3176EDE9" w14:textId="77777777" w:rsidR="0027503A" w:rsidRPr="00926659" w:rsidRDefault="0027503A" w:rsidP="009E4416">
            <w:pPr>
              <w:widowControl w:val="0"/>
              <w:suppressAutoHyphens/>
              <w:spacing w:after="0" w:line="240" w:lineRule="auto"/>
              <w:ind w:left="85"/>
              <w:rPr>
                <w:rFonts w:eastAsia="Times New Roman"/>
                <w:lang w:eastAsia="ar-SA"/>
              </w:rPr>
            </w:pPr>
          </w:p>
        </w:tc>
        <w:tc>
          <w:tcPr>
            <w:tcW w:w="3447" w:type="dxa"/>
            <w:tcBorders>
              <w:top w:val="single" w:sz="4" w:space="0" w:color="000000"/>
              <w:left w:val="single" w:sz="8" w:space="0" w:color="auto"/>
              <w:bottom w:val="single" w:sz="8" w:space="0" w:color="auto"/>
              <w:right w:val="single" w:sz="8" w:space="0" w:color="000000"/>
            </w:tcBorders>
            <w:vAlign w:val="center"/>
          </w:tcPr>
          <w:p w14:paraId="3A91C9A1" w14:textId="77777777" w:rsidR="0027503A" w:rsidRPr="00926659" w:rsidRDefault="0027503A" w:rsidP="009E4416">
            <w:pPr>
              <w:widowControl w:val="0"/>
              <w:suppressAutoHyphens/>
              <w:spacing w:after="0" w:line="240" w:lineRule="auto"/>
              <w:ind w:left="85"/>
              <w:rPr>
                <w:rFonts w:eastAsia="Times New Roman"/>
                <w:lang w:eastAsia="ar-SA"/>
              </w:rPr>
            </w:pPr>
          </w:p>
        </w:tc>
        <w:tc>
          <w:tcPr>
            <w:tcW w:w="356" w:type="dxa"/>
            <w:tcBorders>
              <w:top w:val="single" w:sz="8" w:space="0" w:color="auto"/>
              <w:left w:val="single" w:sz="8" w:space="0" w:color="000000"/>
              <w:bottom w:val="single" w:sz="8" w:space="0" w:color="auto"/>
              <w:right w:val="single" w:sz="8" w:space="0" w:color="000000"/>
            </w:tcBorders>
            <w:vAlign w:val="center"/>
          </w:tcPr>
          <w:p w14:paraId="05F0F1FE" w14:textId="77777777"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2</w:t>
            </w:r>
          </w:p>
        </w:tc>
        <w:tc>
          <w:tcPr>
            <w:tcW w:w="356" w:type="dxa"/>
            <w:tcBorders>
              <w:top w:val="single" w:sz="8" w:space="0" w:color="auto"/>
              <w:left w:val="single" w:sz="8" w:space="0" w:color="000000"/>
              <w:bottom w:val="single" w:sz="8" w:space="0" w:color="auto"/>
              <w:right w:val="single" w:sz="8" w:space="0" w:color="auto"/>
            </w:tcBorders>
            <w:vAlign w:val="center"/>
          </w:tcPr>
          <w:p w14:paraId="07806236" w14:textId="77777777"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0</w:t>
            </w:r>
          </w:p>
        </w:tc>
        <w:tc>
          <w:tcPr>
            <w:tcW w:w="357" w:type="dxa"/>
            <w:tcBorders>
              <w:top w:val="single" w:sz="8" w:space="0" w:color="auto"/>
              <w:left w:val="single" w:sz="8" w:space="0" w:color="auto"/>
              <w:bottom w:val="single" w:sz="8" w:space="0" w:color="auto"/>
              <w:right w:val="single" w:sz="8" w:space="0" w:color="auto"/>
            </w:tcBorders>
            <w:vAlign w:val="center"/>
          </w:tcPr>
          <w:p w14:paraId="63446949" w14:textId="77777777" w:rsidR="0027503A" w:rsidRPr="00926659" w:rsidRDefault="0027503A" w:rsidP="009E4416">
            <w:pPr>
              <w:widowControl w:val="0"/>
              <w:suppressAutoHyphens/>
              <w:spacing w:after="0" w:line="240" w:lineRule="auto"/>
              <w:ind w:left="85"/>
              <w:rPr>
                <w:rFonts w:eastAsia="Times New Roman"/>
                <w:u w:val="single"/>
                <w:lang w:eastAsia="ar-SA"/>
              </w:rPr>
            </w:pPr>
          </w:p>
        </w:tc>
        <w:tc>
          <w:tcPr>
            <w:tcW w:w="357" w:type="dxa"/>
            <w:tcBorders>
              <w:top w:val="single" w:sz="8" w:space="0" w:color="auto"/>
              <w:left w:val="single" w:sz="8" w:space="0" w:color="auto"/>
              <w:bottom w:val="single" w:sz="8" w:space="0" w:color="auto"/>
              <w:right w:val="single" w:sz="8" w:space="0" w:color="auto"/>
            </w:tcBorders>
            <w:vAlign w:val="center"/>
          </w:tcPr>
          <w:p w14:paraId="52881426" w14:textId="77777777" w:rsidR="0027503A" w:rsidRPr="00926659" w:rsidRDefault="0027503A" w:rsidP="009E4416">
            <w:pPr>
              <w:widowControl w:val="0"/>
              <w:suppressAutoHyphens/>
              <w:spacing w:after="0" w:line="240" w:lineRule="auto"/>
              <w:ind w:left="85"/>
              <w:rPr>
                <w:rFonts w:eastAsia="Times New Roman"/>
                <w:u w:val="single"/>
                <w:lang w:eastAsia="ar-SA"/>
              </w:rPr>
            </w:pPr>
          </w:p>
        </w:tc>
        <w:tc>
          <w:tcPr>
            <w:tcW w:w="1616" w:type="dxa"/>
            <w:tcBorders>
              <w:top w:val="nil"/>
              <w:left w:val="single" w:sz="8" w:space="0" w:color="auto"/>
              <w:bottom w:val="single" w:sz="8" w:space="0" w:color="auto"/>
              <w:right w:val="double" w:sz="2" w:space="0" w:color="auto"/>
            </w:tcBorders>
            <w:vAlign w:val="center"/>
          </w:tcPr>
          <w:p w14:paraId="4979CE98"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року</w:t>
            </w:r>
          </w:p>
        </w:tc>
      </w:tr>
      <w:tr w:rsidR="00926659" w:rsidRPr="00926659" w14:paraId="692CB411" w14:textId="77777777" w:rsidTr="00095712">
        <w:tc>
          <w:tcPr>
            <w:tcW w:w="426" w:type="dxa"/>
            <w:tcBorders>
              <w:top w:val="nil"/>
              <w:left w:val="double" w:sz="2" w:space="0" w:color="auto"/>
              <w:bottom w:val="nil"/>
              <w:right w:val="single" w:sz="8" w:space="0" w:color="auto"/>
            </w:tcBorders>
            <w:vAlign w:val="center"/>
          </w:tcPr>
          <w:p w14:paraId="12069BF5" w14:textId="77777777" w:rsidR="0027503A" w:rsidRPr="00926659" w:rsidRDefault="0027503A" w:rsidP="009E4416">
            <w:pPr>
              <w:widowControl w:val="0"/>
              <w:suppressAutoHyphens/>
              <w:spacing w:after="0" w:line="240" w:lineRule="auto"/>
              <w:jc w:val="right"/>
              <w:rPr>
                <w:rFonts w:eastAsia="Times New Roman"/>
                <w:lang w:eastAsia="ar-SA"/>
              </w:rPr>
            </w:pPr>
          </w:p>
        </w:tc>
        <w:tc>
          <w:tcPr>
            <w:tcW w:w="492" w:type="dxa"/>
            <w:tcBorders>
              <w:top w:val="single" w:sz="8" w:space="0" w:color="auto"/>
              <w:left w:val="single" w:sz="8" w:space="0" w:color="auto"/>
              <w:bottom w:val="nil"/>
              <w:right w:val="single" w:sz="8" w:space="0" w:color="auto"/>
            </w:tcBorders>
          </w:tcPr>
          <w:p w14:paraId="2299CEFC" w14:textId="77777777"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1.2 </w:t>
            </w:r>
          </w:p>
        </w:tc>
        <w:tc>
          <w:tcPr>
            <w:tcW w:w="8832" w:type="dxa"/>
            <w:gridSpan w:val="9"/>
            <w:tcBorders>
              <w:top w:val="single" w:sz="8" w:space="0" w:color="auto"/>
              <w:left w:val="single" w:sz="8" w:space="0" w:color="auto"/>
              <w:bottom w:val="single" w:sz="4" w:space="0" w:color="000000"/>
              <w:right w:val="double" w:sz="2" w:space="0" w:color="auto"/>
            </w:tcBorders>
            <w:vAlign w:val="center"/>
          </w:tcPr>
          <w:p w14:paraId="01A6703E"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що уточнюється</w:t>
            </w:r>
            <w:r w:rsidRPr="00926659">
              <w:rPr>
                <w:rFonts w:eastAsia="Times New Roman"/>
                <w:position w:val="8"/>
                <w:vertAlign w:val="superscript"/>
                <w:lang w:eastAsia="ar-SA"/>
              </w:rPr>
              <w:t>4</w:t>
            </w:r>
            <w:r w:rsidRPr="00926659">
              <w:rPr>
                <w:rFonts w:eastAsia="Times New Roman"/>
                <w:lang w:eastAsia="ar-SA"/>
              </w:rPr>
              <w:t>:</w:t>
            </w:r>
          </w:p>
        </w:tc>
      </w:tr>
      <w:tr w:rsidR="0027503A" w:rsidRPr="00926659" w14:paraId="2B6F61A4" w14:textId="77777777" w:rsidTr="00095712">
        <w:tc>
          <w:tcPr>
            <w:tcW w:w="426" w:type="dxa"/>
            <w:tcBorders>
              <w:top w:val="nil"/>
              <w:left w:val="double" w:sz="2" w:space="0" w:color="auto"/>
              <w:bottom w:val="double" w:sz="2" w:space="0" w:color="auto"/>
              <w:right w:val="single" w:sz="8" w:space="0" w:color="auto"/>
            </w:tcBorders>
            <w:vAlign w:val="center"/>
          </w:tcPr>
          <w:p w14:paraId="7304DD32" w14:textId="77777777" w:rsidR="0027503A" w:rsidRPr="00926659" w:rsidRDefault="0027503A" w:rsidP="009E4416">
            <w:pPr>
              <w:widowControl w:val="0"/>
              <w:suppressAutoHyphens/>
              <w:spacing w:after="0" w:line="240" w:lineRule="auto"/>
              <w:jc w:val="center"/>
              <w:rPr>
                <w:rFonts w:eastAsia="Times New Roman"/>
                <w:lang w:eastAsia="ar-SA"/>
              </w:rPr>
            </w:pPr>
          </w:p>
        </w:tc>
        <w:tc>
          <w:tcPr>
            <w:tcW w:w="492" w:type="dxa"/>
            <w:tcBorders>
              <w:top w:val="nil"/>
              <w:left w:val="single" w:sz="8" w:space="0" w:color="auto"/>
              <w:bottom w:val="double" w:sz="2" w:space="0" w:color="auto"/>
              <w:right w:val="single" w:sz="8" w:space="0" w:color="auto"/>
            </w:tcBorders>
            <w:vAlign w:val="center"/>
          </w:tcPr>
          <w:p w14:paraId="1CA6B77C" w14:textId="77777777" w:rsidR="0027503A" w:rsidRPr="00926659" w:rsidRDefault="0027503A" w:rsidP="009E4416">
            <w:pPr>
              <w:widowControl w:val="0"/>
              <w:suppressAutoHyphens/>
              <w:spacing w:after="0" w:line="240" w:lineRule="auto"/>
              <w:ind w:left="85"/>
              <w:rPr>
                <w:rFonts w:eastAsia="Times New Roman"/>
                <w:lang w:eastAsia="ar-SA"/>
              </w:rPr>
            </w:pPr>
          </w:p>
        </w:tc>
        <w:tc>
          <w:tcPr>
            <w:tcW w:w="1745" w:type="dxa"/>
            <w:tcBorders>
              <w:top w:val="single" w:sz="4" w:space="0" w:color="000000"/>
              <w:left w:val="single" w:sz="8" w:space="0" w:color="auto"/>
              <w:bottom w:val="double" w:sz="2" w:space="0" w:color="auto"/>
              <w:right w:val="single" w:sz="8" w:space="0" w:color="auto"/>
            </w:tcBorders>
            <w:vAlign w:val="center"/>
          </w:tcPr>
          <w:p w14:paraId="42D9CE50"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квартал</w:t>
            </w:r>
          </w:p>
        </w:tc>
        <w:tc>
          <w:tcPr>
            <w:tcW w:w="320" w:type="dxa"/>
            <w:tcBorders>
              <w:top w:val="single" w:sz="8" w:space="0" w:color="auto"/>
              <w:left w:val="single" w:sz="8" w:space="0" w:color="auto"/>
              <w:bottom w:val="double" w:sz="2" w:space="0" w:color="auto"/>
              <w:right w:val="single" w:sz="8" w:space="0" w:color="auto"/>
            </w:tcBorders>
            <w:vAlign w:val="center"/>
          </w:tcPr>
          <w:p w14:paraId="38CCAABB" w14:textId="77777777" w:rsidR="0027503A" w:rsidRPr="00926659" w:rsidRDefault="0027503A" w:rsidP="009E4416">
            <w:pPr>
              <w:widowControl w:val="0"/>
              <w:suppressAutoHyphens/>
              <w:spacing w:after="0" w:line="240" w:lineRule="auto"/>
              <w:ind w:left="85"/>
              <w:rPr>
                <w:rFonts w:eastAsia="Times New Roman"/>
                <w:lang w:eastAsia="ar-SA"/>
              </w:rPr>
            </w:pPr>
          </w:p>
        </w:tc>
        <w:tc>
          <w:tcPr>
            <w:tcW w:w="278" w:type="dxa"/>
            <w:tcBorders>
              <w:top w:val="single" w:sz="8" w:space="0" w:color="auto"/>
              <w:left w:val="single" w:sz="8" w:space="0" w:color="auto"/>
              <w:bottom w:val="double" w:sz="2" w:space="0" w:color="auto"/>
              <w:right w:val="single" w:sz="8" w:space="0" w:color="auto"/>
            </w:tcBorders>
            <w:vAlign w:val="center"/>
          </w:tcPr>
          <w:p w14:paraId="1EBE8F58" w14:textId="77777777" w:rsidR="0027503A" w:rsidRPr="00926659" w:rsidRDefault="0027503A" w:rsidP="009E4416">
            <w:pPr>
              <w:widowControl w:val="0"/>
              <w:suppressAutoHyphens/>
              <w:spacing w:after="0" w:line="240" w:lineRule="auto"/>
              <w:ind w:left="85"/>
              <w:rPr>
                <w:rFonts w:eastAsia="Times New Roman"/>
                <w:lang w:eastAsia="ar-SA"/>
              </w:rPr>
            </w:pPr>
          </w:p>
        </w:tc>
        <w:tc>
          <w:tcPr>
            <w:tcW w:w="3447" w:type="dxa"/>
            <w:tcBorders>
              <w:top w:val="single" w:sz="4" w:space="0" w:color="000000"/>
              <w:left w:val="single" w:sz="8" w:space="0" w:color="auto"/>
              <w:bottom w:val="double" w:sz="2" w:space="0" w:color="auto"/>
              <w:right w:val="single" w:sz="8" w:space="0" w:color="auto"/>
            </w:tcBorders>
            <w:vAlign w:val="center"/>
          </w:tcPr>
          <w:p w14:paraId="0F8DDA6B" w14:textId="77777777" w:rsidR="0027503A" w:rsidRPr="00926659" w:rsidRDefault="0027503A" w:rsidP="009E4416">
            <w:pPr>
              <w:widowControl w:val="0"/>
              <w:suppressAutoHyphens/>
              <w:spacing w:after="0" w:line="240" w:lineRule="auto"/>
              <w:ind w:left="85"/>
              <w:rPr>
                <w:rFonts w:eastAsia="Times New Roman"/>
                <w:lang w:eastAsia="ar-SA"/>
              </w:rPr>
            </w:pPr>
          </w:p>
        </w:tc>
        <w:tc>
          <w:tcPr>
            <w:tcW w:w="356" w:type="dxa"/>
            <w:tcBorders>
              <w:top w:val="single" w:sz="8" w:space="0" w:color="auto"/>
              <w:left w:val="single" w:sz="8" w:space="0" w:color="auto"/>
              <w:bottom w:val="double" w:sz="2" w:space="0" w:color="auto"/>
              <w:right w:val="single" w:sz="8" w:space="0" w:color="auto"/>
            </w:tcBorders>
            <w:vAlign w:val="center"/>
          </w:tcPr>
          <w:p w14:paraId="5000FE3B" w14:textId="77777777"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2</w:t>
            </w:r>
          </w:p>
        </w:tc>
        <w:tc>
          <w:tcPr>
            <w:tcW w:w="356" w:type="dxa"/>
            <w:tcBorders>
              <w:top w:val="single" w:sz="8" w:space="0" w:color="auto"/>
              <w:left w:val="single" w:sz="8" w:space="0" w:color="auto"/>
              <w:bottom w:val="double" w:sz="2" w:space="0" w:color="auto"/>
              <w:right w:val="single" w:sz="8" w:space="0" w:color="auto"/>
            </w:tcBorders>
            <w:vAlign w:val="center"/>
          </w:tcPr>
          <w:p w14:paraId="51260296" w14:textId="77777777"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0</w:t>
            </w:r>
          </w:p>
        </w:tc>
        <w:tc>
          <w:tcPr>
            <w:tcW w:w="357" w:type="dxa"/>
            <w:tcBorders>
              <w:top w:val="single" w:sz="8" w:space="0" w:color="auto"/>
              <w:left w:val="single" w:sz="8" w:space="0" w:color="auto"/>
              <w:bottom w:val="double" w:sz="2" w:space="0" w:color="auto"/>
              <w:right w:val="single" w:sz="8" w:space="0" w:color="auto"/>
            </w:tcBorders>
            <w:vAlign w:val="center"/>
          </w:tcPr>
          <w:p w14:paraId="3A3E1693" w14:textId="77777777" w:rsidR="0027503A" w:rsidRPr="00926659" w:rsidRDefault="0027503A" w:rsidP="009E4416">
            <w:pPr>
              <w:widowControl w:val="0"/>
              <w:suppressAutoHyphens/>
              <w:spacing w:after="0" w:line="240" w:lineRule="auto"/>
              <w:ind w:left="85"/>
              <w:rPr>
                <w:rFonts w:eastAsia="Times New Roman"/>
                <w:u w:val="single"/>
                <w:lang w:eastAsia="ar-SA"/>
              </w:rPr>
            </w:pPr>
          </w:p>
        </w:tc>
        <w:tc>
          <w:tcPr>
            <w:tcW w:w="357" w:type="dxa"/>
            <w:tcBorders>
              <w:top w:val="single" w:sz="8" w:space="0" w:color="auto"/>
              <w:left w:val="single" w:sz="8" w:space="0" w:color="auto"/>
              <w:bottom w:val="double" w:sz="2" w:space="0" w:color="auto"/>
              <w:right w:val="single" w:sz="8" w:space="0" w:color="auto"/>
            </w:tcBorders>
            <w:vAlign w:val="center"/>
          </w:tcPr>
          <w:p w14:paraId="7AF4D652" w14:textId="77777777" w:rsidR="0027503A" w:rsidRPr="00926659" w:rsidRDefault="0027503A" w:rsidP="009E4416">
            <w:pPr>
              <w:widowControl w:val="0"/>
              <w:suppressAutoHyphens/>
              <w:spacing w:after="0" w:line="240" w:lineRule="auto"/>
              <w:ind w:left="85"/>
              <w:rPr>
                <w:rFonts w:eastAsia="Times New Roman"/>
                <w:u w:val="single"/>
                <w:lang w:eastAsia="ar-SA"/>
              </w:rPr>
            </w:pPr>
          </w:p>
        </w:tc>
        <w:tc>
          <w:tcPr>
            <w:tcW w:w="1616" w:type="dxa"/>
            <w:tcBorders>
              <w:top w:val="single" w:sz="4" w:space="0" w:color="000000"/>
              <w:left w:val="single" w:sz="8" w:space="0" w:color="auto"/>
              <w:bottom w:val="double" w:sz="2" w:space="0" w:color="auto"/>
              <w:right w:val="double" w:sz="2" w:space="0" w:color="auto"/>
            </w:tcBorders>
            <w:vAlign w:val="center"/>
          </w:tcPr>
          <w:p w14:paraId="1DCF0E96" w14:textId="77777777" w:rsidR="0027503A" w:rsidRPr="00926659" w:rsidRDefault="0027503A" w:rsidP="009E4416">
            <w:pPr>
              <w:widowControl w:val="0"/>
              <w:suppressAutoHyphens/>
              <w:spacing w:after="0" w:line="240" w:lineRule="auto"/>
              <w:ind w:left="85"/>
              <w:rPr>
                <w:rFonts w:eastAsia="Times New Roman"/>
                <w:lang w:eastAsia="ar-SA"/>
              </w:rPr>
            </w:pPr>
            <w:r w:rsidRPr="00926659">
              <w:rPr>
                <w:rFonts w:eastAsia="Times New Roman"/>
                <w:lang w:eastAsia="ar-SA"/>
              </w:rPr>
              <w:t>року</w:t>
            </w:r>
          </w:p>
        </w:tc>
      </w:tr>
    </w:tbl>
    <w:p w14:paraId="6B019F8D" w14:textId="77777777" w:rsidR="0027503A" w:rsidRPr="00926659" w:rsidRDefault="0027503A" w:rsidP="0027503A">
      <w:pPr>
        <w:widowControl w:val="0"/>
        <w:suppressAutoHyphens/>
        <w:spacing w:before="5" w:after="5" w:line="40" w:lineRule="exact"/>
        <w:rPr>
          <w:rFonts w:eastAsia="Times New Roman"/>
          <w:lang w:eastAsia="ar-SA"/>
        </w:rPr>
      </w:pPr>
    </w:p>
    <w:tbl>
      <w:tblPr>
        <w:tblW w:w="9765" w:type="dxa"/>
        <w:tblInd w:w="8"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5699"/>
        <w:gridCol w:w="357"/>
        <w:gridCol w:w="357"/>
        <w:gridCol w:w="357"/>
        <w:gridCol w:w="357"/>
        <w:gridCol w:w="357"/>
        <w:gridCol w:w="357"/>
        <w:gridCol w:w="357"/>
        <w:gridCol w:w="357"/>
        <w:gridCol w:w="357"/>
        <w:gridCol w:w="427"/>
      </w:tblGrid>
      <w:tr w:rsidR="00926659" w:rsidRPr="00926659" w14:paraId="56539A29" w14:textId="77777777" w:rsidTr="00095712">
        <w:tc>
          <w:tcPr>
            <w:tcW w:w="426" w:type="dxa"/>
            <w:tcBorders>
              <w:top w:val="double" w:sz="2" w:space="0" w:color="000000"/>
              <w:bottom w:val="nil"/>
            </w:tcBorders>
            <w:vAlign w:val="center"/>
          </w:tcPr>
          <w:p w14:paraId="3852CF4C"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2</w:t>
            </w:r>
          </w:p>
        </w:tc>
        <w:tc>
          <w:tcPr>
            <w:tcW w:w="9339" w:type="dxa"/>
            <w:gridSpan w:val="11"/>
            <w:tcBorders>
              <w:top w:val="double" w:sz="2" w:space="0" w:color="000000"/>
              <w:bottom w:val="nil"/>
            </w:tcBorders>
            <w:vAlign w:val="center"/>
          </w:tcPr>
          <w:p w14:paraId="5BE75FD0" w14:textId="77777777" w:rsidR="0027503A" w:rsidRPr="00926659" w:rsidRDefault="0027503A" w:rsidP="009E4416">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Податковий номер платника податків</w:t>
            </w:r>
            <w:r w:rsidRPr="00926659">
              <w:rPr>
                <w:rFonts w:eastAsia="Times New Roman"/>
                <w:position w:val="8"/>
                <w:vertAlign w:val="superscript"/>
                <w:lang w:eastAsia="ar-SA"/>
              </w:rPr>
              <w:t>5</w:t>
            </w:r>
            <w:r w:rsidRPr="00926659">
              <w:rPr>
                <w:rFonts w:eastAsia="Times New Roman"/>
                <w:lang w:eastAsia="ar-SA"/>
              </w:rPr>
              <w:t xml:space="preserve"> або </w:t>
            </w:r>
          </w:p>
        </w:tc>
      </w:tr>
      <w:tr w:rsidR="0027503A" w:rsidRPr="00926659" w14:paraId="4290E4B7" w14:textId="77777777" w:rsidTr="00095712">
        <w:tc>
          <w:tcPr>
            <w:tcW w:w="426" w:type="dxa"/>
            <w:tcBorders>
              <w:top w:val="nil"/>
              <w:bottom w:val="double" w:sz="2" w:space="0" w:color="000000"/>
            </w:tcBorders>
            <w:vAlign w:val="center"/>
          </w:tcPr>
          <w:p w14:paraId="604DEA70"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5699" w:type="dxa"/>
            <w:tcBorders>
              <w:top w:val="nil"/>
              <w:bottom w:val="double" w:sz="2" w:space="0" w:color="000000"/>
            </w:tcBorders>
            <w:vAlign w:val="center"/>
          </w:tcPr>
          <w:p w14:paraId="2827B8D5" w14:textId="77777777" w:rsidR="0027503A" w:rsidRPr="00926659" w:rsidRDefault="001670B9" w:rsidP="001670B9">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С</w:t>
            </w:r>
            <w:r w:rsidR="0027503A" w:rsidRPr="00926659">
              <w:rPr>
                <w:rFonts w:eastAsia="Times New Roman"/>
                <w:lang w:eastAsia="ar-SA"/>
              </w:rPr>
              <w:t>ерія</w:t>
            </w:r>
            <w:r>
              <w:rPr>
                <w:rFonts w:eastAsia="Times New Roman"/>
                <w:lang w:eastAsia="ar-SA"/>
              </w:rPr>
              <w:t xml:space="preserve"> (за наявності)</w:t>
            </w:r>
            <w:r w:rsidR="0027503A" w:rsidRPr="00926659">
              <w:rPr>
                <w:rFonts w:eastAsia="Times New Roman"/>
                <w:lang w:eastAsia="ar-SA"/>
              </w:rPr>
              <w:t xml:space="preserve"> та номер паспорта</w:t>
            </w:r>
            <w:r w:rsidR="0027503A" w:rsidRPr="00926659">
              <w:rPr>
                <w:rFonts w:eastAsia="Times New Roman"/>
                <w:position w:val="8"/>
                <w:vertAlign w:val="superscript"/>
                <w:lang w:eastAsia="ar-SA"/>
              </w:rPr>
              <w:t>6</w:t>
            </w:r>
          </w:p>
        </w:tc>
        <w:tc>
          <w:tcPr>
            <w:tcW w:w="357" w:type="dxa"/>
            <w:tcBorders>
              <w:bottom w:val="double" w:sz="2" w:space="0" w:color="000000"/>
            </w:tcBorders>
            <w:vAlign w:val="center"/>
          </w:tcPr>
          <w:p w14:paraId="16EA9DAC"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41AF7E3D"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048AD131"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5C87EEE9"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65E53DA1"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267A334A"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390E63A4"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78116889"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57" w:type="dxa"/>
            <w:tcBorders>
              <w:bottom w:val="double" w:sz="2" w:space="0" w:color="000000"/>
            </w:tcBorders>
            <w:vAlign w:val="center"/>
          </w:tcPr>
          <w:p w14:paraId="4EE4476E"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427" w:type="dxa"/>
            <w:tcBorders>
              <w:bottom w:val="double" w:sz="2" w:space="0" w:color="000000"/>
            </w:tcBorders>
            <w:vAlign w:val="center"/>
          </w:tcPr>
          <w:p w14:paraId="269523F3"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r>
    </w:tbl>
    <w:p w14:paraId="4BA3063D" w14:textId="77777777" w:rsidR="0027503A" w:rsidRPr="00926659" w:rsidRDefault="0027503A" w:rsidP="0027503A">
      <w:pPr>
        <w:widowControl w:val="0"/>
        <w:suppressAutoHyphens/>
        <w:spacing w:before="5" w:after="5" w:line="40" w:lineRule="exact"/>
        <w:rPr>
          <w:rFonts w:eastAsia="Times New Roman"/>
          <w:lang w:eastAsia="ar-SA"/>
        </w:rPr>
      </w:pPr>
    </w:p>
    <w:tbl>
      <w:tblPr>
        <w:tblW w:w="9781"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7"/>
        <w:gridCol w:w="5756"/>
        <w:gridCol w:w="351"/>
        <w:gridCol w:w="351"/>
        <w:gridCol w:w="351"/>
        <w:gridCol w:w="351"/>
        <w:gridCol w:w="351"/>
        <w:gridCol w:w="351"/>
        <w:gridCol w:w="351"/>
        <w:gridCol w:w="351"/>
        <w:gridCol w:w="351"/>
        <w:gridCol w:w="439"/>
      </w:tblGrid>
      <w:tr w:rsidR="00926659" w:rsidRPr="00926659" w14:paraId="529ED8DC" w14:textId="77777777" w:rsidTr="00095712">
        <w:tc>
          <w:tcPr>
            <w:tcW w:w="427" w:type="dxa"/>
            <w:tcBorders>
              <w:top w:val="double" w:sz="2" w:space="0" w:color="000000"/>
              <w:right w:val="single" w:sz="8" w:space="0" w:color="000000"/>
            </w:tcBorders>
            <w:vAlign w:val="center"/>
          </w:tcPr>
          <w:p w14:paraId="4833301F"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3</w:t>
            </w:r>
          </w:p>
        </w:tc>
        <w:tc>
          <w:tcPr>
            <w:tcW w:w="9354" w:type="dxa"/>
            <w:gridSpan w:val="11"/>
            <w:tcBorders>
              <w:top w:val="double" w:sz="2" w:space="0" w:color="000000"/>
              <w:left w:val="single" w:sz="8" w:space="0" w:color="000000"/>
            </w:tcBorders>
            <w:vAlign w:val="center"/>
          </w:tcPr>
          <w:p w14:paraId="6EC9E68E" w14:textId="77777777" w:rsidR="00095712" w:rsidRPr="00926659" w:rsidRDefault="00095712" w:rsidP="007E6579">
            <w:pPr>
              <w:widowControl w:val="0"/>
              <w:suppressAutoHyphens/>
              <w:spacing w:before="2" w:after="2" w:line="240" w:lineRule="auto"/>
              <w:ind w:left="85"/>
              <w:rPr>
                <w:rFonts w:eastAsia="Times New Roman"/>
                <w:lang w:eastAsia="ar-SA"/>
              </w:rPr>
            </w:pPr>
            <w:r w:rsidRPr="00926659">
              <w:rPr>
                <w:rFonts w:eastAsia="Times New Roman"/>
                <w:lang w:eastAsia="ar-SA"/>
              </w:rPr>
              <w:t>Код органу місцевого самоврядування за КОАТУУ</w:t>
            </w:r>
            <w:r w:rsidRPr="00926659">
              <w:rPr>
                <w:rFonts w:eastAsia="Times New Roman"/>
                <w:position w:val="8"/>
                <w:vertAlign w:val="superscript"/>
                <w:lang w:eastAsia="ar-SA"/>
              </w:rPr>
              <w:t>7</w:t>
            </w:r>
          </w:p>
        </w:tc>
      </w:tr>
      <w:tr w:rsidR="00926659" w:rsidRPr="00926659" w14:paraId="39FE950A" w14:textId="77777777" w:rsidTr="00095712">
        <w:tc>
          <w:tcPr>
            <w:tcW w:w="427" w:type="dxa"/>
            <w:tcBorders>
              <w:bottom w:val="double" w:sz="2" w:space="0" w:color="000000"/>
              <w:right w:val="single" w:sz="8" w:space="0" w:color="000000"/>
            </w:tcBorders>
            <w:vAlign w:val="center"/>
          </w:tcPr>
          <w:p w14:paraId="32F252C1"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5756" w:type="dxa"/>
            <w:tcBorders>
              <w:left w:val="single" w:sz="8" w:space="0" w:color="000000"/>
              <w:bottom w:val="double" w:sz="2" w:space="0" w:color="000000"/>
              <w:right w:val="single" w:sz="8" w:space="0" w:color="000000"/>
            </w:tcBorders>
            <w:vAlign w:val="center"/>
          </w:tcPr>
          <w:p w14:paraId="155D7FFF" w14:textId="77777777" w:rsidR="00095712" w:rsidRPr="00926659" w:rsidRDefault="00095712" w:rsidP="007E6579">
            <w:pPr>
              <w:widowControl w:val="0"/>
              <w:suppressAutoHyphens/>
              <w:snapToGrid w:val="0"/>
              <w:spacing w:before="2" w:after="2" w:line="240" w:lineRule="auto"/>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3F0410DC"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1A079CBE"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3114F02E"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0B4ECF4F"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6973BED2"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186C762D"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13FE67CE"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21E0F9F1"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351" w:type="dxa"/>
            <w:tcBorders>
              <w:top w:val="single" w:sz="8" w:space="0" w:color="000000"/>
              <w:left w:val="single" w:sz="8" w:space="0" w:color="000000"/>
              <w:bottom w:val="double" w:sz="2" w:space="0" w:color="000000"/>
              <w:right w:val="single" w:sz="8" w:space="0" w:color="000000"/>
            </w:tcBorders>
            <w:vAlign w:val="center"/>
          </w:tcPr>
          <w:p w14:paraId="4EE15D8E"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c>
          <w:tcPr>
            <w:tcW w:w="439" w:type="dxa"/>
            <w:tcBorders>
              <w:top w:val="single" w:sz="8" w:space="0" w:color="000000"/>
              <w:left w:val="single" w:sz="8" w:space="0" w:color="000000"/>
              <w:bottom w:val="double" w:sz="2" w:space="0" w:color="000000"/>
            </w:tcBorders>
            <w:vAlign w:val="center"/>
          </w:tcPr>
          <w:p w14:paraId="36CEE39B" w14:textId="77777777" w:rsidR="00095712" w:rsidRPr="00926659" w:rsidRDefault="00095712" w:rsidP="007E6579">
            <w:pPr>
              <w:widowControl w:val="0"/>
              <w:suppressAutoHyphens/>
              <w:snapToGrid w:val="0"/>
              <w:spacing w:before="2" w:after="2" w:line="240" w:lineRule="auto"/>
              <w:jc w:val="center"/>
              <w:rPr>
                <w:rFonts w:eastAsia="Times New Roman"/>
                <w:lang w:eastAsia="ar-SA"/>
              </w:rPr>
            </w:pPr>
          </w:p>
        </w:tc>
      </w:tr>
    </w:tbl>
    <w:p w14:paraId="76A87167" w14:textId="77777777" w:rsidR="0027503A" w:rsidRPr="00926659" w:rsidRDefault="0027503A" w:rsidP="0027503A">
      <w:pPr>
        <w:widowControl w:val="0"/>
        <w:suppressAutoHyphens/>
        <w:spacing w:before="5" w:after="5" w:line="40" w:lineRule="exact"/>
        <w:rPr>
          <w:rFonts w:eastAsia="Times New Roman"/>
          <w:lang w:eastAsia="ar-SA"/>
        </w:rPr>
      </w:pPr>
    </w:p>
    <w:tbl>
      <w:tblPr>
        <w:tblW w:w="9765" w:type="dxa"/>
        <w:tblInd w:w="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426"/>
        <w:gridCol w:w="7513"/>
        <w:gridCol w:w="340"/>
        <w:gridCol w:w="340"/>
        <w:gridCol w:w="340"/>
        <w:gridCol w:w="340"/>
        <w:gridCol w:w="466"/>
      </w:tblGrid>
      <w:tr w:rsidR="00926659" w:rsidRPr="00926659" w14:paraId="55D21F4C" w14:textId="77777777" w:rsidTr="00095712">
        <w:trPr>
          <w:trHeight w:val="502"/>
        </w:trPr>
        <w:tc>
          <w:tcPr>
            <w:tcW w:w="426" w:type="dxa"/>
            <w:tcBorders>
              <w:top w:val="double" w:sz="2" w:space="0" w:color="000000"/>
              <w:right w:val="single" w:sz="8" w:space="0" w:color="000000"/>
            </w:tcBorders>
            <w:vAlign w:val="center"/>
          </w:tcPr>
          <w:p w14:paraId="37137547"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r w:rsidRPr="00926659">
              <w:rPr>
                <w:rFonts w:eastAsia="Times New Roman"/>
                <w:lang w:eastAsia="ar-SA"/>
              </w:rPr>
              <w:t>4</w:t>
            </w:r>
          </w:p>
        </w:tc>
        <w:tc>
          <w:tcPr>
            <w:tcW w:w="9339" w:type="dxa"/>
            <w:gridSpan w:val="6"/>
            <w:tcBorders>
              <w:top w:val="double" w:sz="2" w:space="0" w:color="000000"/>
              <w:left w:val="single" w:sz="8" w:space="0" w:color="000000"/>
            </w:tcBorders>
            <w:vAlign w:val="center"/>
          </w:tcPr>
          <w:p w14:paraId="0086FE30" w14:textId="77777777" w:rsidR="0027503A" w:rsidRPr="00926659" w:rsidRDefault="0027503A" w:rsidP="009E4416">
            <w:pPr>
              <w:widowControl w:val="0"/>
              <w:suppressAutoHyphens/>
              <w:spacing w:before="2" w:after="2" w:line="240" w:lineRule="auto"/>
              <w:ind w:left="85"/>
              <w:rPr>
                <w:rFonts w:eastAsia="Times New Roman"/>
                <w:lang w:eastAsia="ar-SA"/>
              </w:rPr>
            </w:pPr>
            <w:r w:rsidRPr="00926659">
              <w:rPr>
                <w:rFonts w:eastAsia="Times New Roman"/>
                <w:lang w:eastAsia="ar-SA"/>
              </w:rPr>
              <w:t>Категорія</w:t>
            </w:r>
            <w:r w:rsidRPr="00926659">
              <w:rPr>
                <w:rFonts w:eastAsia="Times New Roman"/>
                <w:position w:val="8"/>
                <w:vertAlign w:val="superscript"/>
                <w:lang w:eastAsia="ar-SA"/>
              </w:rPr>
              <w:t>8</w:t>
            </w:r>
            <w:r w:rsidRPr="00926659">
              <w:rPr>
                <w:rFonts w:eastAsia="Times New Roman"/>
                <w:lang w:eastAsia="ar-SA"/>
              </w:rPr>
              <w:t xml:space="preserve"> запасів корисної копалини, що використані для виробництва</w:t>
            </w:r>
          </w:p>
        </w:tc>
      </w:tr>
      <w:tr w:rsidR="0027503A" w:rsidRPr="00926659" w14:paraId="14552977" w14:textId="77777777" w:rsidTr="00095712">
        <w:tc>
          <w:tcPr>
            <w:tcW w:w="426" w:type="dxa"/>
            <w:tcBorders>
              <w:bottom w:val="double" w:sz="2" w:space="0" w:color="000000"/>
              <w:right w:val="single" w:sz="8" w:space="0" w:color="000000"/>
            </w:tcBorders>
            <w:vAlign w:val="center"/>
          </w:tcPr>
          <w:p w14:paraId="790798B9"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7513" w:type="dxa"/>
            <w:tcBorders>
              <w:left w:val="single" w:sz="8" w:space="0" w:color="000000"/>
              <w:bottom w:val="double" w:sz="2" w:space="0" w:color="000000"/>
              <w:right w:val="single" w:sz="8" w:space="0" w:color="000000"/>
            </w:tcBorders>
            <w:vAlign w:val="center"/>
          </w:tcPr>
          <w:p w14:paraId="337AEF03" w14:textId="77777777" w:rsidR="0027503A" w:rsidRPr="00926659" w:rsidRDefault="0027503A" w:rsidP="009E4416">
            <w:pPr>
              <w:widowControl w:val="0"/>
              <w:suppressAutoHyphens/>
              <w:snapToGrid w:val="0"/>
              <w:spacing w:before="2" w:after="2" w:line="240" w:lineRule="auto"/>
              <w:ind w:left="85"/>
              <w:rPr>
                <w:rFonts w:eastAsia="Times New Roman"/>
                <w:lang w:eastAsia="ar-SA"/>
              </w:rPr>
            </w:pPr>
            <w:r w:rsidRPr="00926659">
              <w:rPr>
                <w:rFonts w:eastAsia="Times New Roman"/>
                <w:lang w:eastAsia="ar-SA"/>
              </w:rPr>
              <w:t>товарної продукції гірничого підприємства</w:t>
            </w:r>
            <w:r w:rsidRPr="00926659">
              <w:rPr>
                <w:rFonts w:eastAsia="Times New Roman"/>
                <w:position w:val="8"/>
                <w:vertAlign w:val="superscript"/>
                <w:lang w:eastAsia="ar-SA"/>
              </w:rPr>
              <w:t>9</w:t>
            </w:r>
            <w:r w:rsidRPr="00926659">
              <w:rPr>
                <w:rFonts w:eastAsia="Times New Roman"/>
                <w:position w:val="8"/>
                <w:lang w:eastAsia="ar-SA"/>
              </w:rPr>
              <w:t>:</w:t>
            </w:r>
          </w:p>
        </w:tc>
        <w:tc>
          <w:tcPr>
            <w:tcW w:w="340" w:type="dxa"/>
            <w:tcBorders>
              <w:top w:val="single" w:sz="8" w:space="0" w:color="000000"/>
              <w:left w:val="single" w:sz="8" w:space="0" w:color="000000"/>
              <w:bottom w:val="double" w:sz="2" w:space="0" w:color="000000"/>
              <w:right w:val="single" w:sz="8" w:space="0" w:color="000000"/>
            </w:tcBorders>
            <w:vAlign w:val="center"/>
          </w:tcPr>
          <w:p w14:paraId="0E301F08"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40" w:type="dxa"/>
            <w:tcBorders>
              <w:top w:val="single" w:sz="8" w:space="0" w:color="000000"/>
              <w:left w:val="single" w:sz="8" w:space="0" w:color="000000"/>
              <w:bottom w:val="double" w:sz="2" w:space="0" w:color="000000"/>
              <w:right w:val="single" w:sz="8" w:space="0" w:color="000000"/>
            </w:tcBorders>
          </w:tcPr>
          <w:p w14:paraId="672340AF" w14:textId="77777777" w:rsidR="0027503A" w:rsidRPr="00926659" w:rsidRDefault="0027503A" w:rsidP="009E4416">
            <w:pPr>
              <w:widowControl w:val="0"/>
              <w:suppressAutoHyphens/>
              <w:snapToGrid w:val="0"/>
              <w:spacing w:after="0" w:line="240" w:lineRule="auto"/>
              <w:jc w:val="center"/>
              <w:rPr>
                <w:rFonts w:eastAsia="Times New Roman"/>
                <w:vertAlign w:val="subscript"/>
                <w:lang w:eastAsia="ar-SA"/>
              </w:rPr>
            </w:pPr>
            <w:r w:rsidRPr="00926659">
              <w:rPr>
                <w:rFonts w:eastAsia="Times New Roman"/>
                <w:vertAlign w:val="subscript"/>
                <w:lang w:eastAsia="ar-SA"/>
              </w:rPr>
              <w:t>•</w:t>
            </w:r>
          </w:p>
        </w:tc>
        <w:tc>
          <w:tcPr>
            <w:tcW w:w="340" w:type="dxa"/>
            <w:tcBorders>
              <w:top w:val="single" w:sz="8" w:space="0" w:color="000000"/>
              <w:left w:val="single" w:sz="8" w:space="0" w:color="000000"/>
              <w:bottom w:val="double" w:sz="2" w:space="0" w:color="000000"/>
              <w:right w:val="single" w:sz="8" w:space="0" w:color="000000"/>
            </w:tcBorders>
            <w:vAlign w:val="center"/>
          </w:tcPr>
          <w:p w14:paraId="4E755E0D"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c>
          <w:tcPr>
            <w:tcW w:w="340" w:type="dxa"/>
            <w:tcBorders>
              <w:top w:val="single" w:sz="8" w:space="0" w:color="000000"/>
              <w:left w:val="single" w:sz="8" w:space="0" w:color="000000"/>
              <w:bottom w:val="double" w:sz="2" w:space="0" w:color="000000"/>
              <w:right w:val="single" w:sz="8" w:space="0" w:color="000000"/>
            </w:tcBorders>
          </w:tcPr>
          <w:p w14:paraId="07A608D2" w14:textId="77777777" w:rsidR="0027503A" w:rsidRPr="00926659" w:rsidRDefault="0027503A" w:rsidP="009E4416">
            <w:pPr>
              <w:widowControl w:val="0"/>
              <w:suppressAutoHyphens/>
              <w:snapToGrid w:val="0"/>
              <w:spacing w:after="0" w:line="240" w:lineRule="auto"/>
              <w:jc w:val="center"/>
              <w:rPr>
                <w:rFonts w:eastAsia="Times New Roman"/>
                <w:vertAlign w:val="subscript"/>
                <w:lang w:eastAsia="ar-SA"/>
              </w:rPr>
            </w:pPr>
            <w:r w:rsidRPr="00926659">
              <w:rPr>
                <w:rFonts w:eastAsia="Times New Roman"/>
                <w:vertAlign w:val="subscript"/>
                <w:lang w:eastAsia="ar-SA"/>
              </w:rPr>
              <w:t>•</w:t>
            </w:r>
          </w:p>
        </w:tc>
        <w:tc>
          <w:tcPr>
            <w:tcW w:w="466" w:type="dxa"/>
            <w:tcBorders>
              <w:top w:val="single" w:sz="8" w:space="0" w:color="000000"/>
              <w:left w:val="single" w:sz="8" w:space="0" w:color="000000"/>
              <w:bottom w:val="double" w:sz="2" w:space="0" w:color="000000"/>
            </w:tcBorders>
            <w:vAlign w:val="center"/>
          </w:tcPr>
          <w:p w14:paraId="07AD0994" w14:textId="77777777" w:rsidR="0027503A" w:rsidRPr="00926659" w:rsidRDefault="0027503A" w:rsidP="009E4416">
            <w:pPr>
              <w:widowControl w:val="0"/>
              <w:suppressAutoHyphens/>
              <w:snapToGrid w:val="0"/>
              <w:spacing w:before="2" w:after="2" w:line="240" w:lineRule="auto"/>
              <w:jc w:val="center"/>
              <w:rPr>
                <w:rFonts w:eastAsia="Times New Roman"/>
                <w:lang w:eastAsia="ar-SA"/>
              </w:rPr>
            </w:pPr>
          </w:p>
        </w:tc>
      </w:tr>
    </w:tbl>
    <w:p w14:paraId="222484A3" w14:textId="77777777" w:rsidR="0027503A" w:rsidRPr="00926659" w:rsidRDefault="0027503A" w:rsidP="0027503A">
      <w:pPr>
        <w:widowControl w:val="0"/>
        <w:suppressAutoHyphens/>
        <w:spacing w:before="5" w:after="5" w:line="40" w:lineRule="exact"/>
        <w:rPr>
          <w:rFonts w:eastAsia="Times New Roman"/>
          <w:lang w:eastAsia="ar-SA"/>
        </w:rPr>
      </w:pPr>
    </w:p>
    <w:tbl>
      <w:tblPr>
        <w:tblW w:w="9781"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425"/>
        <w:gridCol w:w="568"/>
        <w:gridCol w:w="5081"/>
        <w:gridCol w:w="366"/>
        <w:gridCol w:w="358"/>
        <w:gridCol w:w="334"/>
        <w:gridCol w:w="326"/>
        <w:gridCol w:w="334"/>
        <w:gridCol w:w="350"/>
        <w:gridCol w:w="358"/>
        <w:gridCol w:w="342"/>
        <w:gridCol w:w="358"/>
        <w:gridCol w:w="581"/>
      </w:tblGrid>
      <w:tr w:rsidR="00926659" w:rsidRPr="00926659" w14:paraId="4FFFA642" w14:textId="77777777" w:rsidTr="00095712">
        <w:tc>
          <w:tcPr>
            <w:tcW w:w="425" w:type="dxa"/>
            <w:vMerge w:val="restart"/>
            <w:tcBorders>
              <w:top w:val="double" w:sz="4" w:space="0" w:color="auto"/>
            </w:tcBorders>
          </w:tcPr>
          <w:p w14:paraId="6E0122D9" w14:textId="77777777"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w:t>
            </w:r>
          </w:p>
        </w:tc>
        <w:tc>
          <w:tcPr>
            <w:tcW w:w="9356" w:type="dxa"/>
            <w:gridSpan w:val="12"/>
            <w:tcBorders>
              <w:top w:val="double" w:sz="4" w:space="0" w:color="auto"/>
            </w:tcBorders>
          </w:tcPr>
          <w:p w14:paraId="3CA2E388"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Ділянка надр, з якої видобуто корисну копалину:</w:t>
            </w:r>
          </w:p>
        </w:tc>
      </w:tr>
      <w:tr w:rsidR="00926659" w:rsidRPr="00926659" w14:paraId="7BA59217" w14:textId="77777777" w:rsidTr="00095712">
        <w:tc>
          <w:tcPr>
            <w:tcW w:w="425" w:type="dxa"/>
            <w:vMerge/>
          </w:tcPr>
          <w:p w14:paraId="1D9A0141"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14:paraId="382ED4D5" w14:textId="77777777"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5.1</w:t>
            </w:r>
          </w:p>
        </w:tc>
        <w:tc>
          <w:tcPr>
            <w:tcW w:w="8788" w:type="dxa"/>
            <w:gridSpan w:val="11"/>
            <w:tcBorders>
              <w:bottom w:val="nil"/>
            </w:tcBorders>
          </w:tcPr>
          <w:p w14:paraId="77A7CE63"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spacing w:val="-6"/>
                <w:lang w:eastAsia="ar-SA"/>
              </w:rPr>
              <w:t>код органу місцевого самоврядування за місцезнаходженням</w:t>
            </w:r>
            <w:r w:rsidRPr="00926659">
              <w:rPr>
                <w:rFonts w:eastAsia="Times New Roman"/>
                <w:position w:val="8"/>
                <w:vertAlign w:val="superscript"/>
                <w:lang w:eastAsia="ar-SA"/>
              </w:rPr>
              <w:t>10</w:t>
            </w:r>
            <w:r w:rsidRPr="00926659">
              <w:rPr>
                <w:rFonts w:eastAsia="Times New Roman"/>
                <w:position w:val="5"/>
                <w:lang w:eastAsia="ar-SA"/>
              </w:rPr>
              <w:t xml:space="preserve"> </w:t>
            </w:r>
            <w:r w:rsidRPr="00926659">
              <w:rPr>
                <w:rFonts w:eastAsia="Times New Roman"/>
                <w:lang w:eastAsia="ar-SA"/>
              </w:rPr>
              <w:t>ділянки</w:t>
            </w:r>
          </w:p>
        </w:tc>
      </w:tr>
      <w:tr w:rsidR="00926659" w:rsidRPr="00926659" w14:paraId="4BF8E017" w14:textId="77777777" w:rsidTr="00095712">
        <w:tc>
          <w:tcPr>
            <w:tcW w:w="425" w:type="dxa"/>
            <w:vMerge/>
          </w:tcPr>
          <w:p w14:paraId="19E26C60"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14:paraId="1E6467A2" w14:textId="77777777" w:rsidR="00095712" w:rsidRPr="00926659" w:rsidRDefault="00095712" w:rsidP="007E6579">
            <w:pPr>
              <w:widowControl w:val="0"/>
              <w:suppressAutoHyphens/>
              <w:snapToGrid w:val="0"/>
              <w:spacing w:after="0" w:line="240" w:lineRule="auto"/>
              <w:rPr>
                <w:rFonts w:eastAsia="Times New Roman"/>
                <w:lang w:eastAsia="ar-SA"/>
              </w:rPr>
            </w:pPr>
          </w:p>
        </w:tc>
        <w:tc>
          <w:tcPr>
            <w:tcW w:w="5081" w:type="dxa"/>
            <w:tcBorders>
              <w:top w:val="nil"/>
            </w:tcBorders>
          </w:tcPr>
          <w:p w14:paraId="0CE873A4"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надр за КОАТУУ</w:t>
            </w:r>
          </w:p>
        </w:tc>
        <w:tc>
          <w:tcPr>
            <w:tcW w:w="366" w:type="dxa"/>
          </w:tcPr>
          <w:p w14:paraId="4CA9207C"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14:paraId="0F5020F2"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34" w:type="dxa"/>
          </w:tcPr>
          <w:p w14:paraId="100CACF9"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26" w:type="dxa"/>
          </w:tcPr>
          <w:p w14:paraId="515483C1"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34" w:type="dxa"/>
          </w:tcPr>
          <w:p w14:paraId="324F5EE7"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0" w:type="dxa"/>
          </w:tcPr>
          <w:p w14:paraId="29F88AF4"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14:paraId="3EF76D9C"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42" w:type="dxa"/>
          </w:tcPr>
          <w:p w14:paraId="3534D1A4"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358" w:type="dxa"/>
          </w:tcPr>
          <w:p w14:paraId="465B3D7F"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81" w:type="dxa"/>
          </w:tcPr>
          <w:p w14:paraId="3552FE77"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14:paraId="6C831112" w14:textId="77777777" w:rsidTr="00095712">
        <w:tc>
          <w:tcPr>
            <w:tcW w:w="425" w:type="dxa"/>
            <w:vMerge/>
          </w:tcPr>
          <w:p w14:paraId="25B9A96D"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14:paraId="5EA5709F" w14:textId="77777777"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5.2</w:t>
            </w:r>
          </w:p>
        </w:tc>
        <w:tc>
          <w:tcPr>
            <w:tcW w:w="8788" w:type="dxa"/>
            <w:gridSpan w:val="11"/>
            <w:tcBorders>
              <w:bottom w:val="nil"/>
            </w:tcBorders>
          </w:tcPr>
          <w:p w14:paraId="0BDE5C2E"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область (за спеціальним дозволом)</w:t>
            </w:r>
          </w:p>
        </w:tc>
      </w:tr>
      <w:tr w:rsidR="00926659" w:rsidRPr="00926659" w14:paraId="5C9A7101" w14:textId="77777777" w:rsidTr="00095712">
        <w:tc>
          <w:tcPr>
            <w:tcW w:w="425" w:type="dxa"/>
            <w:vMerge/>
          </w:tcPr>
          <w:p w14:paraId="7B32E0DD"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14:paraId="69E96BE7" w14:textId="77777777"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tcBorders>
          </w:tcPr>
          <w:p w14:paraId="3ADD733B"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14:paraId="19A30F0E" w14:textId="77777777" w:rsidTr="00095712">
        <w:tc>
          <w:tcPr>
            <w:tcW w:w="425" w:type="dxa"/>
            <w:vMerge/>
          </w:tcPr>
          <w:p w14:paraId="2BEE13A6"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14:paraId="67748A70" w14:textId="77777777"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5.3</w:t>
            </w:r>
          </w:p>
        </w:tc>
        <w:tc>
          <w:tcPr>
            <w:tcW w:w="8788" w:type="dxa"/>
            <w:gridSpan w:val="11"/>
            <w:tcBorders>
              <w:bottom w:val="nil"/>
            </w:tcBorders>
          </w:tcPr>
          <w:p w14:paraId="7CEFE14C"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район (за спеціальним дозволом)</w:t>
            </w:r>
          </w:p>
        </w:tc>
      </w:tr>
      <w:tr w:rsidR="00926659" w:rsidRPr="00926659" w14:paraId="16670677" w14:textId="77777777" w:rsidTr="00095712">
        <w:tc>
          <w:tcPr>
            <w:tcW w:w="425" w:type="dxa"/>
            <w:vMerge/>
          </w:tcPr>
          <w:p w14:paraId="1F855C09"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tcBorders>
          </w:tcPr>
          <w:p w14:paraId="5A2897D7" w14:textId="77777777"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tcBorders>
          </w:tcPr>
          <w:p w14:paraId="6255F363"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r>
      <w:tr w:rsidR="00926659" w:rsidRPr="00926659" w14:paraId="51C082FF" w14:textId="77777777" w:rsidTr="00095712">
        <w:tc>
          <w:tcPr>
            <w:tcW w:w="425" w:type="dxa"/>
            <w:vMerge/>
          </w:tcPr>
          <w:p w14:paraId="096FD37B"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bottom w:val="nil"/>
            </w:tcBorders>
          </w:tcPr>
          <w:p w14:paraId="2210DDC4" w14:textId="77777777" w:rsidR="00095712" w:rsidRPr="00926659" w:rsidRDefault="00095712" w:rsidP="007E6579">
            <w:pPr>
              <w:widowControl w:val="0"/>
              <w:suppressAutoHyphens/>
              <w:snapToGrid w:val="0"/>
              <w:spacing w:after="0" w:line="240" w:lineRule="auto"/>
              <w:rPr>
                <w:rFonts w:eastAsia="Times New Roman"/>
                <w:lang w:eastAsia="ar-SA"/>
              </w:rPr>
            </w:pPr>
            <w:r w:rsidRPr="00926659">
              <w:rPr>
                <w:rFonts w:eastAsia="Times New Roman"/>
                <w:lang w:eastAsia="ar-SA"/>
              </w:rPr>
              <w:t>5.4</w:t>
            </w:r>
          </w:p>
        </w:tc>
        <w:tc>
          <w:tcPr>
            <w:tcW w:w="8788" w:type="dxa"/>
            <w:gridSpan w:val="11"/>
            <w:tcBorders>
              <w:bottom w:val="nil"/>
            </w:tcBorders>
          </w:tcPr>
          <w:p w14:paraId="7C187800" w14:textId="77777777" w:rsidR="00095712" w:rsidRPr="00926659" w:rsidRDefault="00095712" w:rsidP="007E6579">
            <w:pPr>
              <w:widowControl w:val="0"/>
              <w:suppressAutoHyphens/>
              <w:snapToGrid w:val="0"/>
              <w:spacing w:after="0" w:line="240" w:lineRule="auto"/>
              <w:rPr>
                <w:rFonts w:eastAsia="Times New Roman"/>
                <w:u w:val="single"/>
                <w:lang w:eastAsia="ar-SA"/>
              </w:rPr>
            </w:pPr>
            <w:r w:rsidRPr="00926659">
              <w:rPr>
                <w:rFonts w:eastAsia="Times New Roman"/>
                <w:lang w:eastAsia="ar-SA"/>
              </w:rPr>
              <w:t>назва ділянки надр (за спеціальним дозволом)</w:t>
            </w:r>
          </w:p>
        </w:tc>
      </w:tr>
      <w:tr w:rsidR="00926659" w:rsidRPr="00926659" w14:paraId="087F67BB" w14:textId="77777777" w:rsidTr="00095712">
        <w:tc>
          <w:tcPr>
            <w:tcW w:w="425" w:type="dxa"/>
            <w:vMerge/>
            <w:tcBorders>
              <w:bottom w:val="double" w:sz="4" w:space="0" w:color="auto"/>
            </w:tcBorders>
          </w:tcPr>
          <w:p w14:paraId="616E5929"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c>
          <w:tcPr>
            <w:tcW w:w="568" w:type="dxa"/>
            <w:tcBorders>
              <w:top w:val="nil"/>
              <w:bottom w:val="double" w:sz="4" w:space="0" w:color="auto"/>
            </w:tcBorders>
          </w:tcPr>
          <w:p w14:paraId="615F62A4" w14:textId="77777777" w:rsidR="00095712" w:rsidRPr="00926659" w:rsidRDefault="00095712" w:rsidP="007E6579">
            <w:pPr>
              <w:widowControl w:val="0"/>
              <w:suppressAutoHyphens/>
              <w:snapToGrid w:val="0"/>
              <w:spacing w:after="0" w:line="240" w:lineRule="auto"/>
              <w:rPr>
                <w:rFonts w:eastAsia="Times New Roman"/>
                <w:lang w:eastAsia="ar-SA"/>
              </w:rPr>
            </w:pPr>
          </w:p>
        </w:tc>
        <w:tc>
          <w:tcPr>
            <w:tcW w:w="8788" w:type="dxa"/>
            <w:gridSpan w:val="11"/>
            <w:tcBorders>
              <w:top w:val="nil"/>
              <w:bottom w:val="double" w:sz="4" w:space="0" w:color="auto"/>
            </w:tcBorders>
          </w:tcPr>
          <w:p w14:paraId="23582B3C" w14:textId="77777777" w:rsidR="00095712" w:rsidRPr="00926659" w:rsidRDefault="00095712" w:rsidP="007E6579">
            <w:pPr>
              <w:widowControl w:val="0"/>
              <w:suppressAutoHyphens/>
              <w:snapToGrid w:val="0"/>
              <w:spacing w:after="0" w:line="240" w:lineRule="auto"/>
              <w:rPr>
                <w:rFonts w:eastAsia="Times New Roman"/>
                <w:u w:val="single"/>
                <w:lang w:eastAsia="ar-SA"/>
              </w:rPr>
            </w:pPr>
          </w:p>
        </w:tc>
      </w:tr>
    </w:tbl>
    <w:p w14:paraId="1ABB16A0" w14:textId="77777777" w:rsidR="0027503A" w:rsidRPr="00926659" w:rsidRDefault="0027503A" w:rsidP="0027503A">
      <w:pPr>
        <w:widowControl w:val="0"/>
        <w:suppressAutoHyphens/>
        <w:spacing w:before="5" w:after="5" w:line="40" w:lineRule="exact"/>
        <w:rPr>
          <w:rFonts w:eastAsia="Times New Roman"/>
          <w:lang w:eastAsia="ar-SA"/>
        </w:rPr>
      </w:pPr>
    </w:p>
    <w:tbl>
      <w:tblPr>
        <w:tblW w:w="9762" w:type="dxa"/>
        <w:tblInd w:w="-15" w:type="dxa"/>
        <w:tblBorders>
          <w:top w:val="double" w:sz="4" w:space="0" w:color="auto"/>
          <w:left w:val="double" w:sz="4" w:space="0" w:color="auto"/>
          <w:bottom w:val="double" w:sz="4" w:space="0" w:color="auto"/>
          <w:right w:val="double" w:sz="4" w:space="0" w:color="auto"/>
          <w:insideH w:val="single" w:sz="4" w:space="0" w:color="auto"/>
          <w:insideV w:val="single" w:sz="8" w:space="0" w:color="auto"/>
        </w:tblBorders>
        <w:tblLayout w:type="fixed"/>
        <w:tblLook w:val="01E0" w:firstRow="1" w:lastRow="1" w:firstColumn="1" w:lastColumn="1" w:noHBand="0" w:noVBand="0"/>
      </w:tblPr>
      <w:tblGrid>
        <w:gridCol w:w="426"/>
        <w:gridCol w:w="973"/>
        <w:gridCol w:w="5039"/>
        <w:gridCol w:w="332"/>
        <w:gridCol w:w="332"/>
        <w:gridCol w:w="332"/>
        <w:gridCol w:w="332"/>
        <w:gridCol w:w="332"/>
        <w:gridCol w:w="332"/>
        <w:gridCol w:w="332"/>
        <w:gridCol w:w="333"/>
        <w:gridCol w:w="333"/>
        <w:gridCol w:w="50"/>
        <w:gridCol w:w="284"/>
      </w:tblGrid>
      <w:tr w:rsidR="00926659" w:rsidRPr="00926659" w14:paraId="1FF85458" w14:textId="77777777" w:rsidTr="008170A6">
        <w:trPr>
          <w:trHeight w:val="42"/>
        </w:trPr>
        <w:tc>
          <w:tcPr>
            <w:tcW w:w="426" w:type="dxa"/>
            <w:vMerge w:val="restart"/>
            <w:tcBorders>
              <w:top w:val="double" w:sz="4" w:space="0" w:color="auto"/>
            </w:tcBorders>
          </w:tcPr>
          <w:p w14:paraId="165FB99D"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w:t>
            </w:r>
          </w:p>
        </w:tc>
        <w:tc>
          <w:tcPr>
            <w:tcW w:w="9336" w:type="dxa"/>
            <w:gridSpan w:val="13"/>
            <w:tcBorders>
              <w:top w:val="double" w:sz="4" w:space="0" w:color="auto"/>
            </w:tcBorders>
          </w:tcPr>
          <w:p w14:paraId="71608C6E"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Спеціальний дозвіл на користування ділянкою надр:</w:t>
            </w:r>
          </w:p>
        </w:tc>
      </w:tr>
      <w:tr w:rsidR="00926659" w:rsidRPr="00926659" w14:paraId="7551CA14" w14:textId="77777777" w:rsidTr="008170A6">
        <w:trPr>
          <w:trHeight w:val="42"/>
        </w:trPr>
        <w:tc>
          <w:tcPr>
            <w:tcW w:w="426" w:type="dxa"/>
            <w:vMerge/>
          </w:tcPr>
          <w:p w14:paraId="14C87B87"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14:paraId="6A37AF6D"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найменування органу, яким видано дозвіл:</w:t>
            </w:r>
          </w:p>
        </w:tc>
      </w:tr>
      <w:tr w:rsidR="00926659" w:rsidRPr="00926659" w14:paraId="53657C78" w14:textId="77777777" w:rsidTr="008170A6">
        <w:trPr>
          <w:trHeight w:val="42"/>
        </w:trPr>
        <w:tc>
          <w:tcPr>
            <w:tcW w:w="426" w:type="dxa"/>
            <w:vMerge/>
          </w:tcPr>
          <w:p w14:paraId="5DC2472B"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14:paraId="013117AA"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5EF66139" w14:textId="77777777" w:rsidTr="008170A6">
        <w:trPr>
          <w:trHeight w:val="42"/>
        </w:trPr>
        <w:tc>
          <w:tcPr>
            <w:tcW w:w="426" w:type="dxa"/>
            <w:vMerge/>
          </w:tcPr>
          <w:p w14:paraId="7764EBC5"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9336" w:type="dxa"/>
            <w:gridSpan w:val="13"/>
          </w:tcPr>
          <w:p w14:paraId="75B5EA9C"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5293AF67" w14:textId="77777777" w:rsidTr="008170A6">
        <w:tc>
          <w:tcPr>
            <w:tcW w:w="426" w:type="dxa"/>
            <w:vMerge/>
          </w:tcPr>
          <w:p w14:paraId="2CFCBFF8"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336" w:type="dxa"/>
            <w:gridSpan w:val="13"/>
          </w:tcPr>
          <w:p w14:paraId="775D5506" w14:textId="77777777" w:rsidR="0027503A" w:rsidRPr="00926659" w:rsidRDefault="0027503A" w:rsidP="009E4416">
            <w:pPr>
              <w:widowControl w:val="0"/>
              <w:suppressAutoHyphens/>
              <w:snapToGrid w:val="0"/>
              <w:spacing w:after="0" w:line="240" w:lineRule="auto"/>
              <w:rPr>
                <w:rFonts w:eastAsia="Times New Roman"/>
                <w:u w:val="single"/>
                <w:lang w:eastAsia="ar-SA"/>
              </w:rPr>
            </w:pPr>
            <w:proofErr w:type="spellStart"/>
            <w:r w:rsidRPr="00926659">
              <w:rPr>
                <w:rFonts w:eastAsia="Times New Roman"/>
                <w:lang w:eastAsia="ar-SA"/>
              </w:rPr>
              <w:t>надрокористувач</w:t>
            </w:r>
            <w:proofErr w:type="spellEnd"/>
            <w:r w:rsidRPr="00926659">
              <w:rPr>
                <w:rFonts w:eastAsia="Times New Roman"/>
                <w:lang w:eastAsia="ar-SA"/>
              </w:rPr>
              <w:t>:</w:t>
            </w:r>
          </w:p>
        </w:tc>
      </w:tr>
      <w:tr w:rsidR="00926659" w:rsidRPr="00926659" w14:paraId="237CD986" w14:textId="77777777" w:rsidTr="008170A6">
        <w:tc>
          <w:tcPr>
            <w:tcW w:w="426" w:type="dxa"/>
            <w:vMerge/>
          </w:tcPr>
          <w:p w14:paraId="06BCF5BD" w14:textId="77777777" w:rsidR="0027503A" w:rsidRPr="00926659" w:rsidRDefault="0027503A" w:rsidP="009E4416">
            <w:pPr>
              <w:widowControl w:val="0"/>
              <w:shd w:val="clear" w:color="auto" w:fill="FFFFFF"/>
              <w:tabs>
                <w:tab w:val="num" w:pos="0"/>
              </w:tabs>
              <w:suppressAutoHyphens/>
              <w:autoSpaceDE w:val="0"/>
              <w:snapToGrid w:val="0"/>
              <w:spacing w:after="0" w:line="240" w:lineRule="auto"/>
              <w:ind w:left="1576"/>
              <w:outlineLvl w:val="0"/>
              <w:rPr>
                <w:rFonts w:eastAsia="Times New Roman"/>
                <w:b/>
                <w:bCs/>
                <w:u w:val="single"/>
                <w:lang w:eastAsia="ar-SA"/>
                <w14:shadow w14:blurRad="50800" w14:dist="38100" w14:dir="2700000" w14:sx="100000" w14:sy="100000" w14:kx="0" w14:ky="0" w14:algn="tl">
                  <w14:srgbClr w14:val="000000">
                    <w14:alpha w14:val="60000"/>
                  </w14:srgbClr>
                </w14:shadow>
              </w:rPr>
            </w:pPr>
          </w:p>
        </w:tc>
        <w:tc>
          <w:tcPr>
            <w:tcW w:w="9336" w:type="dxa"/>
            <w:gridSpan w:val="13"/>
            <w:vAlign w:val="center"/>
          </w:tcPr>
          <w:p w14:paraId="1A2BF5AE" w14:textId="77777777" w:rsidR="0027503A" w:rsidRPr="00926659" w:rsidRDefault="0027503A" w:rsidP="009E4416">
            <w:pPr>
              <w:widowControl w:val="0"/>
              <w:suppressAutoHyphens/>
              <w:snapToGrid w:val="0"/>
              <w:spacing w:before="3" w:after="3" w:line="240" w:lineRule="auto"/>
              <w:ind w:left="85"/>
              <w:jc w:val="center"/>
              <w:rPr>
                <w:rFonts w:eastAsia="Times New Roman"/>
                <w:lang w:eastAsia="ar-SA"/>
              </w:rPr>
            </w:pPr>
            <w:r w:rsidRPr="00926659">
              <w:rPr>
                <w:rFonts w:eastAsia="Times New Roman"/>
                <w:vertAlign w:val="superscript"/>
                <w:lang w:eastAsia="ar-SA"/>
              </w:rPr>
              <w:t>(повне найменування (прізвище, ім’я, по батькові)</w:t>
            </w:r>
          </w:p>
        </w:tc>
      </w:tr>
      <w:tr w:rsidR="00926659" w:rsidRPr="00926659" w14:paraId="6AA1324B" w14:textId="77777777" w:rsidTr="008170A6">
        <w:tc>
          <w:tcPr>
            <w:tcW w:w="426" w:type="dxa"/>
            <w:vMerge/>
          </w:tcPr>
          <w:p w14:paraId="07B19DD5" w14:textId="77777777" w:rsidR="0027503A" w:rsidRPr="00926659" w:rsidRDefault="0027503A" w:rsidP="009E4416">
            <w:pPr>
              <w:widowControl w:val="0"/>
              <w:shd w:val="clear" w:color="auto" w:fill="FFFFFF"/>
              <w:tabs>
                <w:tab w:val="num" w:pos="0"/>
              </w:tabs>
              <w:suppressAutoHyphens/>
              <w:autoSpaceDE w:val="0"/>
              <w:snapToGrid w:val="0"/>
              <w:spacing w:after="0" w:line="240" w:lineRule="auto"/>
              <w:ind w:left="1576"/>
              <w:outlineLvl w:val="0"/>
              <w:rPr>
                <w:rFonts w:eastAsia="Times New Roman"/>
                <w:b/>
                <w:bCs/>
                <w:u w:val="single"/>
                <w:lang w:eastAsia="ar-SA"/>
                <w14:shadow w14:blurRad="50800" w14:dist="38100" w14:dir="2700000" w14:sx="100000" w14:sy="100000" w14:kx="0" w14:ky="0" w14:algn="tl">
                  <w14:srgbClr w14:val="000000">
                    <w14:alpha w14:val="60000"/>
                  </w14:srgbClr>
                </w14:shadow>
              </w:rPr>
            </w:pPr>
          </w:p>
        </w:tc>
        <w:tc>
          <w:tcPr>
            <w:tcW w:w="9336" w:type="dxa"/>
            <w:gridSpan w:val="13"/>
            <w:vAlign w:val="center"/>
          </w:tcPr>
          <w:p w14:paraId="4400B80A" w14:textId="77777777" w:rsidR="0027503A" w:rsidRPr="00926659" w:rsidRDefault="0027503A" w:rsidP="009E4416">
            <w:pPr>
              <w:widowControl w:val="0"/>
              <w:suppressAutoHyphens/>
              <w:snapToGrid w:val="0"/>
              <w:spacing w:before="2" w:after="2" w:line="240" w:lineRule="auto"/>
              <w:jc w:val="center"/>
              <w:rPr>
                <w:rFonts w:eastAsia="Times New Roman"/>
                <w:vertAlign w:val="superscript"/>
                <w:lang w:eastAsia="ar-SA"/>
              </w:rPr>
            </w:pPr>
            <w:r w:rsidRPr="00926659">
              <w:rPr>
                <w:rFonts w:eastAsia="Times New Roman"/>
                <w:vertAlign w:val="superscript"/>
                <w:lang w:eastAsia="ar-SA"/>
              </w:rPr>
              <w:t>платника податків згідно з реєстраційними документами)</w:t>
            </w:r>
          </w:p>
        </w:tc>
      </w:tr>
      <w:tr w:rsidR="00926659" w:rsidRPr="00926659" w14:paraId="6A8E7E25" w14:textId="77777777" w:rsidTr="008170A6">
        <w:tc>
          <w:tcPr>
            <w:tcW w:w="426" w:type="dxa"/>
            <w:vMerge/>
          </w:tcPr>
          <w:p w14:paraId="45135F35"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14:paraId="133846AE"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6.1</w:t>
            </w:r>
          </w:p>
        </w:tc>
        <w:tc>
          <w:tcPr>
            <w:tcW w:w="7363" w:type="dxa"/>
            <w:gridSpan w:val="8"/>
          </w:tcPr>
          <w:p w14:paraId="70FC2D31"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номер</w:t>
            </w:r>
          </w:p>
        </w:tc>
        <w:tc>
          <w:tcPr>
            <w:tcW w:w="1000" w:type="dxa"/>
            <w:gridSpan w:val="4"/>
            <w:tcBorders>
              <w:top w:val="single" w:sz="4" w:space="0" w:color="auto"/>
              <w:bottom w:val="single" w:sz="4" w:space="0" w:color="auto"/>
            </w:tcBorders>
          </w:tcPr>
          <w:p w14:paraId="155EA28B"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1AF4D9B9" w14:textId="77777777" w:rsidTr="008170A6">
        <w:tc>
          <w:tcPr>
            <w:tcW w:w="426" w:type="dxa"/>
            <w:vMerge/>
            <w:tcBorders>
              <w:top w:val="single" w:sz="4" w:space="0" w:color="auto"/>
            </w:tcBorders>
          </w:tcPr>
          <w:p w14:paraId="778A2E80"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top w:val="single" w:sz="4" w:space="0" w:color="auto"/>
            </w:tcBorders>
          </w:tcPr>
          <w:p w14:paraId="0B26D545"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6.2</w:t>
            </w:r>
          </w:p>
        </w:tc>
        <w:tc>
          <w:tcPr>
            <w:tcW w:w="5039" w:type="dxa"/>
            <w:tcBorders>
              <w:top w:val="single" w:sz="4" w:space="0" w:color="auto"/>
            </w:tcBorders>
          </w:tcPr>
          <w:p w14:paraId="6BD079C7"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дата видачі</w:t>
            </w:r>
          </w:p>
        </w:tc>
        <w:tc>
          <w:tcPr>
            <w:tcW w:w="332" w:type="dxa"/>
            <w:tcBorders>
              <w:top w:val="single" w:sz="4" w:space="0" w:color="auto"/>
            </w:tcBorders>
          </w:tcPr>
          <w:p w14:paraId="37DCAC99"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14:paraId="27D6333D"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14:paraId="5F7873D7"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vertAlign w:val="subscript"/>
                <w:lang w:eastAsia="ar-SA"/>
              </w:rPr>
              <w:t>•</w:t>
            </w:r>
          </w:p>
        </w:tc>
        <w:tc>
          <w:tcPr>
            <w:tcW w:w="332" w:type="dxa"/>
            <w:tcBorders>
              <w:top w:val="single" w:sz="4" w:space="0" w:color="auto"/>
            </w:tcBorders>
          </w:tcPr>
          <w:p w14:paraId="2B00E04A"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14:paraId="5BA940E9"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2" w:type="dxa"/>
            <w:tcBorders>
              <w:top w:val="single" w:sz="4" w:space="0" w:color="auto"/>
            </w:tcBorders>
          </w:tcPr>
          <w:p w14:paraId="072C162C"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vertAlign w:val="subscript"/>
                <w:lang w:eastAsia="ar-SA"/>
              </w:rPr>
              <w:t>•</w:t>
            </w:r>
          </w:p>
        </w:tc>
        <w:tc>
          <w:tcPr>
            <w:tcW w:w="332" w:type="dxa"/>
            <w:tcBorders>
              <w:top w:val="single" w:sz="4" w:space="0" w:color="auto"/>
            </w:tcBorders>
          </w:tcPr>
          <w:p w14:paraId="415B3C33"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3" w:type="dxa"/>
            <w:tcBorders>
              <w:top w:val="single" w:sz="4" w:space="0" w:color="auto"/>
            </w:tcBorders>
          </w:tcPr>
          <w:p w14:paraId="64213C6E"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3" w:type="dxa"/>
            <w:tcBorders>
              <w:top w:val="single" w:sz="4" w:space="0" w:color="auto"/>
            </w:tcBorders>
          </w:tcPr>
          <w:p w14:paraId="6A1821DF"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34" w:type="dxa"/>
            <w:gridSpan w:val="2"/>
            <w:tcBorders>
              <w:top w:val="single" w:sz="4" w:space="0" w:color="auto"/>
            </w:tcBorders>
          </w:tcPr>
          <w:p w14:paraId="3AD86704"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06E8E326" w14:textId="77777777" w:rsidTr="008170A6">
        <w:tc>
          <w:tcPr>
            <w:tcW w:w="426" w:type="dxa"/>
            <w:vMerge/>
          </w:tcPr>
          <w:p w14:paraId="3E515CCF"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14:paraId="5262396E"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6.3</w:t>
            </w:r>
          </w:p>
        </w:tc>
        <w:tc>
          <w:tcPr>
            <w:tcW w:w="7363" w:type="dxa"/>
            <w:gridSpan w:val="8"/>
          </w:tcPr>
          <w:p w14:paraId="1D420EB3"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строк дії (роки)</w:t>
            </w:r>
          </w:p>
        </w:tc>
        <w:tc>
          <w:tcPr>
            <w:tcW w:w="1000" w:type="dxa"/>
            <w:gridSpan w:val="4"/>
          </w:tcPr>
          <w:p w14:paraId="0A3AA56C"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28C4AE4C" w14:textId="77777777" w:rsidTr="008170A6">
        <w:tc>
          <w:tcPr>
            <w:tcW w:w="426" w:type="dxa"/>
            <w:vMerge/>
          </w:tcPr>
          <w:p w14:paraId="2F5EE426"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14:paraId="66635A3F"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w:t>
            </w:r>
          </w:p>
        </w:tc>
        <w:tc>
          <w:tcPr>
            <w:tcW w:w="8363" w:type="dxa"/>
            <w:gridSpan w:val="12"/>
          </w:tcPr>
          <w:p w14:paraId="0C8A17EE"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вид користування ділянкою надр:</w:t>
            </w:r>
          </w:p>
        </w:tc>
      </w:tr>
      <w:tr w:rsidR="00926659" w:rsidRPr="00926659" w14:paraId="0DB24E7B" w14:textId="77777777" w:rsidTr="008170A6">
        <w:tc>
          <w:tcPr>
            <w:tcW w:w="426" w:type="dxa"/>
            <w:vMerge/>
          </w:tcPr>
          <w:p w14:paraId="1C5F733A"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14:paraId="14D434D7"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6.4.1</w:t>
            </w:r>
          </w:p>
        </w:tc>
        <w:tc>
          <w:tcPr>
            <w:tcW w:w="8079" w:type="dxa"/>
            <w:gridSpan w:val="11"/>
          </w:tcPr>
          <w:p w14:paraId="2BFBDB7F"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видобування корисних копалин</w:t>
            </w:r>
          </w:p>
        </w:tc>
        <w:tc>
          <w:tcPr>
            <w:tcW w:w="284" w:type="dxa"/>
            <w:tcBorders>
              <w:top w:val="single" w:sz="8" w:space="0" w:color="auto"/>
              <w:bottom w:val="single" w:sz="8" w:space="0" w:color="auto"/>
            </w:tcBorders>
          </w:tcPr>
          <w:p w14:paraId="7820643C"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70E39666" w14:textId="77777777" w:rsidTr="008170A6">
        <w:tc>
          <w:tcPr>
            <w:tcW w:w="426" w:type="dxa"/>
            <w:vMerge/>
          </w:tcPr>
          <w:p w14:paraId="0C7981C1"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Pr>
          <w:p w14:paraId="2C737E04"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6.4.2</w:t>
            </w:r>
          </w:p>
        </w:tc>
        <w:tc>
          <w:tcPr>
            <w:tcW w:w="8079" w:type="dxa"/>
            <w:gridSpan w:val="11"/>
          </w:tcPr>
          <w:p w14:paraId="65B61C11"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геологічне вивчення, у тому числі дослідно-промислова розробка</w:t>
            </w:r>
          </w:p>
        </w:tc>
        <w:tc>
          <w:tcPr>
            <w:tcW w:w="284" w:type="dxa"/>
            <w:tcBorders>
              <w:top w:val="single" w:sz="8" w:space="0" w:color="auto"/>
              <w:bottom w:val="single" w:sz="8" w:space="0" w:color="auto"/>
            </w:tcBorders>
          </w:tcPr>
          <w:p w14:paraId="165FB65C" w14:textId="77777777" w:rsidR="0027503A" w:rsidRPr="00926659" w:rsidRDefault="0027503A" w:rsidP="009E4416">
            <w:pPr>
              <w:widowControl w:val="0"/>
              <w:suppressAutoHyphens/>
              <w:snapToGrid w:val="0"/>
              <w:spacing w:after="0" w:line="240" w:lineRule="auto"/>
              <w:rPr>
                <w:rFonts w:eastAsia="Times New Roman"/>
                <w:lang w:eastAsia="ar-SA"/>
              </w:rPr>
            </w:pPr>
          </w:p>
        </w:tc>
      </w:tr>
      <w:tr w:rsidR="00926659" w:rsidRPr="00926659" w14:paraId="0C12A81E" w14:textId="77777777" w:rsidTr="008170A6">
        <w:tc>
          <w:tcPr>
            <w:tcW w:w="426" w:type="dxa"/>
            <w:vMerge/>
          </w:tcPr>
          <w:p w14:paraId="660DC2FC"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bottom w:val="nil"/>
            </w:tcBorders>
          </w:tcPr>
          <w:p w14:paraId="38FE282C"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6.4.3</w:t>
            </w:r>
          </w:p>
        </w:tc>
        <w:tc>
          <w:tcPr>
            <w:tcW w:w="8363" w:type="dxa"/>
            <w:gridSpan w:val="12"/>
            <w:tcBorders>
              <w:bottom w:val="nil"/>
            </w:tcBorders>
          </w:tcPr>
          <w:p w14:paraId="0957E5AC"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 xml:space="preserve">користування надрами у межах континентального шельфу </w:t>
            </w:r>
          </w:p>
        </w:tc>
      </w:tr>
      <w:tr w:rsidR="00926659" w:rsidRPr="00926659" w14:paraId="2A36F44E" w14:textId="77777777" w:rsidTr="008170A6">
        <w:tc>
          <w:tcPr>
            <w:tcW w:w="426" w:type="dxa"/>
            <w:vMerge/>
            <w:tcBorders>
              <w:bottom w:val="double" w:sz="4" w:space="0" w:color="auto"/>
            </w:tcBorders>
          </w:tcPr>
          <w:p w14:paraId="42C835F4"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973" w:type="dxa"/>
            <w:tcBorders>
              <w:top w:val="nil"/>
              <w:bottom w:val="double" w:sz="4" w:space="0" w:color="auto"/>
            </w:tcBorders>
          </w:tcPr>
          <w:p w14:paraId="15CAAE2E"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8079" w:type="dxa"/>
            <w:gridSpan w:val="11"/>
            <w:tcBorders>
              <w:top w:val="nil"/>
              <w:bottom w:val="double" w:sz="4" w:space="0" w:color="auto"/>
            </w:tcBorders>
          </w:tcPr>
          <w:p w14:paraId="1B88DAB4"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та виключної (морської) економічної зони</w:t>
            </w:r>
          </w:p>
        </w:tc>
        <w:tc>
          <w:tcPr>
            <w:tcW w:w="284" w:type="dxa"/>
            <w:tcBorders>
              <w:top w:val="single" w:sz="8" w:space="0" w:color="auto"/>
              <w:bottom w:val="double" w:sz="4" w:space="0" w:color="auto"/>
            </w:tcBorders>
          </w:tcPr>
          <w:p w14:paraId="6C3AE382" w14:textId="77777777" w:rsidR="0027503A" w:rsidRPr="00926659" w:rsidRDefault="0027503A" w:rsidP="009E4416">
            <w:pPr>
              <w:widowControl w:val="0"/>
              <w:suppressAutoHyphens/>
              <w:snapToGrid w:val="0"/>
              <w:spacing w:after="0" w:line="240" w:lineRule="auto"/>
              <w:rPr>
                <w:rFonts w:eastAsia="Times New Roman"/>
                <w:lang w:eastAsia="ar-SA"/>
              </w:rPr>
            </w:pPr>
          </w:p>
        </w:tc>
      </w:tr>
    </w:tbl>
    <w:p w14:paraId="19471467" w14:textId="77777777" w:rsidR="0027503A" w:rsidRPr="00926659" w:rsidRDefault="0027503A" w:rsidP="0027503A">
      <w:pPr>
        <w:widowControl w:val="0"/>
        <w:suppressAutoHyphens/>
        <w:spacing w:before="5" w:after="5" w:line="40" w:lineRule="exact"/>
        <w:rPr>
          <w:rFonts w:eastAsia="Times New Roman"/>
          <w:lang w:eastAsia="ar-SA"/>
        </w:rPr>
      </w:pPr>
    </w:p>
    <w:p w14:paraId="56E67282" w14:textId="77777777" w:rsidR="0027503A" w:rsidRPr="00926659" w:rsidRDefault="0027503A" w:rsidP="0027503A">
      <w:pPr>
        <w:widowControl w:val="0"/>
        <w:suppressAutoHyphens/>
        <w:spacing w:before="5" w:after="5" w:line="40" w:lineRule="exact"/>
        <w:rPr>
          <w:rFonts w:eastAsia="Times New Roman"/>
          <w:lang w:eastAsia="ar-SA"/>
        </w:rPr>
      </w:pPr>
    </w:p>
    <w:tbl>
      <w:tblPr>
        <w:tblW w:w="97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29"/>
        <w:gridCol w:w="5629"/>
        <w:gridCol w:w="283"/>
        <w:gridCol w:w="284"/>
        <w:gridCol w:w="288"/>
        <w:gridCol w:w="304"/>
        <w:gridCol w:w="279"/>
        <w:gridCol w:w="23"/>
        <w:gridCol w:w="299"/>
        <w:gridCol w:w="279"/>
        <w:gridCol w:w="304"/>
        <w:gridCol w:w="304"/>
        <w:gridCol w:w="236"/>
      </w:tblGrid>
      <w:tr w:rsidR="00926659" w:rsidRPr="00926659" w14:paraId="1303B581" w14:textId="77777777" w:rsidTr="00997027">
        <w:tc>
          <w:tcPr>
            <w:tcW w:w="426" w:type="dxa"/>
            <w:vMerge w:val="restart"/>
            <w:tcBorders>
              <w:top w:val="double" w:sz="4" w:space="0" w:color="auto"/>
              <w:left w:val="double" w:sz="4" w:space="0" w:color="auto"/>
              <w:right w:val="single" w:sz="8" w:space="0" w:color="auto"/>
            </w:tcBorders>
          </w:tcPr>
          <w:p w14:paraId="61C3BCD1"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w:t>
            </w:r>
          </w:p>
        </w:tc>
        <w:tc>
          <w:tcPr>
            <w:tcW w:w="9341" w:type="dxa"/>
            <w:gridSpan w:val="13"/>
            <w:tcBorders>
              <w:top w:val="double" w:sz="4" w:space="0" w:color="auto"/>
              <w:left w:val="single" w:sz="8" w:space="0" w:color="auto"/>
              <w:bottom w:val="single" w:sz="8" w:space="0" w:color="auto"/>
              <w:right w:val="double" w:sz="4" w:space="0" w:color="auto"/>
            </w:tcBorders>
          </w:tcPr>
          <w:p w14:paraId="2D2F84BB"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Державна експертиза запасів корисних копалин ділянки надр:</w:t>
            </w:r>
          </w:p>
        </w:tc>
      </w:tr>
      <w:tr w:rsidR="00926659" w:rsidRPr="00926659" w14:paraId="3C9ED51C" w14:textId="77777777" w:rsidTr="00997027">
        <w:tc>
          <w:tcPr>
            <w:tcW w:w="426" w:type="dxa"/>
            <w:vMerge/>
            <w:tcBorders>
              <w:left w:val="double" w:sz="4" w:space="0" w:color="auto"/>
              <w:right w:val="single" w:sz="8" w:space="0" w:color="auto"/>
            </w:tcBorders>
          </w:tcPr>
          <w:p w14:paraId="1056D8DA"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829" w:type="dxa"/>
            <w:tcBorders>
              <w:top w:val="single" w:sz="8" w:space="0" w:color="auto"/>
              <w:left w:val="single" w:sz="8" w:space="0" w:color="auto"/>
              <w:right w:val="single" w:sz="8" w:space="0" w:color="auto"/>
            </w:tcBorders>
          </w:tcPr>
          <w:p w14:paraId="6EC9E581"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7.1</w:t>
            </w:r>
          </w:p>
        </w:tc>
        <w:tc>
          <w:tcPr>
            <w:tcW w:w="7067" w:type="dxa"/>
            <w:gridSpan w:val="6"/>
            <w:tcBorders>
              <w:top w:val="single" w:sz="8" w:space="0" w:color="auto"/>
              <w:left w:val="single" w:sz="8" w:space="0" w:color="auto"/>
            </w:tcBorders>
          </w:tcPr>
          <w:p w14:paraId="52767C8D"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номер</w:t>
            </w:r>
          </w:p>
        </w:tc>
        <w:tc>
          <w:tcPr>
            <w:tcW w:w="1445" w:type="dxa"/>
            <w:gridSpan w:val="6"/>
            <w:tcBorders>
              <w:top w:val="single" w:sz="8" w:space="0" w:color="auto"/>
              <w:left w:val="single" w:sz="8" w:space="0" w:color="auto"/>
              <w:bottom w:val="single" w:sz="8" w:space="0" w:color="auto"/>
              <w:right w:val="double" w:sz="4" w:space="0" w:color="auto"/>
            </w:tcBorders>
          </w:tcPr>
          <w:p w14:paraId="2694FC46"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14:paraId="4E01D775" w14:textId="77777777" w:rsidTr="00997027">
        <w:tc>
          <w:tcPr>
            <w:tcW w:w="426" w:type="dxa"/>
            <w:vMerge/>
            <w:tcBorders>
              <w:left w:val="double" w:sz="4" w:space="0" w:color="auto"/>
              <w:right w:val="single" w:sz="8" w:space="0" w:color="auto"/>
            </w:tcBorders>
          </w:tcPr>
          <w:p w14:paraId="3462582F"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right w:val="single" w:sz="8" w:space="0" w:color="auto"/>
            </w:tcBorders>
          </w:tcPr>
          <w:p w14:paraId="3BDDC1B7"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7.2</w:t>
            </w:r>
          </w:p>
        </w:tc>
        <w:tc>
          <w:tcPr>
            <w:tcW w:w="5629" w:type="dxa"/>
            <w:tcBorders>
              <w:left w:val="single" w:sz="8" w:space="0" w:color="auto"/>
            </w:tcBorders>
          </w:tcPr>
          <w:p w14:paraId="455D5DA0"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дата складання</w:t>
            </w:r>
          </w:p>
        </w:tc>
        <w:tc>
          <w:tcPr>
            <w:tcW w:w="283" w:type="dxa"/>
            <w:tcBorders>
              <w:top w:val="single" w:sz="8" w:space="0" w:color="auto"/>
              <w:left w:val="single" w:sz="8" w:space="0" w:color="auto"/>
              <w:bottom w:val="single" w:sz="8" w:space="0" w:color="auto"/>
            </w:tcBorders>
          </w:tcPr>
          <w:p w14:paraId="29DD9C4B"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84" w:type="dxa"/>
            <w:tcBorders>
              <w:top w:val="single" w:sz="8" w:space="0" w:color="auto"/>
              <w:left w:val="single" w:sz="8" w:space="0" w:color="auto"/>
              <w:bottom w:val="single" w:sz="8" w:space="0" w:color="auto"/>
            </w:tcBorders>
          </w:tcPr>
          <w:p w14:paraId="35C1A291"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88" w:type="dxa"/>
            <w:tcBorders>
              <w:top w:val="single" w:sz="8" w:space="0" w:color="auto"/>
              <w:left w:val="single" w:sz="8" w:space="0" w:color="auto"/>
              <w:bottom w:val="single" w:sz="8" w:space="0" w:color="auto"/>
            </w:tcBorders>
          </w:tcPr>
          <w:p w14:paraId="60866CCA" w14:textId="77777777" w:rsidR="0027503A" w:rsidRPr="00926659" w:rsidRDefault="0027503A" w:rsidP="009E4416">
            <w:pPr>
              <w:widowControl w:val="0"/>
              <w:suppressAutoHyphens/>
              <w:snapToGrid w:val="0"/>
              <w:spacing w:after="0" w:line="240" w:lineRule="auto"/>
              <w:rPr>
                <w:rFonts w:eastAsia="Times New Roman"/>
                <w:vertAlign w:val="subscript"/>
                <w:lang w:eastAsia="ar-SA"/>
              </w:rPr>
            </w:pPr>
            <w:r w:rsidRPr="00926659">
              <w:rPr>
                <w:rFonts w:eastAsia="Times New Roman"/>
                <w:vertAlign w:val="subscript"/>
                <w:lang w:eastAsia="ar-SA"/>
              </w:rPr>
              <w:t>•</w:t>
            </w:r>
          </w:p>
        </w:tc>
        <w:tc>
          <w:tcPr>
            <w:tcW w:w="304" w:type="dxa"/>
            <w:tcBorders>
              <w:top w:val="single" w:sz="8" w:space="0" w:color="auto"/>
              <w:left w:val="single" w:sz="8" w:space="0" w:color="auto"/>
              <w:bottom w:val="single" w:sz="8" w:space="0" w:color="auto"/>
            </w:tcBorders>
          </w:tcPr>
          <w:p w14:paraId="2008729A"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279" w:type="dxa"/>
            <w:tcBorders>
              <w:top w:val="single" w:sz="8" w:space="0" w:color="auto"/>
              <w:left w:val="single" w:sz="8" w:space="0" w:color="auto"/>
              <w:bottom w:val="single" w:sz="8" w:space="0" w:color="auto"/>
            </w:tcBorders>
          </w:tcPr>
          <w:p w14:paraId="7F214307"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322" w:type="dxa"/>
            <w:gridSpan w:val="2"/>
            <w:tcBorders>
              <w:top w:val="single" w:sz="8" w:space="0" w:color="auto"/>
              <w:left w:val="single" w:sz="8" w:space="0" w:color="auto"/>
              <w:bottom w:val="single" w:sz="8" w:space="0" w:color="auto"/>
            </w:tcBorders>
          </w:tcPr>
          <w:p w14:paraId="3A154F84" w14:textId="77777777" w:rsidR="0027503A" w:rsidRPr="00926659" w:rsidRDefault="0027503A" w:rsidP="009E4416">
            <w:pPr>
              <w:widowControl w:val="0"/>
              <w:suppressAutoHyphens/>
              <w:snapToGrid w:val="0"/>
              <w:spacing w:after="0" w:line="240" w:lineRule="auto"/>
              <w:rPr>
                <w:rFonts w:eastAsia="Times New Roman"/>
                <w:vertAlign w:val="subscript"/>
                <w:lang w:eastAsia="ar-SA"/>
              </w:rPr>
            </w:pPr>
            <w:r w:rsidRPr="00926659">
              <w:rPr>
                <w:rFonts w:eastAsia="Times New Roman"/>
                <w:vertAlign w:val="subscript"/>
                <w:lang w:eastAsia="ar-SA"/>
              </w:rPr>
              <w:t>•</w:t>
            </w:r>
          </w:p>
        </w:tc>
        <w:tc>
          <w:tcPr>
            <w:tcW w:w="279" w:type="dxa"/>
            <w:tcBorders>
              <w:top w:val="single" w:sz="8" w:space="0" w:color="auto"/>
              <w:left w:val="single" w:sz="8" w:space="0" w:color="auto"/>
              <w:bottom w:val="single" w:sz="8" w:space="0" w:color="auto"/>
            </w:tcBorders>
          </w:tcPr>
          <w:p w14:paraId="5E984B0D"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304" w:type="dxa"/>
            <w:tcBorders>
              <w:top w:val="single" w:sz="8" w:space="0" w:color="auto"/>
              <w:left w:val="single" w:sz="8" w:space="0" w:color="auto"/>
              <w:bottom w:val="single" w:sz="8" w:space="0" w:color="auto"/>
            </w:tcBorders>
          </w:tcPr>
          <w:p w14:paraId="1384123C"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304" w:type="dxa"/>
            <w:tcBorders>
              <w:top w:val="single" w:sz="8" w:space="0" w:color="auto"/>
              <w:left w:val="single" w:sz="8" w:space="0" w:color="auto"/>
              <w:bottom w:val="single" w:sz="8" w:space="0" w:color="auto"/>
            </w:tcBorders>
          </w:tcPr>
          <w:p w14:paraId="4CBC3979"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236" w:type="dxa"/>
            <w:tcBorders>
              <w:top w:val="single" w:sz="8" w:space="0" w:color="auto"/>
              <w:left w:val="single" w:sz="8" w:space="0" w:color="auto"/>
              <w:bottom w:val="single" w:sz="8" w:space="0" w:color="auto"/>
              <w:right w:val="double" w:sz="4" w:space="0" w:color="auto"/>
            </w:tcBorders>
          </w:tcPr>
          <w:p w14:paraId="6BF5C134"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14:paraId="11D7253D" w14:textId="77777777" w:rsidTr="00997027">
        <w:trPr>
          <w:trHeight w:val="404"/>
        </w:trPr>
        <w:tc>
          <w:tcPr>
            <w:tcW w:w="426" w:type="dxa"/>
            <w:vMerge/>
            <w:tcBorders>
              <w:left w:val="double" w:sz="4" w:space="0" w:color="auto"/>
              <w:right w:val="single" w:sz="8" w:space="0" w:color="auto"/>
            </w:tcBorders>
          </w:tcPr>
          <w:p w14:paraId="37B38F2D"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right w:val="single" w:sz="8" w:space="0" w:color="auto"/>
            </w:tcBorders>
          </w:tcPr>
          <w:p w14:paraId="7E888BDC"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7.3</w:t>
            </w:r>
          </w:p>
        </w:tc>
        <w:tc>
          <w:tcPr>
            <w:tcW w:w="7067" w:type="dxa"/>
            <w:gridSpan w:val="6"/>
            <w:tcBorders>
              <w:top w:val="single" w:sz="8" w:space="0" w:color="auto"/>
              <w:left w:val="single" w:sz="8" w:space="0" w:color="auto"/>
            </w:tcBorders>
          </w:tcPr>
          <w:p w14:paraId="576A60F2"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рік затвердження запасів корисних копалин</w:t>
            </w:r>
          </w:p>
        </w:tc>
        <w:tc>
          <w:tcPr>
            <w:tcW w:w="1445" w:type="dxa"/>
            <w:gridSpan w:val="6"/>
            <w:tcBorders>
              <w:top w:val="single" w:sz="8" w:space="0" w:color="auto"/>
              <w:left w:val="single" w:sz="8" w:space="0" w:color="auto"/>
              <w:bottom w:val="single" w:sz="8" w:space="0" w:color="auto"/>
              <w:right w:val="double" w:sz="4" w:space="0" w:color="auto"/>
            </w:tcBorders>
          </w:tcPr>
          <w:p w14:paraId="2715FEA7"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r>
      <w:tr w:rsidR="00926659" w:rsidRPr="00926659" w14:paraId="120ABF90" w14:textId="77777777" w:rsidTr="00997027">
        <w:tc>
          <w:tcPr>
            <w:tcW w:w="426" w:type="dxa"/>
            <w:vMerge/>
            <w:tcBorders>
              <w:left w:val="double" w:sz="4" w:space="0" w:color="auto"/>
              <w:right w:val="single" w:sz="8" w:space="0" w:color="auto"/>
            </w:tcBorders>
          </w:tcPr>
          <w:p w14:paraId="05BC3D1A"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left w:val="single" w:sz="8" w:space="0" w:color="auto"/>
              <w:bottom w:val="nil"/>
              <w:right w:val="single" w:sz="8" w:space="0" w:color="auto"/>
            </w:tcBorders>
          </w:tcPr>
          <w:p w14:paraId="2180BACE" w14:textId="77777777" w:rsidR="0027503A" w:rsidRPr="00926659" w:rsidRDefault="0027503A" w:rsidP="009E4416">
            <w:pPr>
              <w:widowControl w:val="0"/>
              <w:suppressAutoHyphens/>
              <w:snapToGrid w:val="0"/>
              <w:spacing w:after="0" w:line="240" w:lineRule="auto"/>
              <w:rPr>
                <w:rFonts w:eastAsia="Times New Roman"/>
                <w:lang w:eastAsia="ar-SA"/>
              </w:rPr>
            </w:pPr>
            <w:r w:rsidRPr="00926659">
              <w:rPr>
                <w:rFonts w:eastAsia="Times New Roman"/>
                <w:lang w:eastAsia="ar-SA"/>
              </w:rPr>
              <w:t>7.4</w:t>
            </w:r>
          </w:p>
        </w:tc>
        <w:tc>
          <w:tcPr>
            <w:tcW w:w="8512" w:type="dxa"/>
            <w:gridSpan w:val="12"/>
            <w:tcBorders>
              <w:left w:val="single" w:sz="8" w:space="0" w:color="auto"/>
              <w:bottom w:val="nil"/>
              <w:right w:val="double" w:sz="4" w:space="0" w:color="auto"/>
            </w:tcBorders>
          </w:tcPr>
          <w:p w14:paraId="628B38B1"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коефіцієнт рентабельності гірничого</w:t>
            </w:r>
          </w:p>
        </w:tc>
      </w:tr>
      <w:tr w:rsidR="00926659" w:rsidRPr="00926659" w14:paraId="3C86BE12" w14:textId="77777777" w:rsidTr="00997027">
        <w:trPr>
          <w:trHeight w:val="345"/>
        </w:trPr>
        <w:tc>
          <w:tcPr>
            <w:tcW w:w="426" w:type="dxa"/>
            <w:vMerge/>
            <w:tcBorders>
              <w:left w:val="double" w:sz="4" w:space="0" w:color="auto"/>
              <w:bottom w:val="double" w:sz="4" w:space="0" w:color="auto"/>
              <w:right w:val="single" w:sz="8" w:space="0" w:color="auto"/>
            </w:tcBorders>
          </w:tcPr>
          <w:p w14:paraId="4163A1F2"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c>
          <w:tcPr>
            <w:tcW w:w="829" w:type="dxa"/>
            <w:tcBorders>
              <w:top w:val="nil"/>
              <w:left w:val="single" w:sz="8" w:space="0" w:color="auto"/>
              <w:bottom w:val="double" w:sz="4" w:space="0" w:color="auto"/>
              <w:right w:val="single" w:sz="8" w:space="0" w:color="auto"/>
            </w:tcBorders>
          </w:tcPr>
          <w:p w14:paraId="2648A851" w14:textId="77777777" w:rsidR="0027503A" w:rsidRPr="00926659" w:rsidRDefault="0027503A" w:rsidP="009E4416">
            <w:pPr>
              <w:widowControl w:val="0"/>
              <w:suppressAutoHyphens/>
              <w:snapToGrid w:val="0"/>
              <w:spacing w:after="0" w:line="240" w:lineRule="auto"/>
              <w:rPr>
                <w:rFonts w:eastAsia="Times New Roman"/>
                <w:lang w:eastAsia="ar-SA"/>
              </w:rPr>
            </w:pPr>
          </w:p>
        </w:tc>
        <w:tc>
          <w:tcPr>
            <w:tcW w:w="7090" w:type="dxa"/>
            <w:gridSpan w:val="7"/>
            <w:tcBorders>
              <w:top w:val="nil"/>
              <w:left w:val="single" w:sz="8" w:space="0" w:color="auto"/>
              <w:bottom w:val="double" w:sz="4" w:space="0" w:color="auto"/>
            </w:tcBorders>
          </w:tcPr>
          <w:p w14:paraId="4C6DF860" w14:textId="77777777" w:rsidR="0027503A" w:rsidRPr="00926659" w:rsidRDefault="0027503A" w:rsidP="009E4416">
            <w:pPr>
              <w:widowControl w:val="0"/>
              <w:suppressAutoHyphens/>
              <w:snapToGrid w:val="0"/>
              <w:spacing w:after="0" w:line="240" w:lineRule="auto"/>
              <w:rPr>
                <w:rFonts w:eastAsia="Times New Roman"/>
                <w:u w:val="single"/>
                <w:lang w:eastAsia="ar-SA"/>
              </w:rPr>
            </w:pPr>
            <w:r w:rsidRPr="00926659">
              <w:rPr>
                <w:rFonts w:eastAsia="Times New Roman"/>
                <w:lang w:eastAsia="ar-SA"/>
              </w:rPr>
              <w:t>підприємства</w:t>
            </w:r>
            <w:r w:rsidRPr="00926659">
              <w:rPr>
                <w:rFonts w:eastAsia="Times New Roman"/>
                <w:position w:val="8"/>
                <w:vertAlign w:val="superscript"/>
                <w:lang w:eastAsia="ar-SA"/>
              </w:rPr>
              <w:t>11</w:t>
            </w:r>
          </w:p>
        </w:tc>
        <w:tc>
          <w:tcPr>
            <w:tcW w:w="1422" w:type="dxa"/>
            <w:gridSpan w:val="5"/>
            <w:tcBorders>
              <w:top w:val="single" w:sz="8" w:space="0" w:color="auto"/>
              <w:left w:val="single" w:sz="8" w:space="0" w:color="auto"/>
              <w:bottom w:val="double" w:sz="4" w:space="0" w:color="auto"/>
              <w:right w:val="double" w:sz="4" w:space="0" w:color="auto"/>
            </w:tcBorders>
          </w:tcPr>
          <w:p w14:paraId="31DE699F" w14:textId="77777777" w:rsidR="0027503A" w:rsidRPr="00926659" w:rsidRDefault="0027503A" w:rsidP="009E4416">
            <w:pPr>
              <w:widowControl w:val="0"/>
              <w:suppressAutoHyphens/>
              <w:snapToGrid w:val="0"/>
              <w:spacing w:after="0" w:line="240" w:lineRule="auto"/>
              <w:rPr>
                <w:rFonts w:eastAsia="Times New Roman"/>
                <w:u w:val="single"/>
                <w:lang w:eastAsia="ar-SA"/>
              </w:rPr>
            </w:pPr>
          </w:p>
        </w:tc>
      </w:tr>
    </w:tbl>
    <w:p w14:paraId="1836930E" w14:textId="77777777" w:rsidR="0027503A" w:rsidRPr="00926659" w:rsidRDefault="0027503A" w:rsidP="0027503A">
      <w:pPr>
        <w:widowControl w:val="0"/>
        <w:suppressAutoHyphens/>
        <w:spacing w:before="5" w:after="5" w:line="40" w:lineRule="exact"/>
        <w:rPr>
          <w:rFonts w:eastAsia="Times New Roman"/>
          <w:lang w:eastAsia="ar-SA"/>
        </w:rPr>
      </w:pPr>
    </w:p>
    <w:p w14:paraId="00B443C0"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Layout w:type="fixed"/>
        <w:tblCellMar>
          <w:left w:w="0" w:type="dxa"/>
          <w:right w:w="0" w:type="dxa"/>
        </w:tblCellMar>
        <w:tblLook w:val="0000" w:firstRow="0" w:lastRow="0" w:firstColumn="0" w:lastColumn="0" w:noHBand="0" w:noVBand="0"/>
      </w:tblPr>
      <w:tblGrid>
        <w:gridCol w:w="403"/>
        <w:gridCol w:w="712"/>
        <w:gridCol w:w="5354"/>
        <w:gridCol w:w="335"/>
        <w:gridCol w:w="335"/>
        <w:gridCol w:w="209"/>
        <w:gridCol w:w="126"/>
        <w:gridCol w:w="202"/>
        <w:gridCol w:w="133"/>
        <w:gridCol w:w="195"/>
        <w:gridCol w:w="140"/>
        <w:gridCol w:w="188"/>
        <w:gridCol w:w="147"/>
        <w:gridCol w:w="181"/>
        <w:gridCol w:w="154"/>
        <w:gridCol w:w="174"/>
        <w:gridCol w:w="231"/>
        <w:gridCol w:w="97"/>
        <w:gridCol w:w="454"/>
      </w:tblGrid>
      <w:tr w:rsidR="00926659" w:rsidRPr="00926659" w14:paraId="2A0E74B7" w14:textId="77777777" w:rsidTr="00095712">
        <w:tc>
          <w:tcPr>
            <w:tcW w:w="403" w:type="dxa"/>
            <w:tcBorders>
              <w:top w:val="double" w:sz="2" w:space="0" w:color="000000"/>
              <w:left w:val="double" w:sz="2" w:space="0" w:color="000000"/>
            </w:tcBorders>
            <w:vAlign w:val="center"/>
          </w:tcPr>
          <w:p w14:paraId="1E97D10D"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8</w:t>
            </w:r>
          </w:p>
        </w:tc>
        <w:tc>
          <w:tcPr>
            <w:tcW w:w="9367" w:type="dxa"/>
            <w:gridSpan w:val="18"/>
            <w:tcBorders>
              <w:top w:val="double" w:sz="2" w:space="0" w:color="000000"/>
              <w:left w:val="single" w:sz="8" w:space="0" w:color="000000"/>
              <w:bottom w:val="single" w:sz="8" w:space="0" w:color="000000"/>
              <w:right w:val="double" w:sz="2" w:space="0" w:color="000000"/>
            </w:tcBorders>
            <w:vAlign w:val="center"/>
          </w:tcPr>
          <w:p w14:paraId="413BB152" w14:textId="77777777" w:rsidR="0027503A" w:rsidRPr="00926659" w:rsidRDefault="0027503A" w:rsidP="009E4416">
            <w:pPr>
              <w:widowControl w:val="0"/>
              <w:suppressAutoHyphens/>
              <w:spacing w:before="3" w:after="3" w:line="240" w:lineRule="auto"/>
              <w:ind w:left="85"/>
              <w:rPr>
                <w:rFonts w:eastAsia="Times New Roman"/>
                <w:u w:val="single"/>
                <w:lang w:eastAsia="ar-SA"/>
              </w:rPr>
            </w:pPr>
            <w:r w:rsidRPr="00926659">
              <w:rPr>
                <w:rFonts w:eastAsia="Times New Roman"/>
                <w:lang w:eastAsia="ar-SA"/>
              </w:rPr>
              <w:t>Вид корисної копалини:</w:t>
            </w:r>
          </w:p>
        </w:tc>
      </w:tr>
      <w:tr w:rsidR="00926659" w:rsidRPr="00926659" w14:paraId="69A6BAA5" w14:textId="77777777" w:rsidTr="00095712">
        <w:tc>
          <w:tcPr>
            <w:tcW w:w="403" w:type="dxa"/>
            <w:tcBorders>
              <w:left w:val="double" w:sz="2" w:space="0" w:color="000000"/>
            </w:tcBorders>
            <w:vAlign w:val="center"/>
          </w:tcPr>
          <w:p w14:paraId="07A04B14" w14:textId="77777777" w:rsidR="0027503A" w:rsidRPr="00926659" w:rsidRDefault="0027503A" w:rsidP="009E4416">
            <w:pPr>
              <w:widowControl w:val="0"/>
              <w:suppressAutoHyphens/>
              <w:snapToGrid w:val="0"/>
              <w:spacing w:before="1" w:after="1" w:line="240" w:lineRule="auto"/>
              <w:jc w:val="center"/>
              <w:rPr>
                <w:rFonts w:eastAsia="Times New Roman"/>
                <w:u w:val="single"/>
                <w:lang w:eastAsia="ar-SA"/>
              </w:rPr>
            </w:pPr>
          </w:p>
        </w:tc>
        <w:tc>
          <w:tcPr>
            <w:tcW w:w="712" w:type="dxa"/>
            <w:tcBorders>
              <w:top w:val="single" w:sz="4" w:space="0" w:color="000000"/>
              <w:left w:val="single" w:sz="8" w:space="0" w:color="000000"/>
            </w:tcBorders>
            <w:vAlign w:val="center"/>
          </w:tcPr>
          <w:p w14:paraId="2B6CF364" w14:textId="77777777"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8.1</w:t>
            </w:r>
          </w:p>
        </w:tc>
        <w:tc>
          <w:tcPr>
            <w:tcW w:w="8655" w:type="dxa"/>
            <w:gridSpan w:val="17"/>
            <w:tcBorders>
              <w:top w:val="single" w:sz="4" w:space="0" w:color="000000"/>
              <w:left w:val="single" w:sz="8" w:space="0" w:color="000000"/>
              <w:right w:val="double" w:sz="2" w:space="0" w:color="000000"/>
            </w:tcBorders>
            <w:vAlign w:val="center"/>
          </w:tcPr>
          <w:p w14:paraId="0DC214DA"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корисної копалини за спеціальним дозволом</w:t>
            </w:r>
            <w:r w:rsidRPr="00926659">
              <w:rPr>
                <w:rFonts w:eastAsia="Times New Roman"/>
                <w:position w:val="8"/>
                <w:vertAlign w:val="superscript"/>
                <w:lang w:eastAsia="ar-SA"/>
              </w:rPr>
              <w:t>12</w:t>
            </w:r>
          </w:p>
        </w:tc>
      </w:tr>
      <w:tr w:rsidR="00926659" w:rsidRPr="00926659" w14:paraId="015F8734" w14:textId="77777777" w:rsidTr="00095712">
        <w:tc>
          <w:tcPr>
            <w:tcW w:w="403" w:type="dxa"/>
            <w:tcBorders>
              <w:left w:val="double" w:sz="2" w:space="0" w:color="000000"/>
            </w:tcBorders>
            <w:vAlign w:val="center"/>
          </w:tcPr>
          <w:p w14:paraId="3C5348C6" w14:textId="77777777" w:rsidR="0027503A" w:rsidRPr="00926659" w:rsidRDefault="0027503A" w:rsidP="009E4416">
            <w:pPr>
              <w:widowControl w:val="0"/>
              <w:suppressAutoHyphens/>
              <w:snapToGrid w:val="0"/>
              <w:spacing w:before="1" w:after="1" w:line="240" w:lineRule="auto"/>
              <w:jc w:val="center"/>
              <w:rPr>
                <w:rFonts w:eastAsia="Times New Roman"/>
                <w:u w:val="single"/>
                <w:lang w:eastAsia="ar-SA"/>
              </w:rPr>
            </w:pPr>
          </w:p>
        </w:tc>
        <w:tc>
          <w:tcPr>
            <w:tcW w:w="712" w:type="dxa"/>
            <w:tcBorders>
              <w:left w:val="single" w:sz="8" w:space="0" w:color="000000"/>
              <w:bottom w:val="single" w:sz="2" w:space="0" w:color="000000"/>
            </w:tcBorders>
            <w:vAlign w:val="center"/>
          </w:tcPr>
          <w:p w14:paraId="621B9EEE" w14:textId="77777777" w:rsidR="0027503A" w:rsidRPr="00926659" w:rsidRDefault="0027503A" w:rsidP="009E4416">
            <w:pPr>
              <w:widowControl w:val="0"/>
              <w:suppressAutoHyphens/>
              <w:spacing w:before="1" w:after="1" w:line="240" w:lineRule="auto"/>
              <w:ind w:left="85"/>
              <w:jc w:val="center"/>
              <w:rPr>
                <w:rFonts w:eastAsia="Times New Roman"/>
                <w:lang w:eastAsia="ar-SA"/>
              </w:rPr>
            </w:pPr>
          </w:p>
        </w:tc>
        <w:tc>
          <w:tcPr>
            <w:tcW w:w="8655" w:type="dxa"/>
            <w:gridSpan w:val="17"/>
            <w:tcBorders>
              <w:left w:val="single" w:sz="8" w:space="0" w:color="000000"/>
              <w:bottom w:val="single" w:sz="2" w:space="0" w:color="000000"/>
              <w:right w:val="double" w:sz="2" w:space="0" w:color="000000"/>
            </w:tcBorders>
            <w:vAlign w:val="center"/>
          </w:tcPr>
          <w:p w14:paraId="58AD09D8"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14:paraId="50BB3E1D" w14:textId="77777777" w:rsidTr="00095712">
        <w:tc>
          <w:tcPr>
            <w:tcW w:w="403" w:type="dxa"/>
            <w:tcBorders>
              <w:left w:val="double" w:sz="2" w:space="0" w:color="000000"/>
            </w:tcBorders>
            <w:vAlign w:val="center"/>
          </w:tcPr>
          <w:p w14:paraId="48D2804D"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2" w:space="0" w:color="000000"/>
              <w:left w:val="single" w:sz="8" w:space="0" w:color="000000"/>
            </w:tcBorders>
            <w:vAlign w:val="center"/>
          </w:tcPr>
          <w:p w14:paraId="4E90DC78"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r w:rsidRPr="00926659">
              <w:rPr>
                <w:rFonts w:eastAsia="Times New Roman"/>
                <w:lang w:eastAsia="ar-SA"/>
              </w:rPr>
              <w:t>8.2</w:t>
            </w:r>
          </w:p>
        </w:tc>
        <w:tc>
          <w:tcPr>
            <w:tcW w:w="8655" w:type="dxa"/>
            <w:gridSpan w:val="17"/>
            <w:tcBorders>
              <w:top w:val="single" w:sz="2" w:space="0" w:color="000000"/>
              <w:left w:val="single" w:sz="8" w:space="0" w:color="000000"/>
              <w:right w:val="double" w:sz="2" w:space="0" w:color="000000"/>
            </w:tcBorders>
            <w:vAlign w:val="center"/>
          </w:tcPr>
          <w:p w14:paraId="2666CC60"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корисної копалини </w:t>
            </w:r>
          </w:p>
        </w:tc>
      </w:tr>
      <w:tr w:rsidR="00926659" w:rsidRPr="00926659" w14:paraId="536D526B" w14:textId="77777777" w:rsidTr="00095712">
        <w:trPr>
          <w:trHeight w:val="20"/>
        </w:trPr>
        <w:tc>
          <w:tcPr>
            <w:tcW w:w="403" w:type="dxa"/>
            <w:tcBorders>
              <w:left w:val="double" w:sz="2" w:space="0" w:color="000000"/>
            </w:tcBorders>
            <w:vAlign w:val="center"/>
          </w:tcPr>
          <w:p w14:paraId="3A4AC410"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tcBorders>
            <w:vAlign w:val="center"/>
          </w:tcPr>
          <w:p w14:paraId="6150785F" w14:textId="77777777" w:rsidR="0027503A" w:rsidRPr="00926659" w:rsidRDefault="0027503A" w:rsidP="009E4416">
            <w:pPr>
              <w:widowControl w:val="0"/>
              <w:suppressAutoHyphens/>
              <w:spacing w:before="1" w:after="1" w:line="240" w:lineRule="auto"/>
              <w:ind w:left="85"/>
              <w:jc w:val="center"/>
              <w:rPr>
                <w:rFonts w:eastAsia="Times New Roman"/>
                <w:lang w:eastAsia="ar-SA"/>
              </w:rPr>
            </w:pPr>
          </w:p>
        </w:tc>
        <w:tc>
          <w:tcPr>
            <w:tcW w:w="5354" w:type="dxa"/>
            <w:tcBorders>
              <w:left w:val="single" w:sz="8" w:space="0" w:color="000000"/>
            </w:tcBorders>
            <w:vAlign w:val="center"/>
          </w:tcPr>
          <w:p w14:paraId="6726B731" w14:textId="77777777" w:rsidR="0027503A" w:rsidRPr="00926659" w:rsidRDefault="0027503A" w:rsidP="009E4416">
            <w:pPr>
              <w:widowControl w:val="0"/>
              <w:suppressAutoHyphens/>
              <w:spacing w:before="1" w:after="1" w:line="240" w:lineRule="auto"/>
              <w:ind w:left="85"/>
              <w:rPr>
                <w:rFonts w:eastAsia="Times New Roman"/>
                <w:lang w:eastAsia="ar-SA"/>
              </w:rPr>
            </w:pPr>
            <w:r w:rsidRPr="00926659">
              <w:rPr>
                <w:rFonts w:eastAsia="Times New Roman"/>
                <w:lang w:eastAsia="ar-SA"/>
              </w:rPr>
              <w:t>та її код</w:t>
            </w:r>
            <w:r w:rsidRPr="00926659">
              <w:rPr>
                <w:rFonts w:eastAsia="Times New Roman"/>
                <w:position w:val="8"/>
                <w:vertAlign w:val="superscript"/>
                <w:lang w:eastAsia="ar-SA"/>
              </w:rPr>
              <w:t>13</w:t>
            </w:r>
          </w:p>
        </w:tc>
        <w:tc>
          <w:tcPr>
            <w:tcW w:w="335" w:type="dxa"/>
            <w:tcBorders>
              <w:top w:val="single" w:sz="8" w:space="0" w:color="000000"/>
              <w:left w:val="single" w:sz="8" w:space="0" w:color="000000"/>
              <w:bottom w:val="single" w:sz="8" w:space="0" w:color="000000"/>
            </w:tcBorders>
            <w:vAlign w:val="center"/>
          </w:tcPr>
          <w:p w14:paraId="534EB51B"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335" w:type="dxa"/>
            <w:tcBorders>
              <w:top w:val="single" w:sz="8" w:space="0" w:color="000000"/>
              <w:left w:val="single" w:sz="8" w:space="0" w:color="000000"/>
              <w:bottom w:val="single" w:sz="8" w:space="0" w:color="000000"/>
            </w:tcBorders>
            <w:vAlign w:val="center"/>
          </w:tcPr>
          <w:p w14:paraId="0D86B2A4" w14:textId="77777777"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335" w:type="dxa"/>
            <w:gridSpan w:val="2"/>
            <w:tcBorders>
              <w:top w:val="single" w:sz="8" w:space="0" w:color="000000"/>
              <w:left w:val="single" w:sz="8" w:space="0" w:color="000000"/>
              <w:bottom w:val="single" w:sz="8" w:space="0" w:color="000000"/>
            </w:tcBorders>
            <w:vAlign w:val="center"/>
          </w:tcPr>
          <w:p w14:paraId="037FEB4A" w14:textId="77777777"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000000"/>
            </w:tcBorders>
            <w:vAlign w:val="center"/>
          </w:tcPr>
          <w:p w14:paraId="5D7221B7" w14:textId="77777777"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335" w:type="dxa"/>
            <w:gridSpan w:val="2"/>
            <w:tcBorders>
              <w:top w:val="single" w:sz="8" w:space="0" w:color="000000"/>
              <w:left w:val="single" w:sz="8" w:space="0" w:color="000000"/>
              <w:bottom w:val="single" w:sz="8" w:space="0" w:color="000000"/>
            </w:tcBorders>
            <w:vAlign w:val="center"/>
          </w:tcPr>
          <w:p w14:paraId="7E844D48" w14:textId="77777777"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000000"/>
            </w:tcBorders>
            <w:vAlign w:val="center"/>
          </w:tcPr>
          <w:p w14:paraId="3495C143" w14:textId="77777777" w:rsidR="0027503A" w:rsidRPr="00926659" w:rsidRDefault="0027503A" w:rsidP="009E4416">
            <w:pPr>
              <w:widowControl w:val="0"/>
              <w:suppressAutoHyphens/>
              <w:spacing w:before="1" w:after="1" w:line="240" w:lineRule="auto"/>
              <w:ind w:left="85" w:right="85"/>
              <w:jc w:val="center"/>
              <w:rPr>
                <w:rFonts w:eastAsia="Times New Roman"/>
                <w:lang w:eastAsia="ar-SA"/>
              </w:rPr>
            </w:pPr>
          </w:p>
        </w:tc>
        <w:tc>
          <w:tcPr>
            <w:tcW w:w="335" w:type="dxa"/>
            <w:gridSpan w:val="2"/>
            <w:tcBorders>
              <w:top w:val="single" w:sz="8" w:space="0" w:color="000000"/>
              <w:left w:val="single" w:sz="8" w:space="0" w:color="000000"/>
              <w:bottom w:val="single" w:sz="8" w:space="0" w:color="auto"/>
              <w:right w:val="double" w:sz="2" w:space="0" w:color="000000"/>
            </w:tcBorders>
            <w:vAlign w:val="center"/>
          </w:tcPr>
          <w:p w14:paraId="7023F5CA" w14:textId="77777777" w:rsidR="0027503A" w:rsidRPr="00926659" w:rsidRDefault="0027503A" w:rsidP="009E4416">
            <w:pPr>
              <w:widowControl w:val="0"/>
              <w:suppressAutoHyphens/>
              <w:snapToGrid w:val="0"/>
              <w:spacing w:before="1" w:after="1" w:line="240" w:lineRule="auto"/>
              <w:ind w:left="-11" w:firstLine="31"/>
              <w:jc w:val="center"/>
              <w:rPr>
                <w:rFonts w:eastAsia="Times New Roman"/>
                <w:lang w:eastAsia="ar-SA"/>
              </w:rPr>
            </w:pPr>
            <w:r w:rsidRPr="00926659">
              <w:rPr>
                <w:rFonts w:eastAsia="Times New Roman"/>
                <w:b/>
                <w:bCs/>
                <w:lang w:eastAsia="ar-SA"/>
              </w:rPr>
              <w:t>.</w:t>
            </w:r>
          </w:p>
        </w:tc>
        <w:tc>
          <w:tcPr>
            <w:tcW w:w="405" w:type="dxa"/>
            <w:gridSpan w:val="2"/>
            <w:tcBorders>
              <w:top w:val="single" w:sz="8" w:space="0" w:color="000000"/>
              <w:left w:val="single" w:sz="8" w:space="0" w:color="000000"/>
              <w:bottom w:val="single" w:sz="8" w:space="0" w:color="auto"/>
              <w:right w:val="double" w:sz="2" w:space="0" w:color="000000"/>
            </w:tcBorders>
            <w:vAlign w:val="center"/>
          </w:tcPr>
          <w:p w14:paraId="2E99270B"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551" w:type="dxa"/>
            <w:gridSpan w:val="2"/>
            <w:tcBorders>
              <w:top w:val="single" w:sz="8" w:space="0" w:color="000000"/>
              <w:left w:val="single" w:sz="8" w:space="0" w:color="000000"/>
              <w:bottom w:val="single" w:sz="8" w:space="0" w:color="000000"/>
              <w:right w:val="double" w:sz="2" w:space="0" w:color="000000"/>
            </w:tcBorders>
            <w:vAlign w:val="center"/>
          </w:tcPr>
          <w:p w14:paraId="447B90C3" w14:textId="77777777" w:rsidR="0027503A" w:rsidRPr="00926659" w:rsidRDefault="0027503A" w:rsidP="009E4416">
            <w:pPr>
              <w:widowControl w:val="0"/>
              <w:suppressAutoHyphens/>
              <w:snapToGrid w:val="0"/>
              <w:spacing w:before="1" w:after="1" w:line="240" w:lineRule="auto"/>
              <w:ind w:left="70"/>
              <w:jc w:val="center"/>
              <w:rPr>
                <w:rFonts w:eastAsia="Times New Roman"/>
                <w:lang w:eastAsia="ar-SA"/>
              </w:rPr>
            </w:pPr>
          </w:p>
        </w:tc>
      </w:tr>
      <w:tr w:rsidR="00926659" w:rsidRPr="00926659" w14:paraId="1DBF51AF" w14:textId="77777777" w:rsidTr="00095712">
        <w:trPr>
          <w:trHeight w:val="20"/>
        </w:trPr>
        <w:tc>
          <w:tcPr>
            <w:tcW w:w="403" w:type="dxa"/>
            <w:tcBorders>
              <w:left w:val="double" w:sz="2" w:space="0" w:color="000000"/>
            </w:tcBorders>
            <w:vAlign w:val="center"/>
          </w:tcPr>
          <w:p w14:paraId="23FFBAF3"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000000"/>
              <w:left w:val="single" w:sz="8" w:space="0" w:color="000000"/>
            </w:tcBorders>
            <w:vAlign w:val="center"/>
          </w:tcPr>
          <w:p w14:paraId="24B3BB38" w14:textId="77777777"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8.3</w:t>
            </w:r>
          </w:p>
        </w:tc>
        <w:tc>
          <w:tcPr>
            <w:tcW w:w="8655" w:type="dxa"/>
            <w:gridSpan w:val="17"/>
            <w:tcBorders>
              <w:top w:val="single" w:sz="4" w:space="0" w:color="000000"/>
              <w:left w:val="single" w:sz="8" w:space="0" w:color="000000"/>
              <w:right w:val="double" w:sz="2" w:space="0" w:color="000000"/>
            </w:tcBorders>
            <w:vAlign w:val="center"/>
          </w:tcPr>
          <w:p w14:paraId="1E221D00"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назва товарної продукції гірничого підприємства</w:t>
            </w:r>
          </w:p>
        </w:tc>
      </w:tr>
      <w:tr w:rsidR="00926659" w:rsidRPr="00926659" w14:paraId="2A9EBE33" w14:textId="77777777" w:rsidTr="00095712">
        <w:trPr>
          <w:trHeight w:val="371"/>
        </w:trPr>
        <w:tc>
          <w:tcPr>
            <w:tcW w:w="403" w:type="dxa"/>
            <w:tcBorders>
              <w:left w:val="double" w:sz="2" w:space="0" w:color="000000"/>
            </w:tcBorders>
            <w:vAlign w:val="center"/>
          </w:tcPr>
          <w:p w14:paraId="4FAD6164" w14:textId="77777777" w:rsidR="0027503A" w:rsidRPr="00926659" w:rsidRDefault="0027503A" w:rsidP="009E4416">
            <w:pPr>
              <w:widowControl w:val="0"/>
              <w:suppressAutoHyphens/>
              <w:snapToGrid w:val="0"/>
              <w:spacing w:before="1" w:after="1" w:line="240" w:lineRule="auto"/>
              <w:rPr>
                <w:rFonts w:eastAsia="Times New Roman"/>
                <w:lang w:eastAsia="ar-SA"/>
              </w:rPr>
            </w:pPr>
          </w:p>
        </w:tc>
        <w:tc>
          <w:tcPr>
            <w:tcW w:w="712" w:type="dxa"/>
            <w:tcBorders>
              <w:left w:val="single" w:sz="8" w:space="0" w:color="000000"/>
              <w:bottom w:val="single" w:sz="4" w:space="0" w:color="000000"/>
            </w:tcBorders>
            <w:vAlign w:val="center"/>
          </w:tcPr>
          <w:p w14:paraId="497E29B8" w14:textId="77777777" w:rsidR="0027503A" w:rsidRPr="00926659" w:rsidRDefault="0027503A" w:rsidP="009E4416">
            <w:pPr>
              <w:widowControl w:val="0"/>
              <w:suppressAutoHyphens/>
              <w:snapToGrid w:val="0"/>
              <w:spacing w:before="1" w:after="1" w:line="240" w:lineRule="auto"/>
              <w:rPr>
                <w:rFonts w:eastAsia="Times New Roman"/>
                <w:lang w:eastAsia="ar-SA"/>
              </w:rPr>
            </w:pPr>
          </w:p>
        </w:tc>
        <w:tc>
          <w:tcPr>
            <w:tcW w:w="6233" w:type="dxa"/>
            <w:gridSpan w:val="4"/>
            <w:tcBorders>
              <w:left w:val="single" w:sz="8" w:space="0" w:color="000000"/>
              <w:bottom w:val="single" w:sz="4" w:space="0" w:color="000000"/>
              <w:right w:val="double" w:sz="2" w:space="0" w:color="000000"/>
            </w:tcBorders>
            <w:vAlign w:val="center"/>
          </w:tcPr>
          <w:p w14:paraId="0813635F" w14:textId="77777777" w:rsidR="0027503A" w:rsidRPr="00926659" w:rsidRDefault="0027503A" w:rsidP="009E4416">
            <w:pPr>
              <w:widowControl w:val="0"/>
              <w:suppressAutoHyphens/>
              <w:snapToGrid w:val="0"/>
              <w:spacing w:before="1" w:after="1" w:line="240" w:lineRule="auto"/>
              <w:rPr>
                <w:rFonts w:eastAsia="Times New Roman"/>
                <w:lang w:eastAsia="ar-SA"/>
              </w:rPr>
            </w:pPr>
            <w:r w:rsidRPr="00926659">
              <w:rPr>
                <w:rFonts w:eastAsia="Times New Roman"/>
                <w:lang w:eastAsia="ar-SA"/>
              </w:rPr>
              <w:t> та її код</w:t>
            </w:r>
            <w:r w:rsidRPr="00926659">
              <w:rPr>
                <w:rFonts w:eastAsia="Times New Roman"/>
                <w:vertAlign w:val="superscript"/>
                <w:lang w:eastAsia="ar-SA"/>
              </w:rPr>
              <w:t>14</w:t>
            </w:r>
          </w:p>
        </w:tc>
        <w:tc>
          <w:tcPr>
            <w:tcW w:w="328" w:type="dxa"/>
            <w:gridSpan w:val="2"/>
            <w:tcBorders>
              <w:top w:val="single" w:sz="8" w:space="0" w:color="000000"/>
              <w:left w:val="single" w:sz="8" w:space="0" w:color="000000"/>
              <w:bottom w:val="single" w:sz="8" w:space="0" w:color="000000"/>
              <w:right w:val="single" w:sz="8" w:space="0" w:color="auto"/>
            </w:tcBorders>
            <w:vAlign w:val="center"/>
          </w:tcPr>
          <w:p w14:paraId="6AD7D9B9"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single" w:sz="8" w:space="0" w:color="auto"/>
            </w:tcBorders>
            <w:vAlign w:val="center"/>
          </w:tcPr>
          <w:p w14:paraId="75C88078"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328" w:type="dxa"/>
            <w:gridSpan w:val="2"/>
            <w:tcBorders>
              <w:top w:val="single" w:sz="8" w:space="0" w:color="000000"/>
              <w:left w:val="single" w:sz="8" w:space="0" w:color="auto"/>
              <w:bottom w:val="single" w:sz="8" w:space="0" w:color="000000"/>
              <w:right w:val="double" w:sz="2" w:space="0" w:color="000000"/>
            </w:tcBorders>
            <w:vAlign w:val="center"/>
          </w:tcPr>
          <w:p w14:paraId="27F57BF3"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14:paraId="0FA0D29A"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14:paraId="27BC0FB3"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p>
        </w:tc>
        <w:tc>
          <w:tcPr>
            <w:tcW w:w="328" w:type="dxa"/>
            <w:gridSpan w:val="2"/>
            <w:tcBorders>
              <w:top w:val="single" w:sz="8" w:space="0" w:color="000000"/>
              <w:left w:val="single" w:sz="8" w:space="0" w:color="000000"/>
              <w:bottom w:val="single" w:sz="8" w:space="0" w:color="000000"/>
              <w:right w:val="double" w:sz="2" w:space="0" w:color="000000"/>
            </w:tcBorders>
            <w:vAlign w:val="center"/>
          </w:tcPr>
          <w:p w14:paraId="74B310E1"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r w:rsidRPr="00926659">
              <w:rPr>
                <w:rFonts w:eastAsia="Times New Roman"/>
                <w:b/>
                <w:lang w:eastAsia="ar-SA"/>
              </w:rPr>
              <w:t>.</w:t>
            </w:r>
          </w:p>
        </w:tc>
        <w:tc>
          <w:tcPr>
            <w:tcW w:w="454" w:type="dxa"/>
            <w:tcBorders>
              <w:top w:val="single" w:sz="8" w:space="0" w:color="000000"/>
              <w:left w:val="single" w:sz="8" w:space="0" w:color="000000"/>
              <w:bottom w:val="single" w:sz="8" w:space="0" w:color="000000"/>
              <w:right w:val="double" w:sz="2" w:space="0" w:color="000000"/>
            </w:tcBorders>
            <w:vAlign w:val="center"/>
          </w:tcPr>
          <w:p w14:paraId="149B7330" w14:textId="77777777" w:rsidR="0027503A" w:rsidRPr="00926659" w:rsidRDefault="0027503A" w:rsidP="009E4416">
            <w:pPr>
              <w:widowControl w:val="0"/>
              <w:suppressAutoHyphens/>
              <w:snapToGrid w:val="0"/>
              <w:spacing w:before="1" w:after="1" w:line="240" w:lineRule="auto"/>
              <w:jc w:val="center"/>
              <w:rPr>
                <w:rFonts w:eastAsia="Times New Roman"/>
                <w:b/>
                <w:lang w:eastAsia="ar-SA"/>
              </w:rPr>
            </w:pPr>
          </w:p>
        </w:tc>
      </w:tr>
      <w:tr w:rsidR="00926659" w:rsidRPr="00926659" w14:paraId="769714C5" w14:textId="77777777" w:rsidTr="00095712">
        <w:tc>
          <w:tcPr>
            <w:tcW w:w="403" w:type="dxa"/>
            <w:tcBorders>
              <w:left w:val="double" w:sz="2" w:space="0" w:color="000000"/>
            </w:tcBorders>
            <w:vAlign w:val="center"/>
          </w:tcPr>
          <w:p w14:paraId="26F36220"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000000"/>
              <w:left w:val="single" w:sz="8" w:space="0" w:color="000000"/>
            </w:tcBorders>
            <w:vAlign w:val="center"/>
          </w:tcPr>
          <w:p w14:paraId="620836EC" w14:textId="77777777" w:rsidR="0027503A" w:rsidRPr="00926659" w:rsidRDefault="0027503A" w:rsidP="009E4416">
            <w:pPr>
              <w:widowControl w:val="0"/>
              <w:suppressAutoHyphens/>
              <w:spacing w:before="1" w:after="1" w:line="240" w:lineRule="auto"/>
              <w:ind w:left="85"/>
              <w:jc w:val="center"/>
              <w:rPr>
                <w:rFonts w:eastAsia="Times New Roman"/>
                <w:lang w:eastAsia="ar-SA"/>
              </w:rPr>
            </w:pPr>
            <w:r w:rsidRPr="00926659">
              <w:rPr>
                <w:rFonts w:eastAsia="Times New Roman"/>
                <w:lang w:eastAsia="ar-SA"/>
              </w:rPr>
              <w:t>8.4</w:t>
            </w:r>
          </w:p>
        </w:tc>
        <w:tc>
          <w:tcPr>
            <w:tcW w:w="8655" w:type="dxa"/>
            <w:gridSpan w:val="17"/>
            <w:vMerge w:val="restart"/>
            <w:tcBorders>
              <w:top w:val="single" w:sz="4" w:space="0" w:color="000000"/>
              <w:left w:val="single" w:sz="8" w:space="0" w:color="000000"/>
              <w:right w:val="double" w:sz="2" w:space="0" w:color="000000"/>
            </w:tcBorders>
            <w:vAlign w:val="center"/>
          </w:tcPr>
          <w:p w14:paraId="702FD8A5" w14:textId="77777777" w:rsidR="0027503A" w:rsidRPr="00926659" w:rsidRDefault="0027503A" w:rsidP="009E4416">
            <w:pPr>
              <w:widowControl w:val="0"/>
              <w:suppressAutoHyphens/>
              <w:snapToGrid w:val="0"/>
              <w:spacing w:before="1" w:after="1" w:line="240" w:lineRule="auto"/>
              <w:ind w:left="57" w:firstLine="40"/>
              <w:rPr>
                <w:rFonts w:eastAsia="Times New Roman"/>
                <w:lang w:eastAsia="ar-SA"/>
              </w:rPr>
            </w:pPr>
            <w:r w:rsidRPr="00926659">
              <w:rPr>
                <w:rFonts w:eastAsia="Times New Roman"/>
                <w:lang w:eastAsia="ar-SA"/>
              </w:rPr>
              <w:t>назва регламентуючого документа для товарної продукції гірничого підприємства</w:t>
            </w:r>
            <w:r w:rsidRPr="00926659">
              <w:rPr>
                <w:rFonts w:eastAsia="Times New Roman"/>
                <w:position w:val="8"/>
                <w:vertAlign w:val="superscript"/>
                <w:lang w:eastAsia="ar-SA"/>
              </w:rPr>
              <w:t>15</w:t>
            </w:r>
          </w:p>
        </w:tc>
      </w:tr>
      <w:tr w:rsidR="00926659" w:rsidRPr="00926659" w14:paraId="615A135A" w14:textId="77777777" w:rsidTr="00095712">
        <w:tc>
          <w:tcPr>
            <w:tcW w:w="403" w:type="dxa"/>
            <w:tcBorders>
              <w:left w:val="double" w:sz="2" w:space="0" w:color="000000"/>
            </w:tcBorders>
            <w:vAlign w:val="center"/>
          </w:tcPr>
          <w:p w14:paraId="1D04B9E3"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tcBorders>
            <w:vAlign w:val="center"/>
          </w:tcPr>
          <w:p w14:paraId="595BF7BB"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vMerge/>
            <w:tcBorders>
              <w:left w:val="single" w:sz="8" w:space="0" w:color="000000"/>
              <w:right w:val="double" w:sz="2" w:space="0" w:color="000000"/>
            </w:tcBorders>
            <w:vAlign w:val="center"/>
          </w:tcPr>
          <w:p w14:paraId="383B989A"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14:paraId="7732122B" w14:textId="77777777" w:rsidTr="00095712">
        <w:tc>
          <w:tcPr>
            <w:tcW w:w="403" w:type="dxa"/>
            <w:tcBorders>
              <w:left w:val="double" w:sz="2" w:space="0" w:color="000000"/>
            </w:tcBorders>
            <w:vAlign w:val="center"/>
          </w:tcPr>
          <w:p w14:paraId="57A54181"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bottom w:val="single" w:sz="4" w:space="0" w:color="auto"/>
            </w:tcBorders>
            <w:vAlign w:val="center"/>
          </w:tcPr>
          <w:p w14:paraId="79CEDB95"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tcBorders>
              <w:left w:val="single" w:sz="8" w:space="0" w:color="000000"/>
              <w:bottom w:val="single" w:sz="4" w:space="0" w:color="auto"/>
              <w:right w:val="double" w:sz="2" w:space="0" w:color="000000"/>
            </w:tcBorders>
            <w:vAlign w:val="center"/>
          </w:tcPr>
          <w:p w14:paraId="0FCAEEA6"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p>
        </w:tc>
      </w:tr>
      <w:tr w:rsidR="00926659" w:rsidRPr="00926659" w14:paraId="3208D017" w14:textId="77777777" w:rsidTr="00095712">
        <w:tc>
          <w:tcPr>
            <w:tcW w:w="403" w:type="dxa"/>
            <w:tcBorders>
              <w:left w:val="double" w:sz="2" w:space="0" w:color="000000"/>
            </w:tcBorders>
            <w:vAlign w:val="center"/>
          </w:tcPr>
          <w:p w14:paraId="56F000D8"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top w:val="single" w:sz="4" w:space="0" w:color="auto"/>
              <w:left w:val="single" w:sz="8" w:space="0" w:color="000000"/>
            </w:tcBorders>
          </w:tcPr>
          <w:p w14:paraId="505D36CF"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r w:rsidRPr="00926659">
              <w:rPr>
                <w:rFonts w:eastAsia="Times New Roman"/>
                <w:lang w:eastAsia="ar-SA"/>
              </w:rPr>
              <w:t>8.5</w:t>
            </w:r>
          </w:p>
        </w:tc>
        <w:tc>
          <w:tcPr>
            <w:tcW w:w="8655" w:type="dxa"/>
            <w:gridSpan w:val="17"/>
            <w:tcBorders>
              <w:top w:val="single" w:sz="4" w:space="0" w:color="auto"/>
              <w:left w:val="single" w:sz="8" w:space="0" w:color="000000"/>
              <w:right w:val="double" w:sz="2" w:space="0" w:color="000000"/>
            </w:tcBorders>
            <w:vAlign w:val="center"/>
          </w:tcPr>
          <w:p w14:paraId="230C82F6" w14:textId="77777777" w:rsidR="0027503A" w:rsidRPr="00926659" w:rsidRDefault="0027503A" w:rsidP="009E4416">
            <w:pPr>
              <w:widowControl w:val="0"/>
              <w:suppressAutoHyphens/>
              <w:snapToGrid w:val="0"/>
              <w:spacing w:before="1" w:after="1" w:line="240" w:lineRule="auto"/>
              <w:ind w:left="113"/>
              <w:rPr>
                <w:rFonts w:eastAsia="Times New Roman"/>
                <w:lang w:eastAsia="ar-SA"/>
              </w:rPr>
            </w:pPr>
            <w:r w:rsidRPr="00926659">
              <w:rPr>
                <w:rFonts w:eastAsia="Times New Roman"/>
                <w:lang w:eastAsia="ar-SA"/>
              </w:rPr>
              <w:t>назва товарної продукції гірничого підприємства (марка, сорт тощо) згідно з документом, що регламентує властивості продукції</w:t>
            </w:r>
          </w:p>
        </w:tc>
      </w:tr>
      <w:tr w:rsidR="0027503A" w:rsidRPr="00926659" w14:paraId="5A19B4DF" w14:textId="77777777" w:rsidTr="00095712">
        <w:tc>
          <w:tcPr>
            <w:tcW w:w="403" w:type="dxa"/>
            <w:tcBorders>
              <w:left w:val="double" w:sz="2" w:space="0" w:color="000000"/>
              <w:bottom w:val="double" w:sz="2" w:space="0" w:color="000000"/>
            </w:tcBorders>
            <w:vAlign w:val="center"/>
          </w:tcPr>
          <w:p w14:paraId="1723C917" w14:textId="77777777" w:rsidR="0027503A" w:rsidRPr="00926659" w:rsidRDefault="0027503A" w:rsidP="009E4416">
            <w:pPr>
              <w:widowControl w:val="0"/>
              <w:suppressAutoHyphens/>
              <w:snapToGrid w:val="0"/>
              <w:spacing w:before="1" w:after="1" w:line="240" w:lineRule="auto"/>
              <w:jc w:val="center"/>
              <w:rPr>
                <w:rFonts w:eastAsia="Times New Roman"/>
                <w:lang w:eastAsia="ar-SA"/>
              </w:rPr>
            </w:pPr>
          </w:p>
        </w:tc>
        <w:tc>
          <w:tcPr>
            <w:tcW w:w="712" w:type="dxa"/>
            <w:tcBorders>
              <w:left w:val="single" w:sz="8" w:space="0" w:color="000000"/>
              <w:bottom w:val="double" w:sz="2" w:space="0" w:color="000000"/>
            </w:tcBorders>
            <w:vAlign w:val="center"/>
          </w:tcPr>
          <w:p w14:paraId="52E63CD0" w14:textId="77777777" w:rsidR="0027503A" w:rsidRPr="00926659" w:rsidRDefault="0027503A" w:rsidP="009E4416">
            <w:pPr>
              <w:widowControl w:val="0"/>
              <w:suppressAutoHyphens/>
              <w:snapToGrid w:val="0"/>
              <w:spacing w:before="1" w:after="1" w:line="240" w:lineRule="auto"/>
              <w:ind w:left="85"/>
              <w:jc w:val="center"/>
              <w:rPr>
                <w:rFonts w:eastAsia="Times New Roman"/>
                <w:lang w:eastAsia="ar-SA"/>
              </w:rPr>
            </w:pPr>
          </w:p>
        </w:tc>
        <w:tc>
          <w:tcPr>
            <w:tcW w:w="8655" w:type="dxa"/>
            <w:gridSpan w:val="17"/>
            <w:tcBorders>
              <w:left w:val="single" w:sz="8" w:space="0" w:color="000000"/>
              <w:bottom w:val="double" w:sz="2" w:space="0" w:color="000000"/>
              <w:right w:val="double" w:sz="2" w:space="0" w:color="000000"/>
            </w:tcBorders>
            <w:vAlign w:val="center"/>
          </w:tcPr>
          <w:p w14:paraId="65B7E003" w14:textId="77777777" w:rsidR="0027503A" w:rsidRPr="00926659" w:rsidRDefault="0027503A" w:rsidP="009E4416">
            <w:pPr>
              <w:widowControl w:val="0"/>
              <w:suppressAutoHyphens/>
              <w:snapToGrid w:val="0"/>
              <w:spacing w:before="1" w:after="1" w:line="240" w:lineRule="auto"/>
              <w:rPr>
                <w:rFonts w:eastAsia="Times New Roman"/>
                <w:lang w:eastAsia="ar-SA"/>
              </w:rPr>
            </w:pPr>
          </w:p>
        </w:tc>
      </w:tr>
    </w:tbl>
    <w:p w14:paraId="273CAA6D" w14:textId="77777777" w:rsidR="0027503A" w:rsidRPr="00926659" w:rsidRDefault="0027503A" w:rsidP="0027503A">
      <w:pPr>
        <w:widowControl w:val="0"/>
        <w:suppressAutoHyphens/>
        <w:spacing w:before="5" w:after="5" w:line="40" w:lineRule="exact"/>
        <w:rPr>
          <w:rFonts w:eastAsia="Times New Roman"/>
          <w:lang w:eastAsia="ar-SA"/>
        </w:rPr>
      </w:pPr>
    </w:p>
    <w:p w14:paraId="5D62E226"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7303"/>
        <w:gridCol w:w="1543"/>
      </w:tblGrid>
      <w:tr w:rsidR="0027503A" w:rsidRPr="00926659" w14:paraId="4B13DBDC" w14:textId="77777777" w:rsidTr="00095712">
        <w:trPr>
          <w:cantSplit/>
        </w:trPr>
        <w:tc>
          <w:tcPr>
            <w:tcW w:w="924" w:type="dxa"/>
            <w:tcBorders>
              <w:top w:val="double" w:sz="2" w:space="0" w:color="000000"/>
              <w:bottom w:val="double" w:sz="2" w:space="0" w:color="000000"/>
            </w:tcBorders>
            <w:vAlign w:val="center"/>
          </w:tcPr>
          <w:p w14:paraId="358AC1BE" w14:textId="77777777"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Рядок</w:t>
            </w:r>
          </w:p>
        </w:tc>
        <w:tc>
          <w:tcPr>
            <w:tcW w:w="7303" w:type="dxa"/>
            <w:tcBorders>
              <w:top w:val="double" w:sz="2" w:space="0" w:color="000000"/>
              <w:bottom w:val="double" w:sz="2" w:space="0" w:color="000000"/>
            </w:tcBorders>
            <w:vAlign w:val="center"/>
          </w:tcPr>
          <w:p w14:paraId="27376C1E" w14:textId="77777777"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Показник</w:t>
            </w:r>
          </w:p>
        </w:tc>
        <w:tc>
          <w:tcPr>
            <w:tcW w:w="1543" w:type="dxa"/>
            <w:tcBorders>
              <w:top w:val="double" w:sz="2" w:space="0" w:color="000000"/>
              <w:bottom w:val="double" w:sz="2" w:space="0" w:color="000000"/>
            </w:tcBorders>
            <w:vAlign w:val="center"/>
          </w:tcPr>
          <w:p w14:paraId="143B896D" w14:textId="77777777" w:rsidR="0027503A" w:rsidRPr="00926659" w:rsidRDefault="0027503A" w:rsidP="009E4416">
            <w:pPr>
              <w:widowControl w:val="0"/>
              <w:suppressAutoHyphens/>
              <w:spacing w:before="1" w:after="1" w:line="240" w:lineRule="auto"/>
              <w:jc w:val="center"/>
              <w:rPr>
                <w:rFonts w:eastAsia="Times New Roman"/>
                <w:lang w:eastAsia="ar-SA"/>
              </w:rPr>
            </w:pPr>
            <w:r w:rsidRPr="00926659">
              <w:rPr>
                <w:rFonts w:eastAsia="Times New Roman"/>
                <w:lang w:eastAsia="ar-SA"/>
              </w:rPr>
              <w:t>Величина</w:t>
            </w:r>
            <w:r w:rsidRPr="00926659">
              <w:rPr>
                <w:rFonts w:eastAsia="Times New Roman"/>
                <w:vertAlign w:val="superscript"/>
                <w:lang w:eastAsia="ar-SA"/>
              </w:rPr>
              <w:t>16</w:t>
            </w:r>
          </w:p>
        </w:tc>
      </w:tr>
    </w:tbl>
    <w:p w14:paraId="53E668C7" w14:textId="77777777" w:rsidR="0027503A" w:rsidRPr="00926659" w:rsidRDefault="0027503A" w:rsidP="0027503A">
      <w:pPr>
        <w:widowControl w:val="0"/>
        <w:suppressAutoHyphens/>
        <w:spacing w:before="5" w:after="5" w:line="40" w:lineRule="exact"/>
        <w:rPr>
          <w:rFonts w:eastAsia="Times New Roman"/>
          <w:lang w:eastAsia="ar-SA"/>
        </w:rPr>
      </w:pPr>
    </w:p>
    <w:p w14:paraId="494E7CAC"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14:paraId="42FAB485" w14:textId="77777777" w:rsidTr="00095712">
        <w:trPr>
          <w:cantSplit/>
        </w:trPr>
        <w:tc>
          <w:tcPr>
            <w:tcW w:w="431" w:type="dxa"/>
            <w:tcBorders>
              <w:top w:val="double" w:sz="2" w:space="0" w:color="000000"/>
              <w:bottom w:val="double" w:sz="2" w:space="0" w:color="000000"/>
            </w:tcBorders>
            <w:vAlign w:val="center"/>
          </w:tcPr>
          <w:p w14:paraId="6311BF47"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9</w:t>
            </w:r>
          </w:p>
        </w:tc>
        <w:tc>
          <w:tcPr>
            <w:tcW w:w="7796" w:type="dxa"/>
            <w:tcBorders>
              <w:top w:val="double" w:sz="2" w:space="0" w:color="000000"/>
              <w:bottom w:val="double" w:sz="2" w:space="0" w:color="000000"/>
            </w:tcBorders>
            <w:vAlign w:val="center"/>
          </w:tcPr>
          <w:p w14:paraId="3AE3FD1B" w14:textId="77777777" w:rsidR="0027503A" w:rsidRPr="00926659" w:rsidRDefault="0027503A" w:rsidP="009E4416">
            <w:pPr>
              <w:widowControl w:val="0"/>
              <w:suppressAutoHyphens/>
              <w:spacing w:before="3" w:after="3" w:line="240" w:lineRule="auto"/>
              <w:ind w:left="85"/>
              <w:rPr>
                <w:rFonts w:eastAsia="Times New Roman"/>
                <w:lang w:eastAsia="ar-SA"/>
              </w:rPr>
            </w:pPr>
            <w:r w:rsidRPr="00926659">
              <w:rPr>
                <w:rFonts w:eastAsia="Times New Roman"/>
                <w:lang w:eastAsia="ar-SA"/>
              </w:rPr>
              <w:t>Об’єкт оподаткування</w:t>
            </w:r>
            <w:r w:rsidRPr="00926659">
              <w:rPr>
                <w:rFonts w:eastAsia="Times New Roman"/>
                <w:position w:val="8"/>
                <w:vertAlign w:val="superscript"/>
                <w:lang w:eastAsia="ar-SA"/>
              </w:rPr>
              <w:t>17</w:t>
            </w:r>
          </w:p>
        </w:tc>
        <w:tc>
          <w:tcPr>
            <w:tcW w:w="1543" w:type="dxa"/>
            <w:tcBorders>
              <w:top w:val="double" w:sz="2" w:space="0" w:color="000000"/>
              <w:bottom w:val="double" w:sz="2" w:space="0" w:color="000000"/>
            </w:tcBorders>
            <w:vAlign w:val="center"/>
          </w:tcPr>
          <w:p w14:paraId="5771C761" w14:textId="77777777"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14:paraId="26EC3BD1" w14:textId="77777777" w:rsidR="0027503A" w:rsidRPr="00926659" w:rsidRDefault="0027503A" w:rsidP="0027503A">
      <w:pPr>
        <w:widowControl w:val="0"/>
        <w:suppressAutoHyphens/>
        <w:spacing w:before="5" w:after="5" w:line="40" w:lineRule="exact"/>
        <w:rPr>
          <w:rFonts w:eastAsia="Times New Roman"/>
          <w:lang w:eastAsia="ar-SA"/>
        </w:rPr>
      </w:pPr>
    </w:p>
    <w:p w14:paraId="4FBF912C"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14:paraId="1D1AEC7D" w14:textId="77777777" w:rsidTr="00095712">
        <w:tc>
          <w:tcPr>
            <w:tcW w:w="431" w:type="dxa"/>
            <w:tcBorders>
              <w:top w:val="double" w:sz="2" w:space="0" w:color="000000"/>
              <w:bottom w:val="double" w:sz="2" w:space="0" w:color="000000"/>
            </w:tcBorders>
            <w:vAlign w:val="center"/>
          </w:tcPr>
          <w:p w14:paraId="0331336F"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10</w:t>
            </w:r>
          </w:p>
        </w:tc>
        <w:tc>
          <w:tcPr>
            <w:tcW w:w="7796" w:type="dxa"/>
            <w:tcBorders>
              <w:top w:val="double" w:sz="2" w:space="0" w:color="000000"/>
              <w:bottom w:val="double" w:sz="2" w:space="0" w:color="000000"/>
            </w:tcBorders>
            <w:vAlign w:val="center"/>
          </w:tcPr>
          <w:p w14:paraId="118ED2C3" w14:textId="77777777" w:rsidR="0027503A" w:rsidRPr="00926659" w:rsidRDefault="0027503A" w:rsidP="009E4416">
            <w:pPr>
              <w:widowControl w:val="0"/>
              <w:suppressAutoHyphens/>
              <w:snapToGrid w:val="0"/>
              <w:spacing w:before="1" w:after="1" w:line="240" w:lineRule="auto"/>
              <w:ind w:left="85"/>
              <w:rPr>
                <w:rFonts w:eastAsia="Times New Roman"/>
                <w:lang w:eastAsia="ar-SA"/>
              </w:rPr>
            </w:pPr>
            <w:r w:rsidRPr="00926659">
              <w:rPr>
                <w:rFonts w:eastAsia="Times New Roman"/>
                <w:lang w:eastAsia="ar-SA"/>
              </w:rPr>
              <w:t>Вартість одиниці товарної продукції гірничого підприємства за фактичною ціною реалізації</w:t>
            </w:r>
            <w:r w:rsidRPr="00926659">
              <w:rPr>
                <w:rFonts w:eastAsia="Times New Roman"/>
                <w:position w:val="8"/>
                <w:vertAlign w:val="superscript"/>
                <w:lang w:eastAsia="ar-SA"/>
              </w:rPr>
              <w:t>18</w:t>
            </w:r>
          </w:p>
        </w:tc>
        <w:tc>
          <w:tcPr>
            <w:tcW w:w="1543" w:type="dxa"/>
            <w:tcBorders>
              <w:top w:val="double" w:sz="2" w:space="0" w:color="000000"/>
              <w:bottom w:val="double" w:sz="2" w:space="0" w:color="000000"/>
            </w:tcBorders>
            <w:vAlign w:val="center"/>
          </w:tcPr>
          <w:p w14:paraId="2F38477A" w14:textId="77777777" w:rsidR="0027503A" w:rsidRPr="00926659" w:rsidRDefault="0027503A" w:rsidP="009E4416">
            <w:pPr>
              <w:widowControl w:val="0"/>
              <w:suppressAutoHyphens/>
              <w:spacing w:after="0" w:line="240" w:lineRule="auto"/>
              <w:jc w:val="center"/>
              <w:rPr>
                <w:rFonts w:eastAsia="Times New Roman"/>
                <w:lang w:eastAsia="ar-SA"/>
              </w:rPr>
            </w:pPr>
          </w:p>
        </w:tc>
      </w:tr>
    </w:tbl>
    <w:p w14:paraId="2CEF30BB" w14:textId="77777777" w:rsidR="0027503A" w:rsidRPr="00926659" w:rsidRDefault="0027503A" w:rsidP="0027503A">
      <w:pPr>
        <w:widowControl w:val="0"/>
        <w:suppressAutoHyphens/>
        <w:spacing w:before="5" w:after="5" w:line="40" w:lineRule="exact"/>
        <w:rPr>
          <w:rFonts w:eastAsia="Times New Roman"/>
          <w:lang w:eastAsia="ar-SA"/>
        </w:rPr>
      </w:pPr>
    </w:p>
    <w:p w14:paraId="6F2D4E0C"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14:paraId="60FE29C0" w14:textId="77777777" w:rsidTr="00095712">
        <w:trPr>
          <w:cantSplit/>
        </w:trPr>
        <w:tc>
          <w:tcPr>
            <w:tcW w:w="431" w:type="dxa"/>
            <w:tcBorders>
              <w:top w:val="double" w:sz="2" w:space="0" w:color="000000"/>
              <w:bottom w:val="double" w:sz="2" w:space="0" w:color="000000"/>
            </w:tcBorders>
          </w:tcPr>
          <w:p w14:paraId="38181394"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11</w:t>
            </w:r>
          </w:p>
        </w:tc>
        <w:tc>
          <w:tcPr>
            <w:tcW w:w="7796" w:type="dxa"/>
            <w:tcBorders>
              <w:top w:val="double" w:sz="2" w:space="0" w:color="000000"/>
              <w:bottom w:val="double" w:sz="2" w:space="0" w:color="000000"/>
            </w:tcBorders>
            <w:vAlign w:val="center"/>
          </w:tcPr>
          <w:p w14:paraId="0EB3D9EE" w14:textId="77777777" w:rsidR="0027503A" w:rsidRPr="00926659" w:rsidRDefault="0027503A" w:rsidP="009E4416">
            <w:pPr>
              <w:widowControl w:val="0"/>
              <w:suppressAutoHyphens/>
              <w:spacing w:before="3" w:after="3" w:line="240" w:lineRule="auto"/>
              <w:ind w:left="85"/>
              <w:rPr>
                <w:rFonts w:eastAsia="Times New Roman"/>
                <w:lang w:eastAsia="ar-SA"/>
              </w:rPr>
            </w:pPr>
            <w:r w:rsidRPr="00926659">
              <w:rPr>
                <w:rFonts w:eastAsia="Times New Roman"/>
                <w:lang w:eastAsia="ar-SA"/>
              </w:rPr>
              <w:t>Коригуючий коефіцієнт</w:t>
            </w:r>
            <w:r w:rsidRPr="00926659">
              <w:rPr>
                <w:rFonts w:eastAsia="Times New Roman"/>
                <w:position w:val="8"/>
                <w:vertAlign w:val="superscript"/>
                <w:lang w:eastAsia="ar-SA"/>
              </w:rPr>
              <w:t>19</w:t>
            </w:r>
          </w:p>
        </w:tc>
        <w:tc>
          <w:tcPr>
            <w:tcW w:w="1543" w:type="dxa"/>
            <w:tcBorders>
              <w:top w:val="double" w:sz="2" w:space="0" w:color="000000"/>
              <w:bottom w:val="double" w:sz="2" w:space="0" w:color="000000"/>
            </w:tcBorders>
            <w:vAlign w:val="center"/>
          </w:tcPr>
          <w:p w14:paraId="24BC25AD" w14:textId="77777777"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14:paraId="119484AB" w14:textId="77777777" w:rsidR="0027503A" w:rsidRPr="00926659" w:rsidRDefault="0027503A" w:rsidP="0027503A">
      <w:pPr>
        <w:widowControl w:val="0"/>
        <w:suppressAutoHyphens/>
        <w:spacing w:before="5" w:after="5" w:line="40" w:lineRule="exact"/>
        <w:rPr>
          <w:rFonts w:eastAsia="Times New Roman"/>
          <w:lang w:eastAsia="ar-SA"/>
        </w:rPr>
      </w:pPr>
    </w:p>
    <w:p w14:paraId="09B24667"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7796"/>
        <w:gridCol w:w="1554"/>
      </w:tblGrid>
      <w:tr w:rsidR="0027503A" w:rsidRPr="00926659" w14:paraId="7341DBB4" w14:textId="77777777" w:rsidTr="00095712">
        <w:trPr>
          <w:cantSplit/>
        </w:trPr>
        <w:tc>
          <w:tcPr>
            <w:tcW w:w="420" w:type="dxa"/>
            <w:tcBorders>
              <w:top w:val="double" w:sz="2" w:space="0" w:color="000000"/>
              <w:bottom w:val="double" w:sz="2" w:space="0" w:color="000000"/>
            </w:tcBorders>
            <w:vAlign w:val="center"/>
          </w:tcPr>
          <w:p w14:paraId="17438C53"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12</w:t>
            </w:r>
          </w:p>
        </w:tc>
        <w:tc>
          <w:tcPr>
            <w:tcW w:w="7796" w:type="dxa"/>
            <w:tcBorders>
              <w:top w:val="double" w:sz="2" w:space="0" w:color="000000"/>
              <w:bottom w:val="double" w:sz="2" w:space="0" w:color="000000"/>
            </w:tcBorders>
            <w:vAlign w:val="center"/>
          </w:tcPr>
          <w:p w14:paraId="156B1AC1" w14:textId="77777777" w:rsidR="0027503A" w:rsidRPr="00926659" w:rsidRDefault="0027503A" w:rsidP="009E4416">
            <w:pPr>
              <w:widowControl w:val="0"/>
              <w:suppressAutoHyphens/>
              <w:spacing w:before="3" w:after="3" w:line="240" w:lineRule="auto"/>
              <w:ind w:left="142" w:right="142"/>
              <w:rPr>
                <w:rFonts w:eastAsia="Times New Roman"/>
                <w:lang w:eastAsia="ar-SA"/>
              </w:rPr>
            </w:pPr>
            <w:r w:rsidRPr="00926659">
              <w:rPr>
                <w:rFonts w:eastAsia="Times New Roman"/>
                <w:lang w:eastAsia="ar-SA"/>
              </w:rPr>
              <w:t>Ставка</w:t>
            </w:r>
            <w:r w:rsidRPr="00926659">
              <w:rPr>
                <w:rFonts w:eastAsia="Times New Roman"/>
                <w:position w:val="8"/>
                <w:vertAlign w:val="superscript"/>
                <w:lang w:eastAsia="ar-SA"/>
              </w:rPr>
              <w:t>20</w:t>
            </w:r>
            <w:r w:rsidRPr="00926659">
              <w:rPr>
                <w:rFonts w:eastAsia="Times New Roman"/>
                <w:vertAlign w:val="superscript"/>
                <w:lang w:eastAsia="ar-SA"/>
              </w:rPr>
              <w:t xml:space="preserve"> </w:t>
            </w:r>
            <w:r w:rsidRPr="00926659">
              <w:rPr>
                <w:rFonts w:eastAsia="Times New Roman"/>
                <w:lang w:eastAsia="ar-SA"/>
              </w:rPr>
              <w:t>рентної</w:t>
            </w:r>
            <w:r w:rsidRPr="00926659">
              <w:rPr>
                <w:rFonts w:eastAsia="Times New Roman"/>
                <w:vertAlign w:val="superscript"/>
                <w:lang w:eastAsia="ar-SA"/>
              </w:rPr>
              <w:t xml:space="preserve"> </w:t>
            </w:r>
            <w:r w:rsidRPr="00926659">
              <w:rPr>
                <w:rFonts w:eastAsia="Times New Roman"/>
                <w:lang w:eastAsia="ar-SA"/>
              </w:rPr>
              <w:t>плати</w:t>
            </w:r>
          </w:p>
        </w:tc>
        <w:tc>
          <w:tcPr>
            <w:tcW w:w="1554" w:type="dxa"/>
            <w:tcBorders>
              <w:top w:val="double" w:sz="2" w:space="0" w:color="000000"/>
              <w:bottom w:val="double" w:sz="2" w:space="0" w:color="000000"/>
            </w:tcBorders>
            <w:vAlign w:val="center"/>
          </w:tcPr>
          <w:p w14:paraId="48EE2658" w14:textId="77777777"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14:paraId="40966B25" w14:textId="77777777" w:rsidR="0027503A" w:rsidRPr="00926659" w:rsidRDefault="0027503A" w:rsidP="0027503A">
      <w:pPr>
        <w:widowControl w:val="0"/>
        <w:suppressAutoHyphens/>
        <w:spacing w:before="5" w:after="5" w:line="40" w:lineRule="exact"/>
        <w:rPr>
          <w:rFonts w:eastAsia="Times New Roman"/>
          <w:lang w:eastAsia="ar-SA"/>
        </w:rPr>
      </w:pPr>
    </w:p>
    <w:p w14:paraId="659953DD"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926659" w:rsidRPr="00926659" w14:paraId="0C9D023C" w14:textId="77777777" w:rsidTr="00095712">
        <w:trPr>
          <w:cantSplit/>
        </w:trPr>
        <w:tc>
          <w:tcPr>
            <w:tcW w:w="431" w:type="dxa"/>
            <w:tcBorders>
              <w:top w:val="double" w:sz="2" w:space="0" w:color="000000"/>
              <w:bottom w:val="nil"/>
            </w:tcBorders>
            <w:vAlign w:val="center"/>
          </w:tcPr>
          <w:p w14:paraId="463334EE"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13</w:t>
            </w:r>
          </w:p>
        </w:tc>
        <w:tc>
          <w:tcPr>
            <w:tcW w:w="7796" w:type="dxa"/>
            <w:tcBorders>
              <w:top w:val="double" w:sz="2" w:space="0" w:color="000000"/>
              <w:bottom w:val="nil"/>
            </w:tcBorders>
            <w:vAlign w:val="center"/>
          </w:tcPr>
          <w:p w14:paraId="35825AAA" w14:textId="77777777" w:rsidR="0027503A" w:rsidRPr="00926659" w:rsidRDefault="0027503A" w:rsidP="009E4416">
            <w:pPr>
              <w:widowControl w:val="0"/>
              <w:suppressAutoHyphens/>
              <w:spacing w:before="3" w:after="3" w:line="240" w:lineRule="auto"/>
              <w:ind w:left="85"/>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lang w:eastAsia="ar-SA"/>
              </w:rPr>
              <w:t>Податкове зобов’язання</w:t>
            </w:r>
            <w:r w:rsidRPr="00926659">
              <w:rPr>
                <w:rFonts w:eastAsia="Times New Roman"/>
                <w:vertAlign w:val="superscript"/>
                <w:lang w:eastAsia="ar-SA"/>
              </w:rPr>
              <w:t xml:space="preserve"> </w:t>
            </w:r>
            <w:r w:rsidRPr="00926659">
              <w:rPr>
                <w:rFonts w:eastAsia="Times New Roman"/>
                <w:lang w:eastAsia="ar-SA"/>
              </w:rPr>
              <w:t>за податковий (звітний) період</w:t>
            </w:r>
          </w:p>
        </w:tc>
        <w:tc>
          <w:tcPr>
            <w:tcW w:w="1543" w:type="dxa"/>
            <w:vMerge w:val="restart"/>
            <w:tcBorders>
              <w:top w:val="double" w:sz="2" w:space="0" w:color="000000"/>
            </w:tcBorders>
            <w:vAlign w:val="center"/>
          </w:tcPr>
          <w:p w14:paraId="64DCFB2E" w14:textId="77777777"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14:paraId="65910B99" w14:textId="77777777" w:rsidTr="00095712">
        <w:trPr>
          <w:cantSplit/>
        </w:trPr>
        <w:tc>
          <w:tcPr>
            <w:tcW w:w="431" w:type="dxa"/>
            <w:tcBorders>
              <w:top w:val="nil"/>
              <w:bottom w:val="double" w:sz="2" w:space="0" w:color="000000"/>
            </w:tcBorders>
            <w:vAlign w:val="center"/>
          </w:tcPr>
          <w:p w14:paraId="7E6B6832" w14:textId="77777777"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796" w:type="dxa"/>
            <w:tcBorders>
              <w:top w:val="nil"/>
              <w:bottom w:val="double" w:sz="2" w:space="0" w:color="000000"/>
            </w:tcBorders>
            <w:vAlign w:val="center"/>
          </w:tcPr>
          <w:p w14:paraId="79895367" w14:textId="77777777" w:rsidR="0027503A" w:rsidRPr="00926659" w:rsidRDefault="0027503A" w:rsidP="009E4416">
            <w:pPr>
              <w:widowControl w:val="0"/>
              <w:suppressAutoHyphens/>
              <w:spacing w:before="3" w:after="3" w:line="240" w:lineRule="auto"/>
              <w:jc w:val="right"/>
              <w:rPr>
                <w:rFonts w:eastAsia="Times New Roman"/>
                <w:lang w:eastAsia="ar-SA"/>
              </w:rPr>
            </w:pPr>
            <w:r w:rsidRPr="00926659">
              <w:rPr>
                <w:rFonts w:eastAsia="Times New Roman"/>
                <w:lang w:eastAsia="ar-SA"/>
              </w:rPr>
              <w:t>(р. 9 </w:t>
            </w:r>
            <w:r w:rsidRPr="00926659">
              <w:rPr>
                <w:rFonts w:eastAsia="Times New Roman" w:cs="Times New Roman"/>
                <w:lang w:eastAsia="ar-SA"/>
              </w:rPr>
              <w:t>× </w:t>
            </w:r>
            <w:r w:rsidRPr="00926659">
              <w:rPr>
                <w:rFonts w:eastAsia="Times New Roman"/>
                <w:lang w:eastAsia="ar-SA"/>
              </w:rPr>
              <w:t>р. 10 </w:t>
            </w:r>
            <w:r w:rsidRPr="00926659">
              <w:rPr>
                <w:rFonts w:eastAsia="Times New Roman" w:cs="Times New Roman"/>
                <w:lang w:eastAsia="ar-SA"/>
              </w:rPr>
              <w:t>× </w:t>
            </w:r>
            <w:r w:rsidRPr="00926659">
              <w:rPr>
                <w:rFonts w:eastAsia="Times New Roman"/>
                <w:lang w:eastAsia="ar-SA"/>
              </w:rPr>
              <w:t>р. 11 </w:t>
            </w:r>
            <w:r w:rsidRPr="00926659">
              <w:rPr>
                <w:rFonts w:eastAsia="Times New Roman" w:cs="Times New Roman"/>
                <w:lang w:eastAsia="ar-SA"/>
              </w:rPr>
              <w:t>× </w:t>
            </w:r>
            <w:r w:rsidRPr="00926659">
              <w:rPr>
                <w:rFonts w:eastAsia="Times New Roman"/>
                <w:lang w:eastAsia="ar-SA"/>
              </w:rPr>
              <w:t xml:space="preserve">р. 12)    </w:t>
            </w:r>
          </w:p>
        </w:tc>
        <w:tc>
          <w:tcPr>
            <w:tcW w:w="1543" w:type="dxa"/>
            <w:vMerge/>
            <w:tcBorders>
              <w:bottom w:val="double" w:sz="2" w:space="0" w:color="000000"/>
            </w:tcBorders>
            <w:vAlign w:val="center"/>
          </w:tcPr>
          <w:p w14:paraId="24517F65" w14:textId="77777777"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14:paraId="0876D87C" w14:textId="77777777" w:rsidR="0027503A" w:rsidRPr="00926659" w:rsidRDefault="0027503A" w:rsidP="0027503A">
      <w:pPr>
        <w:widowControl w:val="0"/>
        <w:tabs>
          <w:tab w:val="left" w:pos="980"/>
        </w:tabs>
        <w:suppressAutoHyphens/>
        <w:spacing w:before="5" w:after="5" w:line="40" w:lineRule="exact"/>
        <w:rPr>
          <w:rFonts w:eastAsia="Times New Roman"/>
          <w:lang w:eastAsia="ar-SA"/>
        </w:rPr>
      </w:pPr>
    </w:p>
    <w:tbl>
      <w:tblPr>
        <w:tblW w:w="9750" w:type="dxa"/>
        <w:tblInd w:w="23" w:type="dxa"/>
        <w:tblBorders>
          <w:top w:val="double" w:sz="12" w:space="0" w:color="auto"/>
          <w:left w:val="double" w:sz="12" w:space="0" w:color="auto"/>
          <w:bottom w:val="double" w:sz="12" w:space="0" w:color="auto"/>
          <w:right w:val="double" w:sz="12" w:space="0" w:color="auto"/>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
        <w:gridCol w:w="708"/>
        <w:gridCol w:w="7073"/>
        <w:gridCol w:w="1543"/>
      </w:tblGrid>
      <w:tr w:rsidR="00926659" w:rsidRPr="00926659" w14:paraId="340C80CC" w14:textId="77777777" w:rsidTr="00095712">
        <w:tc>
          <w:tcPr>
            <w:tcW w:w="426" w:type="dxa"/>
            <w:tcBorders>
              <w:top w:val="double" w:sz="2" w:space="0" w:color="000000"/>
              <w:left w:val="double" w:sz="2" w:space="0" w:color="000000"/>
              <w:bottom w:val="nil"/>
              <w:right w:val="single" w:sz="8" w:space="0" w:color="000000"/>
            </w:tcBorders>
            <w:vAlign w:val="center"/>
          </w:tcPr>
          <w:p w14:paraId="525BAFBD" w14:textId="77777777" w:rsidR="0027503A" w:rsidRPr="00926659" w:rsidRDefault="0027503A" w:rsidP="009E4416">
            <w:pPr>
              <w:widowControl w:val="0"/>
              <w:suppressAutoHyphens/>
              <w:spacing w:after="0" w:line="240" w:lineRule="auto"/>
              <w:jc w:val="center"/>
              <w:rPr>
                <w:rFonts w:eastAsia="Times New Roman"/>
                <w:lang w:eastAsia="ar-SA"/>
              </w:rPr>
            </w:pPr>
            <w:r w:rsidRPr="00926659">
              <w:rPr>
                <w:rFonts w:eastAsia="Times New Roman"/>
                <w:lang w:eastAsia="ar-SA"/>
              </w:rPr>
              <w:t>14</w:t>
            </w:r>
          </w:p>
        </w:tc>
        <w:tc>
          <w:tcPr>
            <w:tcW w:w="7781" w:type="dxa"/>
            <w:gridSpan w:val="2"/>
            <w:tcBorders>
              <w:top w:val="double" w:sz="2" w:space="0" w:color="000000"/>
              <w:left w:val="single" w:sz="8" w:space="0" w:color="000000"/>
              <w:bottom w:val="nil"/>
              <w:right w:val="single" w:sz="8" w:space="0" w:color="000000"/>
            </w:tcBorders>
            <w:vAlign w:val="center"/>
          </w:tcPr>
          <w:p w14:paraId="2271C353" w14:textId="77777777" w:rsidR="0027503A" w:rsidRPr="00926659" w:rsidRDefault="0027503A" w:rsidP="009E4416">
            <w:pPr>
              <w:widowControl w:val="0"/>
              <w:suppressAutoHyphens/>
              <w:spacing w:before="3" w:after="3" w:line="240" w:lineRule="auto"/>
              <w:ind w:left="57"/>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spacing w:val="-4"/>
                <w:lang w:eastAsia="ar-SA"/>
              </w:rPr>
              <w:t>Податкове зобов’язання, що уточнюється</w:t>
            </w:r>
            <w:r w:rsidRPr="00926659">
              <w:rPr>
                <w:rFonts w:eastAsia="Times New Roman"/>
                <w:position w:val="8"/>
                <w:vertAlign w:val="superscript"/>
                <w:lang w:eastAsia="ar-SA"/>
              </w:rPr>
              <w:t>21</w:t>
            </w:r>
          </w:p>
        </w:tc>
        <w:tc>
          <w:tcPr>
            <w:tcW w:w="1543" w:type="dxa"/>
            <w:vMerge w:val="restart"/>
            <w:tcBorders>
              <w:top w:val="double" w:sz="2" w:space="0" w:color="000000"/>
              <w:left w:val="single" w:sz="8" w:space="0" w:color="000000"/>
              <w:right w:val="double" w:sz="2" w:space="0" w:color="000000"/>
            </w:tcBorders>
            <w:vAlign w:val="center"/>
          </w:tcPr>
          <w:p w14:paraId="015EFC95" w14:textId="77777777" w:rsidR="0027503A" w:rsidRPr="00926659" w:rsidRDefault="0027503A" w:rsidP="009E4416">
            <w:pPr>
              <w:widowControl w:val="0"/>
              <w:suppressAutoHyphens/>
              <w:spacing w:after="0" w:line="240" w:lineRule="auto"/>
              <w:jc w:val="center"/>
              <w:rPr>
                <w:rFonts w:eastAsia="Times New Roman"/>
                <w:lang w:eastAsia="ar-SA"/>
                <w14:shadow w14:blurRad="50800" w14:dist="38100" w14:dir="2700000" w14:sx="100000" w14:sy="100000" w14:kx="0" w14:ky="0" w14:algn="tl">
                  <w14:srgbClr w14:val="000000">
                    <w14:alpha w14:val="60000"/>
                  </w14:srgbClr>
                </w14:shadow>
              </w:rPr>
            </w:pPr>
          </w:p>
        </w:tc>
      </w:tr>
      <w:tr w:rsidR="00926659" w:rsidRPr="00926659" w14:paraId="166011E8" w14:textId="77777777" w:rsidTr="00095712">
        <w:tc>
          <w:tcPr>
            <w:tcW w:w="426" w:type="dxa"/>
            <w:tcBorders>
              <w:top w:val="nil"/>
              <w:left w:val="double" w:sz="2" w:space="0" w:color="000000"/>
              <w:bottom w:val="nil"/>
              <w:right w:val="single" w:sz="8" w:space="0" w:color="000000"/>
            </w:tcBorders>
            <w:vAlign w:val="center"/>
          </w:tcPr>
          <w:p w14:paraId="5EB5F371" w14:textId="77777777" w:rsidR="0027503A" w:rsidRPr="00926659" w:rsidRDefault="0027503A" w:rsidP="009E4416">
            <w:pPr>
              <w:widowControl w:val="0"/>
              <w:suppressAutoHyphens/>
              <w:spacing w:after="0" w:line="240" w:lineRule="auto"/>
              <w:jc w:val="center"/>
              <w:rPr>
                <w:rFonts w:eastAsia="Times New Roman"/>
                <w:lang w:eastAsia="ar-SA"/>
              </w:rPr>
            </w:pPr>
          </w:p>
        </w:tc>
        <w:tc>
          <w:tcPr>
            <w:tcW w:w="7781" w:type="dxa"/>
            <w:gridSpan w:val="2"/>
            <w:tcBorders>
              <w:top w:val="nil"/>
              <w:left w:val="single" w:sz="8" w:space="0" w:color="000000"/>
              <w:bottom w:val="single" w:sz="4" w:space="0" w:color="000000"/>
              <w:right w:val="single" w:sz="8" w:space="0" w:color="000000"/>
            </w:tcBorders>
            <w:vAlign w:val="center"/>
          </w:tcPr>
          <w:p w14:paraId="05491986" w14:textId="77777777" w:rsidR="0027503A" w:rsidRPr="00926659" w:rsidRDefault="0027503A" w:rsidP="009E4416">
            <w:pPr>
              <w:widowControl w:val="0"/>
              <w:suppressAutoHyphens/>
              <w:spacing w:before="3" w:after="3" w:line="240" w:lineRule="auto"/>
              <w:jc w:val="right"/>
              <w:rPr>
                <w:rFonts w:eastAsia="Times New Roman"/>
                <w:lang w:eastAsia="ar-SA"/>
              </w:rPr>
            </w:pPr>
            <w:r w:rsidRPr="00926659">
              <w:rPr>
                <w:rFonts w:eastAsia="Times New Roman"/>
                <w:lang w:eastAsia="ar-SA"/>
              </w:rPr>
              <w:t>(р. 13 додатка 2</w:t>
            </w:r>
            <w:r w:rsidRPr="00926659">
              <w:rPr>
                <w:rFonts w:eastAsia="Times New Roman"/>
                <w:vertAlign w:val="superscript"/>
                <w:lang w:eastAsia="ar-SA"/>
              </w:rPr>
              <w:t>2</w:t>
            </w:r>
            <w:r w:rsidRPr="00926659">
              <w:rPr>
                <w:rFonts w:eastAsia="Times New Roman"/>
                <w:lang w:eastAsia="ar-SA"/>
              </w:rPr>
              <w:t xml:space="preserve"> до Податкової декларації, що уточнюється) </w:t>
            </w:r>
          </w:p>
        </w:tc>
        <w:tc>
          <w:tcPr>
            <w:tcW w:w="1543" w:type="dxa"/>
            <w:vMerge/>
            <w:tcBorders>
              <w:left w:val="single" w:sz="8" w:space="0" w:color="000000"/>
              <w:bottom w:val="single" w:sz="8" w:space="0" w:color="000000"/>
              <w:right w:val="double" w:sz="2" w:space="0" w:color="000000"/>
            </w:tcBorders>
            <w:vAlign w:val="center"/>
          </w:tcPr>
          <w:p w14:paraId="6064CED8" w14:textId="77777777" w:rsidR="0027503A" w:rsidRPr="00926659" w:rsidRDefault="0027503A" w:rsidP="009E4416">
            <w:pPr>
              <w:widowControl w:val="0"/>
              <w:suppressAutoHyphens/>
              <w:spacing w:after="0" w:line="240" w:lineRule="auto"/>
              <w:jc w:val="center"/>
              <w:rPr>
                <w:rFonts w:eastAsia="Times New Roman"/>
                <w:lang w:eastAsia="ar-SA"/>
                <w14:shadow w14:blurRad="50800" w14:dist="38100" w14:dir="2700000" w14:sx="100000" w14:sy="100000" w14:kx="0" w14:ky="0" w14:algn="tl">
                  <w14:srgbClr w14:val="000000">
                    <w14:alpha w14:val="60000"/>
                  </w14:srgbClr>
                </w14:shadow>
              </w:rPr>
            </w:pPr>
          </w:p>
        </w:tc>
      </w:tr>
      <w:tr w:rsidR="00926659" w:rsidRPr="00926659" w14:paraId="68F02D8A" w14:textId="77777777"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14:paraId="7E9BB829" w14:textId="77777777" w:rsidR="0027503A" w:rsidRPr="00926659" w:rsidRDefault="0027503A" w:rsidP="009E4416">
            <w:pPr>
              <w:suppressAutoHyphens/>
              <w:snapToGrid w:val="0"/>
              <w:spacing w:after="0" w:line="240" w:lineRule="auto"/>
              <w:jc w:val="center"/>
              <w:rPr>
                <w:rFonts w:eastAsia="Times New Roman"/>
                <w:lang w:eastAsia="ar-SA"/>
              </w:rPr>
            </w:pPr>
          </w:p>
        </w:tc>
        <w:tc>
          <w:tcPr>
            <w:tcW w:w="708" w:type="dxa"/>
            <w:tcBorders>
              <w:top w:val="single" w:sz="4" w:space="0" w:color="000000"/>
              <w:left w:val="single" w:sz="8" w:space="0" w:color="000000"/>
            </w:tcBorders>
            <w:vAlign w:val="center"/>
          </w:tcPr>
          <w:p w14:paraId="36F4F6A7"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14.1</w:t>
            </w:r>
          </w:p>
        </w:tc>
        <w:tc>
          <w:tcPr>
            <w:tcW w:w="7073" w:type="dxa"/>
            <w:tcBorders>
              <w:top w:val="single" w:sz="4" w:space="0" w:color="000000"/>
              <w:left w:val="single" w:sz="8" w:space="0" w:color="000000"/>
            </w:tcBorders>
            <w:vAlign w:val="center"/>
          </w:tcPr>
          <w:p w14:paraId="6EA744F3" w14:textId="77777777" w:rsidR="0027503A" w:rsidRPr="00926659" w:rsidRDefault="0027503A" w:rsidP="009E4416">
            <w:pPr>
              <w:widowControl w:val="0"/>
              <w:suppressAutoHyphens/>
              <w:spacing w:before="5" w:after="5" w:line="240" w:lineRule="auto"/>
              <w:ind w:left="113"/>
              <w:rPr>
                <w:rFonts w:eastAsia="Times New Roman"/>
                <w:lang w:eastAsia="ar-SA"/>
              </w:rPr>
            </w:pPr>
            <w:r w:rsidRPr="00926659">
              <w:rPr>
                <w:rFonts w:eastAsia="Times New Roman"/>
                <w:lang w:eastAsia="ar-SA"/>
              </w:rPr>
              <w:t>зобов’язання, що збільшується:</w:t>
            </w:r>
          </w:p>
        </w:tc>
        <w:tc>
          <w:tcPr>
            <w:tcW w:w="1543" w:type="dxa"/>
            <w:vMerge w:val="restart"/>
            <w:tcBorders>
              <w:top w:val="single" w:sz="8" w:space="0" w:color="000000"/>
              <w:left w:val="single" w:sz="8" w:space="0" w:color="000000"/>
              <w:right w:val="double" w:sz="2" w:space="0" w:color="000000"/>
            </w:tcBorders>
            <w:vAlign w:val="center"/>
          </w:tcPr>
          <w:p w14:paraId="220D07C7" w14:textId="77777777" w:rsidR="0027503A" w:rsidRPr="00926659" w:rsidRDefault="0027503A" w:rsidP="009E4416">
            <w:pPr>
              <w:widowControl w:val="0"/>
              <w:suppressAutoHyphens/>
              <w:spacing w:after="0" w:line="240" w:lineRule="auto"/>
              <w:jc w:val="center"/>
              <w:rPr>
                <w:rFonts w:eastAsia="Times New Roman"/>
                <w:lang w:eastAsia="ar-SA"/>
              </w:rPr>
            </w:pPr>
          </w:p>
        </w:tc>
      </w:tr>
      <w:tr w:rsidR="00926659" w:rsidRPr="00926659" w14:paraId="54368388" w14:textId="77777777"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14:paraId="610FF593" w14:textId="77777777"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8" w:type="dxa"/>
            <w:tcBorders>
              <w:left w:val="single" w:sz="8" w:space="0" w:color="000000"/>
            </w:tcBorders>
            <w:vAlign w:val="center"/>
          </w:tcPr>
          <w:p w14:paraId="3C4CFE91" w14:textId="77777777"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73" w:type="dxa"/>
            <w:tcBorders>
              <w:left w:val="single" w:sz="8" w:space="0" w:color="000000"/>
            </w:tcBorders>
            <w:vAlign w:val="center"/>
          </w:tcPr>
          <w:p w14:paraId="70CEC54F" w14:textId="77777777" w:rsidR="0027503A" w:rsidRPr="00926659" w:rsidRDefault="0027503A" w:rsidP="009E4416">
            <w:pPr>
              <w:widowControl w:val="0"/>
              <w:suppressAutoHyphens/>
              <w:spacing w:before="5" w:after="5" w:line="240" w:lineRule="auto"/>
              <w:ind w:left="113"/>
              <w:jc w:val="right"/>
              <w:rPr>
                <w:rFonts w:eastAsia="Times New Roman"/>
                <w:b/>
                <w:bCs/>
                <w:lang w:eastAsia="ar-SA"/>
              </w:rPr>
            </w:pPr>
            <w:r w:rsidRPr="00926659">
              <w:rPr>
                <w:rFonts w:eastAsia="Times New Roman"/>
                <w:lang w:eastAsia="ar-SA"/>
              </w:rPr>
              <w:t>якщо (р. 13 &gt; р. 14), (р. 13 – р. 14)</w:t>
            </w:r>
          </w:p>
        </w:tc>
        <w:tc>
          <w:tcPr>
            <w:tcW w:w="1543" w:type="dxa"/>
            <w:vMerge/>
            <w:tcBorders>
              <w:left w:val="single" w:sz="8" w:space="0" w:color="000000"/>
              <w:bottom w:val="single" w:sz="8" w:space="0" w:color="000000"/>
              <w:right w:val="double" w:sz="2" w:space="0" w:color="000000"/>
            </w:tcBorders>
            <w:vAlign w:val="center"/>
          </w:tcPr>
          <w:p w14:paraId="47745039" w14:textId="77777777" w:rsidR="0027503A" w:rsidRPr="00926659" w:rsidRDefault="0027503A" w:rsidP="009E4416">
            <w:pPr>
              <w:widowControl w:val="0"/>
              <w:suppressAutoHyphens/>
              <w:snapToGrid w:val="0"/>
              <w:spacing w:before="3" w:after="3" w:line="240" w:lineRule="auto"/>
              <w:jc w:val="right"/>
              <w:rPr>
                <w:rFonts w:eastAsia="Times New Roman"/>
                <w:lang w:eastAsia="ar-SA"/>
              </w:rPr>
            </w:pPr>
          </w:p>
        </w:tc>
      </w:tr>
      <w:tr w:rsidR="00926659" w:rsidRPr="00926659" w14:paraId="2468FD8B" w14:textId="77777777"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tcBorders>
            <w:vAlign w:val="center"/>
          </w:tcPr>
          <w:p w14:paraId="4A60D6AA" w14:textId="77777777" w:rsidR="0027503A" w:rsidRPr="00926659" w:rsidRDefault="0027503A" w:rsidP="009E4416">
            <w:pPr>
              <w:suppressAutoHyphens/>
              <w:snapToGrid w:val="0"/>
              <w:spacing w:before="3" w:after="3" w:line="240" w:lineRule="auto"/>
              <w:jc w:val="center"/>
              <w:rPr>
                <w:rFonts w:eastAsia="Times New Roman"/>
                <w:lang w:eastAsia="ar-SA"/>
              </w:rPr>
            </w:pPr>
          </w:p>
        </w:tc>
        <w:tc>
          <w:tcPr>
            <w:tcW w:w="708" w:type="dxa"/>
            <w:tcBorders>
              <w:top w:val="single" w:sz="4" w:space="0" w:color="000000"/>
              <w:left w:val="single" w:sz="8" w:space="0" w:color="000000"/>
            </w:tcBorders>
            <w:vAlign w:val="center"/>
          </w:tcPr>
          <w:p w14:paraId="001824EF"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14.2</w:t>
            </w:r>
          </w:p>
        </w:tc>
        <w:tc>
          <w:tcPr>
            <w:tcW w:w="7073" w:type="dxa"/>
            <w:tcBorders>
              <w:top w:val="single" w:sz="4" w:space="0" w:color="000000"/>
              <w:left w:val="single" w:sz="8" w:space="0" w:color="000000"/>
            </w:tcBorders>
            <w:vAlign w:val="center"/>
          </w:tcPr>
          <w:p w14:paraId="394D8AE3" w14:textId="77777777" w:rsidR="0027503A" w:rsidRPr="00926659" w:rsidRDefault="0027503A" w:rsidP="009E4416">
            <w:pPr>
              <w:widowControl w:val="0"/>
              <w:suppressAutoHyphens/>
              <w:spacing w:before="3" w:after="3" w:line="240" w:lineRule="auto"/>
              <w:ind w:left="113"/>
              <w:rPr>
                <w:rFonts w:eastAsia="Times New Roman"/>
                <w:lang w:eastAsia="ar-SA"/>
              </w:rPr>
            </w:pPr>
            <w:r w:rsidRPr="00926659">
              <w:rPr>
                <w:rFonts w:eastAsia="Times New Roman"/>
                <w:lang w:eastAsia="ar-SA"/>
              </w:rPr>
              <w:t>зобов’язання, що зменшується:</w:t>
            </w:r>
          </w:p>
        </w:tc>
        <w:tc>
          <w:tcPr>
            <w:tcW w:w="1543" w:type="dxa"/>
            <w:vMerge w:val="restart"/>
            <w:tcBorders>
              <w:left w:val="single" w:sz="8" w:space="0" w:color="000000"/>
              <w:right w:val="double" w:sz="2" w:space="0" w:color="000000"/>
            </w:tcBorders>
            <w:vAlign w:val="center"/>
          </w:tcPr>
          <w:p w14:paraId="6ED60ACB" w14:textId="77777777"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14:paraId="5417EA3D" w14:textId="77777777" w:rsidTr="00095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6" w:type="dxa"/>
            <w:tcBorders>
              <w:left w:val="double" w:sz="2" w:space="0" w:color="000000"/>
              <w:bottom w:val="double" w:sz="2" w:space="0" w:color="000000"/>
            </w:tcBorders>
            <w:vAlign w:val="center"/>
          </w:tcPr>
          <w:p w14:paraId="6AD37145" w14:textId="77777777" w:rsidR="0027503A" w:rsidRPr="00926659" w:rsidRDefault="0027503A" w:rsidP="009E4416">
            <w:pPr>
              <w:widowControl w:val="0"/>
              <w:suppressAutoHyphens/>
              <w:snapToGrid w:val="0"/>
              <w:spacing w:before="3" w:after="3" w:line="240" w:lineRule="auto"/>
              <w:jc w:val="center"/>
              <w:rPr>
                <w:rFonts w:eastAsia="Times New Roman"/>
                <w:lang w:eastAsia="ar-SA"/>
              </w:rPr>
            </w:pPr>
          </w:p>
        </w:tc>
        <w:tc>
          <w:tcPr>
            <w:tcW w:w="708" w:type="dxa"/>
            <w:tcBorders>
              <w:left w:val="single" w:sz="8" w:space="0" w:color="000000"/>
              <w:bottom w:val="double" w:sz="2" w:space="0" w:color="000000"/>
            </w:tcBorders>
            <w:vAlign w:val="center"/>
          </w:tcPr>
          <w:p w14:paraId="4CAD519C" w14:textId="77777777" w:rsidR="0027503A" w:rsidRPr="00926659" w:rsidRDefault="0027503A" w:rsidP="009E4416">
            <w:pPr>
              <w:widowControl w:val="0"/>
              <w:suppressAutoHyphens/>
              <w:snapToGrid w:val="0"/>
              <w:spacing w:before="3" w:after="3" w:line="240" w:lineRule="auto"/>
              <w:jc w:val="right"/>
              <w:rPr>
                <w:rFonts w:eastAsia="Times New Roman"/>
                <w:lang w:eastAsia="ar-SA"/>
              </w:rPr>
            </w:pPr>
          </w:p>
        </w:tc>
        <w:tc>
          <w:tcPr>
            <w:tcW w:w="7073" w:type="dxa"/>
            <w:tcBorders>
              <w:left w:val="single" w:sz="8" w:space="0" w:color="000000"/>
              <w:bottom w:val="double" w:sz="2" w:space="0" w:color="000000"/>
            </w:tcBorders>
            <w:vAlign w:val="center"/>
          </w:tcPr>
          <w:p w14:paraId="3020BD17" w14:textId="77777777" w:rsidR="0027503A" w:rsidRPr="00926659" w:rsidRDefault="0027503A" w:rsidP="009E4416">
            <w:pPr>
              <w:widowControl w:val="0"/>
              <w:suppressAutoHyphens/>
              <w:spacing w:before="3" w:after="3" w:line="240" w:lineRule="auto"/>
              <w:jc w:val="right"/>
              <w:rPr>
                <w:rFonts w:eastAsia="Times New Roman"/>
                <w:b/>
                <w:bCs/>
                <w:lang w:eastAsia="ar-SA"/>
              </w:rPr>
            </w:pPr>
            <w:r w:rsidRPr="00926659">
              <w:rPr>
                <w:rFonts w:eastAsia="Times New Roman"/>
                <w:lang w:eastAsia="ar-SA"/>
              </w:rPr>
              <w:t>якщо (р. 14 &gt; р. 13), (р. 14 – р. 13)</w:t>
            </w:r>
          </w:p>
        </w:tc>
        <w:tc>
          <w:tcPr>
            <w:tcW w:w="1543" w:type="dxa"/>
            <w:vMerge/>
            <w:tcBorders>
              <w:left w:val="single" w:sz="8" w:space="0" w:color="000000"/>
              <w:bottom w:val="double" w:sz="2" w:space="0" w:color="000000"/>
              <w:right w:val="double" w:sz="2" w:space="0" w:color="000000"/>
            </w:tcBorders>
            <w:vAlign w:val="center"/>
          </w:tcPr>
          <w:p w14:paraId="7302F903" w14:textId="77777777" w:rsidR="0027503A" w:rsidRPr="00926659" w:rsidRDefault="0027503A" w:rsidP="009E4416">
            <w:pPr>
              <w:widowControl w:val="0"/>
              <w:suppressAutoHyphens/>
              <w:snapToGrid w:val="0"/>
              <w:spacing w:before="3" w:after="3" w:line="240" w:lineRule="auto"/>
              <w:jc w:val="right"/>
              <w:rPr>
                <w:rFonts w:eastAsia="Times New Roman"/>
                <w:lang w:eastAsia="ar-SA"/>
              </w:rPr>
            </w:pPr>
          </w:p>
        </w:tc>
      </w:tr>
    </w:tbl>
    <w:p w14:paraId="348213A2"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7796"/>
        <w:gridCol w:w="1543"/>
      </w:tblGrid>
      <w:tr w:rsidR="0027503A" w:rsidRPr="00926659" w14:paraId="15159940" w14:textId="77777777" w:rsidTr="00095712">
        <w:trPr>
          <w:cantSplit/>
        </w:trPr>
        <w:tc>
          <w:tcPr>
            <w:tcW w:w="431" w:type="dxa"/>
            <w:tcBorders>
              <w:top w:val="double" w:sz="2" w:space="0" w:color="000000"/>
              <w:bottom w:val="double" w:sz="2" w:space="0" w:color="000000"/>
            </w:tcBorders>
            <w:vAlign w:val="center"/>
          </w:tcPr>
          <w:p w14:paraId="7D37EFC9" w14:textId="77777777" w:rsidR="0027503A" w:rsidRPr="00926659" w:rsidRDefault="0027503A" w:rsidP="009E4416">
            <w:pPr>
              <w:widowControl w:val="0"/>
              <w:suppressAutoHyphens/>
              <w:spacing w:before="3" w:after="3" w:line="240" w:lineRule="auto"/>
              <w:jc w:val="center"/>
              <w:rPr>
                <w:rFonts w:eastAsia="Times New Roman"/>
                <w:lang w:eastAsia="ar-SA"/>
              </w:rPr>
            </w:pPr>
            <w:r w:rsidRPr="00926659">
              <w:rPr>
                <w:rFonts w:eastAsia="Times New Roman"/>
                <w:lang w:eastAsia="ar-SA"/>
              </w:rPr>
              <w:t>15</w:t>
            </w:r>
          </w:p>
        </w:tc>
        <w:tc>
          <w:tcPr>
            <w:tcW w:w="7796" w:type="dxa"/>
            <w:tcBorders>
              <w:top w:val="double" w:sz="2" w:space="0" w:color="000000"/>
              <w:bottom w:val="double" w:sz="2" w:space="0" w:color="000000"/>
            </w:tcBorders>
            <w:vAlign w:val="center"/>
          </w:tcPr>
          <w:p w14:paraId="65F6EC3A" w14:textId="77777777" w:rsidR="0027503A" w:rsidRPr="00926659" w:rsidRDefault="0027503A" w:rsidP="009E4416">
            <w:pPr>
              <w:widowControl w:val="0"/>
              <w:suppressAutoHyphens/>
              <w:spacing w:before="3" w:after="3" w:line="240" w:lineRule="auto"/>
              <w:ind w:left="85"/>
              <w:rPr>
                <w:rFonts w:eastAsia="Times New Roman"/>
                <w:u w:val="single"/>
                <w:lang w:eastAsia="ar-SA"/>
              </w:rPr>
            </w:pPr>
            <w:r w:rsidRPr="00926659">
              <w:rPr>
                <w:rFonts w:eastAsia="Times New Roman"/>
                <w:lang w:eastAsia="ar-SA"/>
              </w:rPr>
              <w:t>Розмір штрафу</w:t>
            </w:r>
            <w:r w:rsidRPr="00926659">
              <w:rPr>
                <w:rFonts w:eastAsia="Times New Roman"/>
                <w:position w:val="8"/>
                <w:vertAlign w:val="superscript"/>
                <w:lang w:eastAsia="ar-SA"/>
              </w:rPr>
              <w:t>22</w:t>
            </w:r>
          </w:p>
        </w:tc>
        <w:tc>
          <w:tcPr>
            <w:tcW w:w="1543" w:type="dxa"/>
            <w:tcBorders>
              <w:top w:val="double" w:sz="2" w:space="0" w:color="000000"/>
              <w:bottom w:val="double" w:sz="2" w:space="0" w:color="000000"/>
            </w:tcBorders>
            <w:vAlign w:val="center"/>
          </w:tcPr>
          <w:p w14:paraId="4CD150CD" w14:textId="77777777" w:rsidR="0027503A" w:rsidRPr="00926659" w:rsidRDefault="0027503A" w:rsidP="009E4416">
            <w:pPr>
              <w:widowControl w:val="0"/>
              <w:suppressAutoHyphens/>
              <w:snapToGrid w:val="0"/>
              <w:spacing w:before="3" w:after="3" w:line="240" w:lineRule="auto"/>
              <w:jc w:val="center"/>
              <w:rPr>
                <w:rFonts w:eastAsia="Times New Roman"/>
                <w:u w:val="single"/>
                <w:lang w:eastAsia="ar-SA"/>
              </w:rPr>
            </w:pPr>
          </w:p>
        </w:tc>
      </w:tr>
    </w:tbl>
    <w:p w14:paraId="78A4D861" w14:textId="77777777" w:rsidR="0027503A" w:rsidRPr="00926659" w:rsidRDefault="0027503A" w:rsidP="0027503A">
      <w:pPr>
        <w:widowControl w:val="0"/>
        <w:suppressAutoHyphens/>
        <w:spacing w:before="5" w:after="5" w:line="40" w:lineRule="exact"/>
        <w:rPr>
          <w:rFonts w:eastAsia="Times New Roman"/>
          <w:lang w:eastAsia="ar-SA"/>
        </w:rPr>
      </w:pPr>
    </w:p>
    <w:tbl>
      <w:tblPr>
        <w:tblW w:w="9770" w:type="dxa"/>
        <w:tblInd w:w="3" w:type="dxa"/>
        <w:tblLayout w:type="fixed"/>
        <w:tblCellMar>
          <w:left w:w="0" w:type="dxa"/>
          <w:right w:w="0" w:type="dxa"/>
        </w:tblCellMar>
        <w:tblLook w:val="0000" w:firstRow="0" w:lastRow="0" w:firstColumn="0" w:lastColumn="0" w:noHBand="0" w:noVBand="0"/>
      </w:tblPr>
      <w:tblGrid>
        <w:gridCol w:w="431"/>
        <w:gridCol w:w="7796"/>
        <w:gridCol w:w="1543"/>
      </w:tblGrid>
      <w:tr w:rsidR="00926659" w:rsidRPr="00926659" w14:paraId="2FA05964" w14:textId="77777777" w:rsidTr="00095712">
        <w:trPr>
          <w:cantSplit/>
        </w:trPr>
        <w:tc>
          <w:tcPr>
            <w:tcW w:w="431" w:type="dxa"/>
            <w:tcBorders>
              <w:top w:val="double" w:sz="2" w:space="0" w:color="000000"/>
              <w:left w:val="double" w:sz="2" w:space="0" w:color="000000"/>
            </w:tcBorders>
            <w:vAlign w:val="center"/>
          </w:tcPr>
          <w:p w14:paraId="670E00EA" w14:textId="77777777" w:rsidR="0027503A" w:rsidRPr="00926659" w:rsidRDefault="0027503A" w:rsidP="009E4416">
            <w:pPr>
              <w:widowControl w:val="0"/>
              <w:suppressAutoHyphens/>
              <w:spacing w:before="3" w:after="3" w:line="240" w:lineRule="auto"/>
              <w:jc w:val="center"/>
              <w:rPr>
                <w:rFonts w:eastAsia="Times New Roman"/>
                <w:spacing w:val="-4"/>
                <w:lang w:eastAsia="ar-SA"/>
              </w:rPr>
            </w:pPr>
            <w:r w:rsidRPr="00926659">
              <w:rPr>
                <w:rFonts w:eastAsia="Times New Roman"/>
                <w:lang w:eastAsia="ar-SA"/>
              </w:rPr>
              <w:t>16</w:t>
            </w:r>
          </w:p>
        </w:tc>
        <w:tc>
          <w:tcPr>
            <w:tcW w:w="7796" w:type="dxa"/>
            <w:tcBorders>
              <w:top w:val="double" w:sz="2" w:space="0" w:color="000000"/>
              <w:left w:val="single" w:sz="8" w:space="0" w:color="000000"/>
            </w:tcBorders>
            <w:vAlign w:val="center"/>
          </w:tcPr>
          <w:p w14:paraId="1F45FEA1" w14:textId="77777777" w:rsidR="0027503A" w:rsidRPr="00926659" w:rsidRDefault="0027503A" w:rsidP="009E4416">
            <w:pPr>
              <w:widowControl w:val="0"/>
              <w:suppressAutoHyphens/>
              <w:spacing w:before="3" w:after="3" w:line="240" w:lineRule="auto"/>
              <w:ind w:left="85"/>
              <w:rPr>
                <w:rFonts w:eastAsia="Times New Roman"/>
                <w:lang w:eastAsia="ar-SA"/>
                <w14:shadow w14:blurRad="50800" w14:dist="38100" w14:dir="2700000" w14:sx="100000" w14:sy="100000" w14:kx="0" w14:ky="0" w14:algn="tl">
                  <w14:srgbClr w14:val="000000">
                    <w14:alpha w14:val="60000"/>
                  </w14:srgbClr>
                </w14:shadow>
              </w:rPr>
            </w:pPr>
            <w:r w:rsidRPr="00926659">
              <w:rPr>
                <w:rFonts w:eastAsia="Times New Roman"/>
                <w:spacing w:val="-4"/>
                <w:lang w:eastAsia="ar-SA"/>
              </w:rPr>
              <w:t>Сума штрафу</w:t>
            </w:r>
          </w:p>
        </w:tc>
        <w:tc>
          <w:tcPr>
            <w:tcW w:w="1543" w:type="dxa"/>
            <w:vMerge w:val="restart"/>
            <w:tcBorders>
              <w:top w:val="double" w:sz="2" w:space="0" w:color="000000"/>
              <w:left w:val="single" w:sz="8" w:space="0" w:color="000000"/>
              <w:right w:val="double" w:sz="2" w:space="0" w:color="000000"/>
            </w:tcBorders>
            <w:vAlign w:val="center"/>
          </w:tcPr>
          <w:p w14:paraId="5B46365C" w14:textId="77777777" w:rsidR="0027503A" w:rsidRPr="00926659" w:rsidRDefault="0027503A" w:rsidP="009E4416">
            <w:pPr>
              <w:widowControl w:val="0"/>
              <w:suppressAutoHyphens/>
              <w:spacing w:after="0" w:line="240" w:lineRule="auto"/>
              <w:jc w:val="center"/>
              <w:rPr>
                <w:rFonts w:eastAsia="Times New Roman"/>
                <w:lang w:eastAsia="ar-SA"/>
              </w:rPr>
            </w:pPr>
          </w:p>
        </w:tc>
      </w:tr>
      <w:tr w:rsidR="0027503A" w:rsidRPr="00926659" w14:paraId="649A7036" w14:textId="77777777" w:rsidTr="00095712">
        <w:trPr>
          <w:cantSplit/>
        </w:trPr>
        <w:tc>
          <w:tcPr>
            <w:tcW w:w="431" w:type="dxa"/>
            <w:tcBorders>
              <w:left w:val="double" w:sz="2" w:space="0" w:color="000000"/>
              <w:bottom w:val="double" w:sz="2" w:space="0" w:color="000000"/>
            </w:tcBorders>
            <w:vAlign w:val="center"/>
          </w:tcPr>
          <w:p w14:paraId="35920F5F" w14:textId="77777777" w:rsidR="0027503A" w:rsidRPr="00926659" w:rsidRDefault="0027503A" w:rsidP="009E4416">
            <w:pPr>
              <w:widowControl w:val="0"/>
              <w:suppressAutoHyphens/>
              <w:snapToGrid w:val="0"/>
              <w:spacing w:after="0" w:line="240" w:lineRule="auto"/>
              <w:jc w:val="center"/>
              <w:rPr>
                <w:rFonts w:eastAsia="Times New Roman"/>
                <w:lang w:eastAsia="ar-SA"/>
              </w:rPr>
            </w:pPr>
          </w:p>
        </w:tc>
        <w:tc>
          <w:tcPr>
            <w:tcW w:w="7796" w:type="dxa"/>
            <w:tcBorders>
              <w:left w:val="single" w:sz="8" w:space="0" w:color="000000"/>
              <w:bottom w:val="double" w:sz="2" w:space="0" w:color="000000"/>
            </w:tcBorders>
            <w:vAlign w:val="center"/>
          </w:tcPr>
          <w:p w14:paraId="3F647246" w14:textId="77777777" w:rsidR="0027503A" w:rsidRPr="00926659" w:rsidRDefault="0027503A" w:rsidP="009E4416">
            <w:pPr>
              <w:widowControl w:val="0"/>
              <w:suppressAutoHyphens/>
              <w:spacing w:after="0" w:line="240" w:lineRule="auto"/>
              <w:jc w:val="right"/>
              <w:rPr>
                <w:rFonts w:eastAsia="Times New Roman"/>
                <w:lang w:eastAsia="ar-SA"/>
              </w:rPr>
            </w:pPr>
            <w:r w:rsidRPr="00926659">
              <w:rPr>
                <w:rFonts w:eastAsia="Times New Roman"/>
                <w:lang w:eastAsia="ar-SA"/>
              </w:rPr>
              <w:t>(р. 14</w:t>
            </w:r>
            <w:r w:rsidRPr="00926659">
              <w:rPr>
                <w:rFonts w:eastAsia="Times New Roman" w:cs="Times New Roman"/>
                <w:lang w:eastAsia="ar-SA"/>
              </w:rPr>
              <w:t>.1 × </w:t>
            </w:r>
            <w:r w:rsidRPr="00926659">
              <w:rPr>
                <w:rFonts w:eastAsia="Times New Roman"/>
                <w:lang w:eastAsia="ar-SA"/>
              </w:rPr>
              <w:t>р. 15) </w:t>
            </w:r>
          </w:p>
        </w:tc>
        <w:tc>
          <w:tcPr>
            <w:tcW w:w="1543" w:type="dxa"/>
            <w:vMerge/>
            <w:tcBorders>
              <w:left w:val="single" w:sz="8" w:space="0" w:color="000000"/>
              <w:bottom w:val="double" w:sz="2" w:space="0" w:color="000000"/>
              <w:right w:val="double" w:sz="2" w:space="0" w:color="000000"/>
            </w:tcBorders>
            <w:vAlign w:val="center"/>
          </w:tcPr>
          <w:p w14:paraId="0B80BB34" w14:textId="77777777" w:rsidR="0027503A" w:rsidRPr="00926659" w:rsidRDefault="0027503A" w:rsidP="009E4416">
            <w:pPr>
              <w:widowControl w:val="0"/>
              <w:suppressAutoHyphens/>
              <w:snapToGrid w:val="0"/>
              <w:spacing w:after="0" w:line="240" w:lineRule="auto"/>
              <w:jc w:val="right"/>
              <w:rPr>
                <w:rFonts w:eastAsia="Times New Roman"/>
                <w:lang w:eastAsia="ar-SA"/>
              </w:rPr>
            </w:pPr>
          </w:p>
        </w:tc>
      </w:tr>
    </w:tbl>
    <w:p w14:paraId="13CFBBE9" w14:textId="77777777" w:rsidR="0027503A" w:rsidRPr="00926659" w:rsidRDefault="0027503A" w:rsidP="0027503A">
      <w:pPr>
        <w:widowControl w:val="0"/>
        <w:suppressAutoHyphens/>
        <w:spacing w:before="5" w:after="5" w:line="40" w:lineRule="exact"/>
        <w:rPr>
          <w:rFonts w:eastAsia="Times New Roman"/>
          <w:lang w:eastAsia="ar-SA"/>
        </w:rPr>
      </w:pPr>
    </w:p>
    <w:tbl>
      <w:tblPr>
        <w:tblW w:w="9773"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
        <w:gridCol w:w="7796"/>
        <w:gridCol w:w="1543"/>
      </w:tblGrid>
      <w:tr w:rsidR="0027503A" w:rsidRPr="00926659" w14:paraId="5BB62B8C" w14:textId="77777777" w:rsidTr="00095712">
        <w:trPr>
          <w:trHeight w:val="307"/>
        </w:trPr>
        <w:tc>
          <w:tcPr>
            <w:tcW w:w="434" w:type="dxa"/>
            <w:tcBorders>
              <w:top w:val="double" w:sz="2" w:space="0" w:color="000000"/>
              <w:bottom w:val="double" w:sz="2" w:space="0" w:color="000000"/>
              <w:right w:val="single" w:sz="8" w:space="0" w:color="auto"/>
            </w:tcBorders>
          </w:tcPr>
          <w:p w14:paraId="23688987" w14:textId="77777777" w:rsidR="0027503A" w:rsidRPr="00926659" w:rsidRDefault="0027503A" w:rsidP="009E4416">
            <w:pPr>
              <w:widowControl w:val="0"/>
              <w:suppressAutoHyphens/>
              <w:spacing w:before="5" w:after="5" w:line="240" w:lineRule="auto"/>
              <w:jc w:val="center"/>
              <w:rPr>
                <w:rFonts w:eastAsia="Times New Roman"/>
                <w:lang w:eastAsia="ar-SA"/>
              </w:rPr>
            </w:pPr>
            <w:r w:rsidRPr="00926659">
              <w:rPr>
                <w:rFonts w:eastAsia="Times New Roman"/>
                <w:lang w:eastAsia="ar-SA"/>
              </w:rPr>
              <w:t>17</w:t>
            </w:r>
          </w:p>
        </w:tc>
        <w:tc>
          <w:tcPr>
            <w:tcW w:w="7796" w:type="dxa"/>
            <w:tcBorders>
              <w:top w:val="double" w:sz="2" w:space="0" w:color="000000"/>
              <w:left w:val="single" w:sz="8" w:space="0" w:color="auto"/>
              <w:bottom w:val="double" w:sz="2" w:space="0" w:color="000000"/>
            </w:tcBorders>
            <w:vAlign w:val="center"/>
          </w:tcPr>
          <w:p w14:paraId="7C70B623" w14:textId="77777777" w:rsidR="0027503A" w:rsidRPr="00926659" w:rsidRDefault="0027503A" w:rsidP="009E4416">
            <w:pPr>
              <w:widowControl w:val="0"/>
              <w:suppressAutoHyphens/>
              <w:spacing w:before="5" w:after="5" w:line="240" w:lineRule="auto"/>
              <w:ind w:left="57"/>
              <w:jc w:val="both"/>
              <w:rPr>
                <w:rFonts w:eastAsia="Times New Roman"/>
                <w:lang w:eastAsia="ar-SA"/>
              </w:rPr>
            </w:pPr>
            <w:r w:rsidRPr="00926659">
              <w:rPr>
                <w:rFonts w:eastAsia="Times New Roman"/>
                <w:lang w:eastAsia="ar-SA"/>
              </w:rPr>
              <w:t>Сума пені</w:t>
            </w:r>
            <w:r w:rsidRPr="00926659">
              <w:rPr>
                <w:rFonts w:eastAsia="Times New Roman"/>
                <w:position w:val="8"/>
                <w:vertAlign w:val="superscript"/>
                <w:lang w:eastAsia="ar-SA"/>
              </w:rPr>
              <w:t>23</w:t>
            </w:r>
            <w:r w:rsidRPr="00926659">
              <w:rPr>
                <w:rFonts w:eastAsia="Times New Roman"/>
                <w:sz w:val="24"/>
                <w:szCs w:val="24"/>
                <w:lang w:eastAsia="ar-SA"/>
              </w:rPr>
              <w:t> </w:t>
            </w:r>
          </w:p>
        </w:tc>
        <w:tc>
          <w:tcPr>
            <w:tcW w:w="1543" w:type="dxa"/>
            <w:tcBorders>
              <w:top w:val="double" w:sz="2" w:space="0" w:color="000000"/>
              <w:bottom w:val="double" w:sz="2" w:space="0" w:color="000000"/>
            </w:tcBorders>
            <w:vAlign w:val="center"/>
          </w:tcPr>
          <w:p w14:paraId="0B086277" w14:textId="77777777" w:rsidR="0027503A" w:rsidRPr="00926659" w:rsidRDefault="0027503A" w:rsidP="009E4416">
            <w:pPr>
              <w:widowControl w:val="0"/>
              <w:suppressAutoHyphens/>
              <w:spacing w:before="5" w:after="5" w:line="240" w:lineRule="auto"/>
              <w:jc w:val="center"/>
              <w:rPr>
                <w:rFonts w:eastAsia="Times New Roman"/>
                <w:lang w:eastAsia="ar-SA"/>
              </w:rPr>
            </w:pPr>
          </w:p>
        </w:tc>
      </w:tr>
    </w:tbl>
    <w:p w14:paraId="76B17C2A" w14:textId="77777777" w:rsidR="0027503A" w:rsidRPr="00926659" w:rsidRDefault="0027503A" w:rsidP="0027503A">
      <w:pPr>
        <w:widowControl w:val="0"/>
        <w:suppressAutoHyphens/>
        <w:spacing w:before="5" w:after="5" w:line="40" w:lineRule="exact"/>
        <w:rPr>
          <w:rFonts w:eastAsia="Times New Roman"/>
          <w:lang w:eastAsia="ar-SA"/>
        </w:rPr>
      </w:pPr>
    </w:p>
    <w:p w14:paraId="11F53D17" w14:textId="77777777" w:rsidR="0027503A" w:rsidRPr="00926659" w:rsidRDefault="0027503A" w:rsidP="0027503A">
      <w:pPr>
        <w:widowControl w:val="0"/>
        <w:suppressAutoHyphens/>
        <w:spacing w:before="5" w:after="5" w:line="40" w:lineRule="exact"/>
        <w:rPr>
          <w:rFonts w:eastAsia="Times New Roman"/>
          <w:lang w:eastAsia="ar-SA"/>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27503A" w:rsidRPr="00926659" w14:paraId="7F439CE0" w14:textId="77777777" w:rsidTr="009E4416">
        <w:trPr>
          <w:cantSplit/>
        </w:trPr>
        <w:tc>
          <w:tcPr>
            <w:tcW w:w="9696" w:type="dxa"/>
            <w:vAlign w:val="center"/>
          </w:tcPr>
          <w:p w14:paraId="08354924" w14:textId="77777777"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Інформація, наведена у розрахунку, є достовірною.</w:t>
            </w:r>
          </w:p>
        </w:tc>
      </w:tr>
    </w:tbl>
    <w:p w14:paraId="5FE6436C" w14:textId="77777777" w:rsidR="0027503A" w:rsidRPr="00926659" w:rsidRDefault="0027503A" w:rsidP="0027503A">
      <w:pPr>
        <w:widowControl w:val="0"/>
        <w:suppressAutoHyphens/>
        <w:spacing w:before="5" w:after="5" w:line="40" w:lineRule="exact"/>
        <w:rPr>
          <w:rFonts w:eastAsia="Times New Roman"/>
          <w:lang w:eastAsia="ar-SA"/>
        </w:rPr>
      </w:pPr>
    </w:p>
    <w:p w14:paraId="1FB55E6D" w14:textId="77777777" w:rsidR="0027503A" w:rsidRPr="00926659" w:rsidRDefault="0027503A" w:rsidP="0027503A">
      <w:pPr>
        <w:widowControl w:val="0"/>
        <w:suppressAutoHyphens/>
        <w:spacing w:before="5" w:after="5" w:line="40" w:lineRule="exact"/>
        <w:rPr>
          <w:rFonts w:eastAsia="Times New Roman"/>
          <w:lang w:eastAsia="ar-SA"/>
        </w:rPr>
      </w:pPr>
    </w:p>
    <w:p w14:paraId="0BF44D6C" w14:textId="77777777" w:rsidR="0027503A" w:rsidRPr="00926659" w:rsidRDefault="0027503A" w:rsidP="0027503A">
      <w:pPr>
        <w:widowControl w:val="0"/>
        <w:suppressAutoHyphens/>
        <w:spacing w:before="5" w:after="5" w:line="40" w:lineRule="exact"/>
        <w:rPr>
          <w:rFonts w:eastAsia="Times New Roman"/>
          <w:lang w:eastAsia="ar-SA"/>
        </w:rPr>
      </w:pPr>
    </w:p>
    <w:tbl>
      <w:tblPr>
        <w:tblW w:w="5076" w:type="pct"/>
        <w:tblCellMar>
          <w:left w:w="0" w:type="dxa"/>
          <w:right w:w="0" w:type="dxa"/>
        </w:tblCellMar>
        <w:tblLook w:val="01E0" w:firstRow="1" w:lastRow="1" w:firstColumn="1" w:lastColumn="1" w:noHBand="0" w:noVBand="0"/>
      </w:tblPr>
      <w:tblGrid>
        <w:gridCol w:w="5300"/>
        <w:gridCol w:w="438"/>
        <w:gridCol w:w="438"/>
        <w:gridCol w:w="438"/>
        <w:gridCol w:w="438"/>
        <w:gridCol w:w="438"/>
        <w:gridCol w:w="438"/>
        <w:gridCol w:w="438"/>
        <w:gridCol w:w="438"/>
        <w:gridCol w:w="438"/>
        <w:gridCol w:w="538"/>
      </w:tblGrid>
      <w:tr w:rsidR="0027503A" w:rsidRPr="00926659" w14:paraId="72D4784C" w14:textId="77777777" w:rsidTr="00095712">
        <w:trPr>
          <w:cantSplit/>
          <w:trHeight w:hRule="exact" w:val="438"/>
        </w:trPr>
        <w:tc>
          <w:tcPr>
            <w:tcW w:w="2709" w:type="pct"/>
            <w:tcBorders>
              <w:right w:val="single" w:sz="4" w:space="0" w:color="auto"/>
            </w:tcBorders>
            <w:vAlign w:val="center"/>
          </w:tcPr>
          <w:p w14:paraId="364AE933" w14:textId="77777777"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Дата заповнення (дд.мм.рррр)</w:t>
            </w:r>
          </w:p>
        </w:tc>
        <w:tc>
          <w:tcPr>
            <w:tcW w:w="224" w:type="pct"/>
            <w:tcBorders>
              <w:top w:val="single" w:sz="4" w:space="0" w:color="auto"/>
              <w:left w:val="single" w:sz="4" w:space="0" w:color="auto"/>
              <w:bottom w:val="single" w:sz="4" w:space="0" w:color="auto"/>
              <w:right w:val="single" w:sz="4" w:space="0" w:color="auto"/>
            </w:tcBorders>
          </w:tcPr>
          <w:p w14:paraId="72E10F82"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14:paraId="3F1CE118"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vAlign w:val="bottom"/>
          </w:tcPr>
          <w:p w14:paraId="51F41ABA" w14:textId="77777777" w:rsidR="0027503A" w:rsidRPr="00926659" w:rsidRDefault="0027503A" w:rsidP="009E4416">
            <w:pPr>
              <w:suppressAutoHyphens/>
              <w:snapToGrid w:val="0"/>
              <w:spacing w:after="0" w:line="240" w:lineRule="auto"/>
              <w:ind w:left="57"/>
              <w:jc w:val="center"/>
              <w:rPr>
                <w:rFonts w:eastAsia="Times New Roman"/>
                <w:vertAlign w:val="subscript"/>
                <w:lang w:eastAsia="ar-SA"/>
              </w:rPr>
            </w:pPr>
            <w:r w:rsidRPr="00926659">
              <w:rPr>
                <w:rFonts w:eastAsia="Times New Roman"/>
                <w:vertAlign w:val="subscript"/>
                <w:lang w:eastAsia="ar-SA"/>
              </w:rPr>
              <w:t>•</w:t>
            </w:r>
          </w:p>
        </w:tc>
        <w:tc>
          <w:tcPr>
            <w:tcW w:w="224" w:type="pct"/>
            <w:tcBorders>
              <w:top w:val="single" w:sz="4" w:space="0" w:color="auto"/>
              <w:left w:val="single" w:sz="4" w:space="0" w:color="auto"/>
              <w:bottom w:val="single" w:sz="4" w:space="0" w:color="auto"/>
              <w:right w:val="single" w:sz="4" w:space="0" w:color="auto"/>
            </w:tcBorders>
          </w:tcPr>
          <w:p w14:paraId="1CB23693"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14:paraId="7BE4798B"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vAlign w:val="bottom"/>
          </w:tcPr>
          <w:p w14:paraId="0717C907" w14:textId="77777777" w:rsidR="0027503A" w:rsidRPr="00926659" w:rsidRDefault="0027503A" w:rsidP="009E4416">
            <w:pPr>
              <w:suppressAutoHyphens/>
              <w:snapToGrid w:val="0"/>
              <w:spacing w:after="0" w:line="240" w:lineRule="auto"/>
              <w:ind w:left="57"/>
              <w:jc w:val="center"/>
              <w:rPr>
                <w:rFonts w:eastAsia="Times New Roman"/>
                <w:vertAlign w:val="subscript"/>
                <w:lang w:eastAsia="ar-SA"/>
              </w:rPr>
            </w:pPr>
            <w:r w:rsidRPr="00926659">
              <w:rPr>
                <w:rFonts w:eastAsia="Times New Roman"/>
                <w:vertAlign w:val="subscript"/>
                <w:lang w:eastAsia="ar-SA"/>
              </w:rPr>
              <w:t>•</w:t>
            </w:r>
          </w:p>
        </w:tc>
        <w:tc>
          <w:tcPr>
            <w:tcW w:w="224" w:type="pct"/>
            <w:tcBorders>
              <w:top w:val="single" w:sz="4" w:space="0" w:color="auto"/>
              <w:left w:val="single" w:sz="4" w:space="0" w:color="auto"/>
              <w:bottom w:val="single" w:sz="4" w:space="0" w:color="auto"/>
              <w:right w:val="single" w:sz="4" w:space="0" w:color="auto"/>
            </w:tcBorders>
          </w:tcPr>
          <w:p w14:paraId="3687CB04"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14:paraId="12841825"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24" w:type="pct"/>
            <w:tcBorders>
              <w:top w:val="single" w:sz="4" w:space="0" w:color="auto"/>
              <w:left w:val="single" w:sz="4" w:space="0" w:color="auto"/>
              <w:bottom w:val="single" w:sz="4" w:space="0" w:color="auto"/>
              <w:right w:val="single" w:sz="4" w:space="0" w:color="auto"/>
            </w:tcBorders>
          </w:tcPr>
          <w:p w14:paraId="709F060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75" w:type="pct"/>
            <w:tcBorders>
              <w:top w:val="single" w:sz="4" w:space="0" w:color="auto"/>
              <w:left w:val="single" w:sz="4" w:space="0" w:color="auto"/>
              <w:bottom w:val="single" w:sz="4" w:space="0" w:color="auto"/>
              <w:right w:val="single" w:sz="4" w:space="0" w:color="auto"/>
            </w:tcBorders>
          </w:tcPr>
          <w:p w14:paraId="1FB80CEC"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bl>
    <w:p w14:paraId="5C17EF26" w14:textId="77777777" w:rsidR="0027503A" w:rsidRPr="00926659" w:rsidRDefault="0027503A" w:rsidP="0027503A">
      <w:pPr>
        <w:widowControl w:val="0"/>
        <w:suppressAutoHyphens/>
        <w:spacing w:before="5" w:after="5" w:line="40" w:lineRule="exact"/>
        <w:rPr>
          <w:rFonts w:eastAsia="Times New Roman"/>
          <w:lang w:eastAsia="ar-SA"/>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6659" w:rsidRPr="00926659" w14:paraId="759F37FC" w14:textId="77777777" w:rsidTr="00997027">
        <w:tc>
          <w:tcPr>
            <w:tcW w:w="4029" w:type="dxa"/>
            <w:gridSpan w:val="10"/>
            <w:vAlign w:val="bottom"/>
          </w:tcPr>
          <w:p w14:paraId="1D3E623E" w14:textId="77777777" w:rsidR="0027503A" w:rsidRPr="00926659" w:rsidRDefault="0027503A" w:rsidP="00997027">
            <w:pPr>
              <w:suppressAutoHyphens/>
              <w:snapToGrid w:val="0"/>
              <w:spacing w:after="0" w:line="240" w:lineRule="auto"/>
              <w:ind w:left="57"/>
              <w:rPr>
                <w:rFonts w:eastAsia="Times New Roman"/>
                <w:lang w:eastAsia="ar-SA"/>
              </w:rPr>
            </w:pPr>
            <w:r w:rsidRPr="00926659">
              <w:rPr>
                <w:rFonts w:eastAsia="Times New Roman"/>
                <w:lang w:eastAsia="ar-SA"/>
              </w:rPr>
              <w:t>Керівник (уповноважена особа)/</w:t>
            </w:r>
          </w:p>
        </w:tc>
        <w:tc>
          <w:tcPr>
            <w:tcW w:w="2194" w:type="dxa"/>
          </w:tcPr>
          <w:p w14:paraId="7D4BAB67" w14:textId="77777777" w:rsidR="0027503A" w:rsidRPr="00926659" w:rsidRDefault="00997027" w:rsidP="009E4416">
            <w:pPr>
              <w:suppressAutoHyphens/>
              <w:snapToGrid w:val="0"/>
              <w:spacing w:after="0" w:line="240" w:lineRule="auto"/>
              <w:ind w:left="57"/>
              <w:jc w:val="right"/>
              <w:rPr>
                <w:rFonts w:eastAsia="Times New Roman"/>
                <w:lang w:eastAsia="ar-SA"/>
              </w:rPr>
            </w:pPr>
            <w:r w:rsidRPr="00926659">
              <w:rPr>
                <w:rFonts w:eastAsia="Times New Roman"/>
                <w:lang w:eastAsia="ar-SA"/>
              </w:rPr>
              <w:t xml:space="preserve">   </w:t>
            </w:r>
          </w:p>
        </w:tc>
        <w:tc>
          <w:tcPr>
            <w:tcW w:w="434" w:type="dxa"/>
          </w:tcPr>
          <w:p w14:paraId="5AFB882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7EA406A1"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14:paraId="6D7C342E" w14:textId="77777777" w:rsidTr="00997027">
        <w:tc>
          <w:tcPr>
            <w:tcW w:w="4029" w:type="dxa"/>
            <w:gridSpan w:val="10"/>
            <w:tcBorders>
              <w:bottom w:val="single" w:sz="4" w:space="0" w:color="auto"/>
            </w:tcBorders>
          </w:tcPr>
          <w:p w14:paraId="7833B528" w14:textId="77777777"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фізична особа (представник)</w:t>
            </w:r>
          </w:p>
        </w:tc>
        <w:tc>
          <w:tcPr>
            <w:tcW w:w="2194" w:type="dxa"/>
          </w:tcPr>
          <w:p w14:paraId="72B9AE0C" w14:textId="77777777"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w:t>
            </w:r>
            <w:r w:rsidRPr="00926659">
              <w:rPr>
                <w:rFonts w:eastAsia="Times New Roman"/>
                <w:vertAlign w:val="superscript"/>
                <w:lang w:eastAsia="ar-SA"/>
              </w:rPr>
              <w:br/>
            </w:r>
            <w:r w:rsidR="0027503A" w:rsidRPr="00926659">
              <w:rPr>
                <w:rFonts w:eastAsia="Times New Roman"/>
                <w:vertAlign w:val="superscript"/>
                <w:lang w:eastAsia="ar-SA"/>
              </w:rPr>
              <w:t>(підпис)</w:t>
            </w:r>
          </w:p>
        </w:tc>
        <w:tc>
          <w:tcPr>
            <w:tcW w:w="434" w:type="dxa"/>
          </w:tcPr>
          <w:p w14:paraId="5856FF90"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1C97253C" w14:textId="77777777" w:rsidR="0027503A" w:rsidRPr="00926659" w:rsidRDefault="00997027" w:rsidP="001670B9">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___________________</w:t>
            </w:r>
            <w:r w:rsidRPr="00926659">
              <w:rPr>
                <w:rFonts w:eastAsia="Times New Roman"/>
                <w:vertAlign w:val="superscript"/>
                <w:lang w:eastAsia="ar-SA"/>
              </w:rPr>
              <w:br/>
            </w:r>
            <w:r w:rsidR="0027503A" w:rsidRPr="00926659">
              <w:rPr>
                <w:rFonts w:eastAsia="Times New Roman"/>
                <w:vertAlign w:val="superscript"/>
                <w:lang w:eastAsia="ar-SA"/>
              </w:rPr>
              <w:t>(</w:t>
            </w:r>
            <w:r w:rsidR="001670B9">
              <w:rPr>
                <w:rFonts w:eastAsia="Times New Roman"/>
                <w:vertAlign w:val="superscript"/>
                <w:lang w:eastAsia="ar-SA"/>
              </w:rPr>
              <w:t xml:space="preserve">власне </w:t>
            </w:r>
            <w:r w:rsidR="001670B9" w:rsidRPr="001670B9">
              <w:rPr>
                <w:rFonts w:eastAsia="Times New Roman"/>
                <w:vertAlign w:val="superscript"/>
                <w:lang w:eastAsia="ar-SA"/>
              </w:rPr>
              <w:t>ім’я та прізвище</w:t>
            </w:r>
            <w:r w:rsidR="0027503A" w:rsidRPr="00926659">
              <w:rPr>
                <w:rFonts w:eastAsia="Times New Roman"/>
                <w:vertAlign w:val="superscript"/>
                <w:lang w:eastAsia="ar-SA"/>
              </w:rPr>
              <w:t>)</w:t>
            </w:r>
          </w:p>
        </w:tc>
      </w:tr>
      <w:tr w:rsidR="00926659" w:rsidRPr="00926659" w14:paraId="749288D8" w14:textId="77777777" w:rsidTr="00997027">
        <w:tc>
          <w:tcPr>
            <w:tcW w:w="403" w:type="dxa"/>
            <w:tcBorders>
              <w:top w:val="single" w:sz="4" w:space="0" w:color="auto"/>
              <w:left w:val="single" w:sz="4" w:space="0" w:color="auto"/>
              <w:bottom w:val="single" w:sz="4" w:space="0" w:color="auto"/>
              <w:right w:val="single" w:sz="4" w:space="0" w:color="auto"/>
            </w:tcBorders>
          </w:tcPr>
          <w:p w14:paraId="50EAAA31"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4" w:type="dxa"/>
            <w:tcBorders>
              <w:top w:val="single" w:sz="4" w:space="0" w:color="auto"/>
              <w:left w:val="single" w:sz="4" w:space="0" w:color="auto"/>
              <w:bottom w:val="single" w:sz="4" w:space="0" w:color="auto"/>
              <w:right w:val="single" w:sz="4" w:space="0" w:color="auto"/>
            </w:tcBorders>
          </w:tcPr>
          <w:p w14:paraId="558FFFC7"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1054574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14:paraId="0EA5EEEE"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0ECBDEA8"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3E297D5E"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14:paraId="58BB4AA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242CAC49"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60DA3366"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2DF2C9D1"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194" w:type="dxa"/>
            <w:tcBorders>
              <w:left w:val="single" w:sz="4" w:space="0" w:color="auto"/>
            </w:tcBorders>
          </w:tcPr>
          <w:p w14:paraId="563510C5"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14:paraId="4CD13819"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1161EB74"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14:paraId="13D48405" w14:textId="77777777" w:rsidTr="009E4416">
        <w:trPr>
          <w:trHeight w:val="217"/>
        </w:trPr>
        <w:tc>
          <w:tcPr>
            <w:tcW w:w="4029" w:type="dxa"/>
            <w:gridSpan w:val="10"/>
            <w:tcBorders>
              <w:top w:val="single" w:sz="4" w:space="0" w:color="auto"/>
            </w:tcBorders>
            <w:vAlign w:val="center"/>
          </w:tcPr>
          <w:p w14:paraId="3498C027" w14:textId="77777777" w:rsidR="0027503A" w:rsidRPr="00926659" w:rsidRDefault="0027503A" w:rsidP="009E4416">
            <w:pPr>
              <w:suppressAutoHyphens/>
              <w:snapToGrid w:val="0"/>
              <w:spacing w:after="0" w:line="240" w:lineRule="auto"/>
              <w:ind w:left="57"/>
              <w:rPr>
                <w:rFonts w:eastAsia="Times New Roman"/>
                <w:sz w:val="16"/>
                <w:szCs w:val="16"/>
                <w:lang w:eastAsia="ar-SA"/>
              </w:rPr>
            </w:pPr>
            <w:r w:rsidRPr="00926659">
              <w:rPr>
                <w:rFonts w:eastAsia="Times New Roman"/>
                <w:sz w:val="16"/>
                <w:szCs w:val="16"/>
                <w:lang w:eastAsia="ar-SA"/>
              </w:rPr>
              <w:t>(реєстраційний номер облікової картки платника податків або серія</w:t>
            </w:r>
            <w:r w:rsidR="001670B9">
              <w:rPr>
                <w:rFonts w:eastAsia="Times New Roman"/>
                <w:sz w:val="16"/>
                <w:szCs w:val="16"/>
                <w:lang w:eastAsia="ar-SA"/>
              </w:rPr>
              <w:t xml:space="preserve"> </w:t>
            </w:r>
            <w:r w:rsidR="001670B9" w:rsidRPr="001670B9">
              <w:rPr>
                <w:rFonts w:eastAsia="Times New Roman"/>
                <w:sz w:val="16"/>
                <w:szCs w:val="16"/>
                <w:lang w:eastAsia="ar-SA"/>
              </w:rPr>
              <w:t xml:space="preserve">(за наявності) </w:t>
            </w:r>
            <w:r w:rsidRPr="00926659">
              <w:rPr>
                <w:rFonts w:eastAsia="Times New Roman"/>
                <w:sz w:val="16"/>
                <w:szCs w:val="16"/>
                <w:lang w:eastAsia="ar-SA"/>
              </w:rPr>
              <w:t xml:space="preserve"> та номер паспорта</w:t>
            </w:r>
            <w:r w:rsidRPr="00926659">
              <w:rPr>
                <w:rFonts w:eastAsia="Times New Roman"/>
                <w:position w:val="8"/>
                <w:sz w:val="16"/>
                <w:szCs w:val="16"/>
                <w:lang w:eastAsia="ar-SA"/>
              </w:rPr>
              <w:t>6</w:t>
            </w:r>
            <w:r w:rsidRPr="00926659">
              <w:rPr>
                <w:rFonts w:eastAsia="Times New Roman"/>
                <w:sz w:val="16"/>
                <w:szCs w:val="16"/>
                <w:lang w:eastAsia="ar-SA"/>
              </w:rPr>
              <w:t>)</w:t>
            </w:r>
          </w:p>
        </w:tc>
        <w:tc>
          <w:tcPr>
            <w:tcW w:w="2194" w:type="dxa"/>
          </w:tcPr>
          <w:p w14:paraId="63107168" w14:textId="77777777"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c>
          <w:tcPr>
            <w:tcW w:w="434" w:type="dxa"/>
          </w:tcPr>
          <w:p w14:paraId="08DB8970" w14:textId="77777777"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c>
          <w:tcPr>
            <w:tcW w:w="2982" w:type="dxa"/>
          </w:tcPr>
          <w:p w14:paraId="69343B51" w14:textId="77777777" w:rsidR="0027503A" w:rsidRPr="00926659" w:rsidRDefault="0027503A" w:rsidP="009E4416">
            <w:pPr>
              <w:suppressAutoHyphens/>
              <w:snapToGrid w:val="0"/>
              <w:spacing w:after="0" w:line="240" w:lineRule="auto"/>
              <w:ind w:left="57"/>
              <w:jc w:val="right"/>
              <w:rPr>
                <w:rFonts w:eastAsia="Times New Roman"/>
                <w:vertAlign w:val="superscript"/>
                <w:lang w:eastAsia="ar-SA"/>
              </w:rPr>
            </w:pPr>
          </w:p>
        </w:tc>
      </w:tr>
    </w:tbl>
    <w:p w14:paraId="5AD97561" w14:textId="77777777" w:rsidR="0027503A" w:rsidRPr="00926659" w:rsidRDefault="0027503A" w:rsidP="0027503A">
      <w:pPr>
        <w:suppressAutoHyphens/>
        <w:snapToGrid w:val="0"/>
        <w:spacing w:after="0" w:line="240" w:lineRule="auto"/>
        <w:ind w:left="57"/>
        <w:jc w:val="center"/>
        <w:rPr>
          <w:rFonts w:eastAsia="Times New Roman"/>
          <w:lang w:eastAsia="ar-SA"/>
        </w:rPr>
      </w:pPr>
      <w:r w:rsidRPr="00926659">
        <w:rPr>
          <w:rFonts w:eastAsia="Times New Roman"/>
          <w:lang w:eastAsia="ar-SA"/>
        </w:rPr>
        <w:t xml:space="preserve">            </w:t>
      </w:r>
    </w:p>
    <w:p w14:paraId="6378E19A" w14:textId="77777777" w:rsidR="0027503A" w:rsidRPr="00926659" w:rsidRDefault="0027503A" w:rsidP="0027503A">
      <w:pPr>
        <w:suppressAutoHyphens/>
        <w:snapToGrid w:val="0"/>
        <w:spacing w:after="0" w:line="240" w:lineRule="auto"/>
        <w:ind w:left="57"/>
        <w:jc w:val="center"/>
        <w:rPr>
          <w:rFonts w:eastAsia="Times New Roman"/>
          <w:sz w:val="16"/>
          <w:szCs w:val="16"/>
          <w:lang w:eastAsia="ar-SA"/>
        </w:rPr>
      </w:pPr>
      <w:r w:rsidRPr="00926659">
        <w:rPr>
          <w:rFonts w:eastAsia="Times New Roman"/>
          <w:lang w:eastAsia="ar-SA"/>
        </w:rPr>
        <w:t>М.</w:t>
      </w:r>
      <w:r w:rsidR="00997027" w:rsidRPr="00926659">
        <w:rPr>
          <w:rFonts w:eastAsia="Times New Roman"/>
          <w:lang w:eastAsia="ar-SA"/>
        </w:rPr>
        <w:t xml:space="preserve"> </w:t>
      </w:r>
      <w:r w:rsidRPr="00926659">
        <w:rPr>
          <w:rFonts w:eastAsia="Times New Roman"/>
          <w:lang w:eastAsia="ar-SA"/>
        </w:rPr>
        <w:t xml:space="preserve">П. </w:t>
      </w:r>
      <w:r w:rsidRPr="00926659">
        <w:rPr>
          <w:rFonts w:eastAsia="Times New Roman"/>
          <w:sz w:val="16"/>
          <w:szCs w:val="16"/>
          <w:lang w:eastAsia="ar-SA"/>
        </w:rPr>
        <w:t>(за 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6659" w:rsidRPr="00926659" w14:paraId="002F2B9D" w14:textId="77777777" w:rsidTr="00997027">
        <w:tc>
          <w:tcPr>
            <w:tcW w:w="4029" w:type="dxa"/>
            <w:gridSpan w:val="10"/>
            <w:vAlign w:val="bottom"/>
          </w:tcPr>
          <w:p w14:paraId="2F73C935" w14:textId="77777777" w:rsidR="0027503A" w:rsidRPr="00926659" w:rsidRDefault="0027503A" w:rsidP="009E4416">
            <w:pPr>
              <w:suppressAutoHyphens/>
              <w:snapToGrid w:val="0"/>
              <w:spacing w:after="0" w:line="240" w:lineRule="auto"/>
              <w:ind w:left="57"/>
              <w:rPr>
                <w:rFonts w:eastAsia="Times New Roman"/>
                <w:lang w:eastAsia="ar-SA"/>
              </w:rPr>
            </w:pPr>
            <w:r w:rsidRPr="00926659">
              <w:rPr>
                <w:rFonts w:eastAsia="Times New Roman"/>
                <w:lang w:eastAsia="ar-SA"/>
              </w:rPr>
              <w:t xml:space="preserve">Головний бухгалтер </w:t>
            </w:r>
          </w:p>
        </w:tc>
        <w:tc>
          <w:tcPr>
            <w:tcW w:w="2194" w:type="dxa"/>
          </w:tcPr>
          <w:p w14:paraId="07FABE30" w14:textId="77777777" w:rsidR="0027503A" w:rsidRPr="00926659" w:rsidRDefault="0027503A" w:rsidP="009E4416">
            <w:pPr>
              <w:suppressAutoHyphens/>
              <w:snapToGrid w:val="0"/>
              <w:spacing w:after="0" w:line="240" w:lineRule="auto"/>
              <w:ind w:left="57" w:firstLine="720"/>
              <w:jc w:val="right"/>
              <w:rPr>
                <w:rFonts w:eastAsia="Times New Roman"/>
                <w:lang w:eastAsia="ar-SA"/>
              </w:rPr>
            </w:pPr>
          </w:p>
        </w:tc>
        <w:tc>
          <w:tcPr>
            <w:tcW w:w="434" w:type="dxa"/>
          </w:tcPr>
          <w:p w14:paraId="395EF94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0B8ECBDA"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14:paraId="48C8C4D8" w14:textId="77777777" w:rsidTr="00997027">
        <w:tc>
          <w:tcPr>
            <w:tcW w:w="4029" w:type="dxa"/>
            <w:gridSpan w:val="10"/>
            <w:tcBorders>
              <w:bottom w:val="single" w:sz="4" w:space="0" w:color="auto"/>
            </w:tcBorders>
          </w:tcPr>
          <w:p w14:paraId="2CA8C91A" w14:textId="77777777" w:rsidR="0027503A" w:rsidRPr="00926659" w:rsidRDefault="0027503A" w:rsidP="009E4416">
            <w:pPr>
              <w:suppressAutoHyphens/>
              <w:snapToGrid w:val="0"/>
              <w:spacing w:after="0" w:line="240" w:lineRule="auto"/>
              <w:ind w:left="57"/>
              <w:rPr>
                <w:rFonts w:eastAsia="Times New Roman"/>
                <w:sz w:val="16"/>
                <w:szCs w:val="16"/>
                <w:lang w:eastAsia="ar-SA"/>
              </w:rPr>
            </w:pPr>
            <w:r w:rsidRPr="00926659">
              <w:rPr>
                <w:rFonts w:eastAsia="Times New Roman"/>
                <w:lang w:eastAsia="ar-SA"/>
              </w:rPr>
              <w:t>(особа, відповідальна за ведення бухгалтерського обліку)</w:t>
            </w:r>
          </w:p>
        </w:tc>
        <w:tc>
          <w:tcPr>
            <w:tcW w:w="2194" w:type="dxa"/>
          </w:tcPr>
          <w:p w14:paraId="6237C495" w14:textId="77777777"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w:t>
            </w:r>
            <w:r w:rsidR="000A667D" w:rsidRPr="00926659">
              <w:rPr>
                <w:rFonts w:eastAsia="Times New Roman"/>
                <w:lang w:eastAsia="ar-SA"/>
              </w:rPr>
              <w:t>_</w:t>
            </w:r>
            <w:r w:rsidRPr="00926659">
              <w:rPr>
                <w:rFonts w:eastAsia="Times New Roman"/>
                <w:lang w:eastAsia="ar-SA"/>
              </w:rPr>
              <w:t>_____</w:t>
            </w:r>
            <w:r w:rsidRPr="00926659">
              <w:rPr>
                <w:rFonts w:eastAsia="Times New Roman"/>
                <w:vertAlign w:val="superscript"/>
                <w:lang w:eastAsia="ar-SA"/>
              </w:rPr>
              <w:br/>
            </w:r>
            <w:r w:rsidR="0027503A" w:rsidRPr="00926659">
              <w:rPr>
                <w:rFonts w:eastAsia="Times New Roman"/>
                <w:vertAlign w:val="superscript"/>
                <w:lang w:eastAsia="ar-SA"/>
              </w:rPr>
              <w:t>(підпис)</w:t>
            </w:r>
          </w:p>
        </w:tc>
        <w:tc>
          <w:tcPr>
            <w:tcW w:w="434" w:type="dxa"/>
          </w:tcPr>
          <w:p w14:paraId="107D8410"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3A401DEC" w14:textId="77777777" w:rsidR="0027503A" w:rsidRPr="00926659" w:rsidRDefault="00997027" w:rsidP="00997027">
            <w:pPr>
              <w:suppressAutoHyphens/>
              <w:snapToGrid w:val="0"/>
              <w:spacing w:after="0" w:line="240" w:lineRule="auto"/>
              <w:ind w:left="57"/>
              <w:jc w:val="center"/>
              <w:rPr>
                <w:rFonts w:eastAsia="Times New Roman"/>
                <w:vertAlign w:val="superscript"/>
                <w:lang w:eastAsia="ar-SA"/>
              </w:rPr>
            </w:pPr>
            <w:r w:rsidRPr="00926659">
              <w:rPr>
                <w:rFonts w:eastAsia="Times New Roman"/>
                <w:lang w:eastAsia="ar-SA"/>
              </w:rPr>
              <w:t>___________________</w:t>
            </w:r>
            <w:r w:rsidRPr="00926659">
              <w:rPr>
                <w:rFonts w:eastAsia="Times New Roman"/>
                <w:vertAlign w:val="superscript"/>
                <w:lang w:eastAsia="ar-SA"/>
              </w:rPr>
              <w:br/>
            </w:r>
            <w:r w:rsidR="001670B9" w:rsidRPr="00926659">
              <w:rPr>
                <w:rFonts w:eastAsia="Times New Roman"/>
                <w:vertAlign w:val="superscript"/>
                <w:lang w:eastAsia="ar-SA"/>
              </w:rPr>
              <w:t>(</w:t>
            </w:r>
            <w:r w:rsidR="001670B9">
              <w:rPr>
                <w:rFonts w:eastAsia="Times New Roman"/>
                <w:vertAlign w:val="superscript"/>
                <w:lang w:eastAsia="ar-SA"/>
              </w:rPr>
              <w:t xml:space="preserve">власне </w:t>
            </w:r>
            <w:r w:rsidR="001670B9" w:rsidRPr="001670B9">
              <w:rPr>
                <w:rFonts w:eastAsia="Times New Roman"/>
                <w:vertAlign w:val="superscript"/>
                <w:lang w:eastAsia="ar-SA"/>
              </w:rPr>
              <w:t>ім’я та прізвище</w:t>
            </w:r>
            <w:r w:rsidR="001670B9" w:rsidRPr="00926659">
              <w:rPr>
                <w:rFonts w:eastAsia="Times New Roman"/>
                <w:vertAlign w:val="superscript"/>
                <w:lang w:eastAsia="ar-SA"/>
              </w:rPr>
              <w:t>)</w:t>
            </w:r>
          </w:p>
        </w:tc>
      </w:tr>
      <w:tr w:rsidR="00926659" w:rsidRPr="00926659" w14:paraId="5B91E4A9" w14:textId="77777777" w:rsidTr="009E4416">
        <w:tc>
          <w:tcPr>
            <w:tcW w:w="403" w:type="dxa"/>
            <w:tcBorders>
              <w:top w:val="single" w:sz="4" w:space="0" w:color="auto"/>
              <w:left w:val="single" w:sz="4" w:space="0" w:color="auto"/>
              <w:bottom w:val="single" w:sz="4" w:space="0" w:color="auto"/>
              <w:right w:val="single" w:sz="4" w:space="0" w:color="auto"/>
            </w:tcBorders>
          </w:tcPr>
          <w:p w14:paraId="593471B4"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4" w:type="dxa"/>
            <w:tcBorders>
              <w:top w:val="single" w:sz="4" w:space="0" w:color="auto"/>
              <w:left w:val="single" w:sz="4" w:space="0" w:color="auto"/>
              <w:bottom w:val="single" w:sz="4" w:space="0" w:color="auto"/>
              <w:right w:val="single" w:sz="4" w:space="0" w:color="auto"/>
            </w:tcBorders>
          </w:tcPr>
          <w:p w14:paraId="4BFADB0F"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71B2B207"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14:paraId="6F649FB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025116C4"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7BE30F7A"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2" w:type="dxa"/>
            <w:tcBorders>
              <w:top w:val="single" w:sz="4" w:space="0" w:color="auto"/>
              <w:left w:val="single" w:sz="4" w:space="0" w:color="auto"/>
              <w:bottom w:val="single" w:sz="4" w:space="0" w:color="auto"/>
              <w:right w:val="single" w:sz="4" w:space="0" w:color="auto"/>
            </w:tcBorders>
          </w:tcPr>
          <w:p w14:paraId="50D5B6F4"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31D89452"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5CBED3EC"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03" w:type="dxa"/>
            <w:tcBorders>
              <w:top w:val="single" w:sz="4" w:space="0" w:color="auto"/>
              <w:left w:val="single" w:sz="4" w:space="0" w:color="auto"/>
              <w:bottom w:val="single" w:sz="4" w:space="0" w:color="auto"/>
              <w:right w:val="single" w:sz="4" w:space="0" w:color="auto"/>
            </w:tcBorders>
          </w:tcPr>
          <w:p w14:paraId="1FD4DF2D"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194" w:type="dxa"/>
            <w:tcBorders>
              <w:left w:val="single" w:sz="4" w:space="0" w:color="auto"/>
            </w:tcBorders>
          </w:tcPr>
          <w:p w14:paraId="44827E0A"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14:paraId="5D2A246A"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34C3EE18"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r w:rsidR="00926659" w:rsidRPr="00926659" w14:paraId="75A5AE41" w14:textId="77777777" w:rsidTr="009E4416">
        <w:tc>
          <w:tcPr>
            <w:tcW w:w="4029" w:type="dxa"/>
            <w:gridSpan w:val="10"/>
            <w:tcBorders>
              <w:top w:val="single" w:sz="4" w:space="0" w:color="auto"/>
            </w:tcBorders>
            <w:vAlign w:val="center"/>
          </w:tcPr>
          <w:p w14:paraId="06FE0E5A" w14:textId="77777777" w:rsidR="0027503A" w:rsidRPr="00926659" w:rsidRDefault="0027503A" w:rsidP="001670B9">
            <w:pPr>
              <w:suppressAutoHyphens/>
              <w:snapToGrid w:val="0"/>
              <w:spacing w:after="0" w:line="240" w:lineRule="auto"/>
              <w:ind w:left="57"/>
              <w:rPr>
                <w:rFonts w:eastAsia="Times New Roman"/>
                <w:sz w:val="16"/>
                <w:szCs w:val="16"/>
                <w:lang w:eastAsia="ar-SA"/>
              </w:rPr>
            </w:pPr>
            <w:r w:rsidRPr="00926659">
              <w:rPr>
                <w:rFonts w:eastAsia="Times New Roman"/>
                <w:sz w:val="16"/>
                <w:szCs w:val="16"/>
                <w:lang w:eastAsia="ar-SA"/>
              </w:rPr>
              <w:t>(реєстраційний номер облікової картки платника податків або серія</w:t>
            </w:r>
            <w:r w:rsidR="001670B9">
              <w:rPr>
                <w:rFonts w:eastAsia="Times New Roman"/>
                <w:sz w:val="16"/>
                <w:szCs w:val="16"/>
                <w:lang w:eastAsia="ar-SA"/>
              </w:rPr>
              <w:t xml:space="preserve"> </w:t>
            </w:r>
            <w:r w:rsidR="001670B9" w:rsidRPr="001670B9">
              <w:rPr>
                <w:rFonts w:eastAsia="Times New Roman"/>
                <w:sz w:val="16"/>
                <w:szCs w:val="16"/>
                <w:lang w:eastAsia="ar-SA"/>
              </w:rPr>
              <w:t xml:space="preserve">(за наявності) </w:t>
            </w:r>
            <w:r w:rsidRPr="00926659">
              <w:rPr>
                <w:rFonts w:eastAsia="Times New Roman"/>
                <w:sz w:val="16"/>
                <w:szCs w:val="16"/>
                <w:lang w:eastAsia="ar-SA"/>
              </w:rPr>
              <w:t>та номер паспорта</w:t>
            </w:r>
            <w:r w:rsidRPr="00926659">
              <w:rPr>
                <w:rFonts w:eastAsia="Times New Roman"/>
                <w:position w:val="8"/>
                <w:sz w:val="16"/>
                <w:szCs w:val="16"/>
                <w:lang w:eastAsia="ar-SA"/>
              </w:rPr>
              <w:t>6</w:t>
            </w:r>
            <w:r w:rsidRPr="00926659">
              <w:rPr>
                <w:rFonts w:eastAsia="Times New Roman"/>
                <w:sz w:val="16"/>
                <w:szCs w:val="16"/>
                <w:lang w:eastAsia="ar-SA"/>
              </w:rPr>
              <w:t>)</w:t>
            </w:r>
          </w:p>
        </w:tc>
        <w:tc>
          <w:tcPr>
            <w:tcW w:w="2194" w:type="dxa"/>
          </w:tcPr>
          <w:p w14:paraId="5B7935D6"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434" w:type="dxa"/>
          </w:tcPr>
          <w:p w14:paraId="541333D9" w14:textId="77777777" w:rsidR="0027503A" w:rsidRPr="00926659" w:rsidRDefault="0027503A" w:rsidP="009E4416">
            <w:pPr>
              <w:suppressAutoHyphens/>
              <w:snapToGrid w:val="0"/>
              <w:spacing w:after="0" w:line="240" w:lineRule="auto"/>
              <w:ind w:left="57"/>
              <w:jc w:val="right"/>
              <w:rPr>
                <w:rFonts w:eastAsia="Times New Roman"/>
                <w:lang w:eastAsia="ar-SA"/>
              </w:rPr>
            </w:pPr>
          </w:p>
        </w:tc>
        <w:tc>
          <w:tcPr>
            <w:tcW w:w="2982" w:type="dxa"/>
          </w:tcPr>
          <w:p w14:paraId="7FB8F541" w14:textId="77777777" w:rsidR="0027503A" w:rsidRPr="00926659" w:rsidRDefault="0027503A" w:rsidP="009E4416">
            <w:pPr>
              <w:suppressAutoHyphens/>
              <w:snapToGrid w:val="0"/>
              <w:spacing w:after="0" w:line="240" w:lineRule="auto"/>
              <w:ind w:left="57"/>
              <w:jc w:val="right"/>
              <w:rPr>
                <w:rFonts w:eastAsia="Times New Roman"/>
                <w:lang w:eastAsia="ar-SA"/>
              </w:rPr>
            </w:pPr>
          </w:p>
        </w:tc>
      </w:tr>
    </w:tbl>
    <w:p w14:paraId="701AE653" w14:textId="77777777" w:rsidR="0027503A" w:rsidRPr="00926659" w:rsidRDefault="0027503A" w:rsidP="0027503A">
      <w:pPr>
        <w:widowControl w:val="0"/>
        <w:suppressAutoHyphens/>
        <w:spacing w:after="0" w:line="240" w:lineRule="auto"/>
        <w:rPr>
          <w:rFonts w:eastAsia="Times New Roman"/>
          <w:lang w:eastAsia="ar-SA"/>
        </w:rPr>
      </w:pPr>
      <w:r w:rsidRPr="00926659">
        <w:rPr>
          <w:rFonts w:eastAsia="Times New Roman"/>
          <w:lang w:eastAsia="ar-SA"/>
        </w:rPr>
        <w:t>____________________</w:t>
      </w:r>
    </w:p>
    <w:tbl>
      <w:tblPr>
        <w:tblW w:w="0" w:type="auto"/>
        <w:tblLook w:val="01E0" w:firstRow="1" w:lastRow="1" w:firstColumn="1" w:lastColumn="1" w:noHBand="0" w:noVBand="0"/>
      </w:tblPr>
      <w:tblGrid>
        <w:gridCol w:w="435"/>
        <w:gridCol w:w="9204"/>
      </w:tblGrid>
      <w:tr w:rsidR="00926659" w:rsidRPr="00926659" w14:paraId="73132BF1" w14:textId="77777777" w:rsidTr="00095712">
        <w:tc>
          <w:tcPr>
            <w:tcW w:w="435" w:type="dxa"/>
          </w:tcPr>
          <w:p w14:paraId="530301F3"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w:t>
            </w:r>
          </w:p>
        </w:tc>
        <w:tc>
          <w:tcPr>
            <w:tcW w:w="9204" w:type="dxa"/>
          </w:tcPr>
          <w:p w14:paraId="356EB499"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У графі "Порядковий № Податкової декларації" зазначається номер Податкової декларації, до якої додається цей розрахунок.</w:t>
            </w:r>
          </w:p>
        </w:tc>
      </w:tr>
      <w:tr w:rsidR="00926659" w:rsidRPr="00926659" w14:paraId="00968601" w14:textId="77777777" w:rsidTr="00095712">
        <w:tc>
          <w:tcPr>
            <w:tcW w:w="435" w:type="dxa"/>
          </w:tcPr>
          <w:p w14:paraId="4189BF00"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w:t>
            </w:r>
          </w:p>
        </w:tc>
        <w:tc>
          <w:tcPr>
            <w:tcW w:w="9204" w:type="dxa"/>
          </w:tcPr>
          <w:p w14:paraId="5C7145FB"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У графі "Розрахунок №" арабськими цифрами зазначається порядковий номер розрахунку, починаючи з 1 (одиниці), послідовно в порядку зростання.</w:t>
            </w:r>
          </w:p>
        </w:tc>
      </w:tr>
      <w:tr w:rsidR="00926659" w:rsidRPr="00926659" w14:paraId="7F4829BE" w14:textId="77777777" w:rsidTr="00095712">
        <w:tc>
          <w:tcPr>
            <w:tcW w:w="435" w:type="dxa"/>
          </w:tcPr>
          <w:p w14:paraId="299F8358"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3</w:t>
            </w:r>
          </w:p>
        </w:tc>
        <w:tc>
          <w:tcPr>
            <w:tcW w:w="9204" w:type="dxa"/>
          </w:tcPr>
          <w:p w14:paraId="677E9C89" w14:textId="77777777" w:rsidR="0027503A" w:rsidRPr="00926659" w:rsidRDefault="0027503A" w:rsidP="000C67E8">
            <w:pPr>
              <w:widowControl w:val="0"/>
              <w:suppressAutoHyphens/>
              <w:spacing w:before="5" w:after="5" w:line="240" w:lineRule="auto"/>
              <w:jc w:val="both"/>
              <w:rPr>
                <w:rFonts w:eastAsia="Times New Roman"/>
                <w:position w:val="8"/>
                <w:sz w:val="24"/>
                <w:szCs w:val="24"/>
                <w:lang w:eastAsia="ar-SA"/>
              </w:rPr>
            </w:pPr>
            <w:r w:rsidRPr="00926659">
              <w:rPr>
                <w:rFonts w:eastAsia="Times New Roman"/>
                <w:sz w:val="24"/>
                <w:szCs w:val="24"/>
                <w:lang w:eastAsia="ar-SA"/>
              </w:rPr>
              <w:t>Відповідно до підпункту 14.1.35 пункту 14.1 статті 14</w:t>
            </w:r>
            <w:r w:rsidR="00CC6EEF">
              <w:rPr>
                <w:rFonts w:eastAsia="Times New Roman"/>
                <w:sz w:val="24"/>
                <w:szCs w:val="24"/>
                <w:lang w:eastAsia="ar-SA"/>
              </w:rPr>
              <w:t xml:space="preserve"> розділу І</w:t>
            </w:r>
            <w:r w:rsidRPr="00926659">
              <w:rPr>
                <w:rFonts w:eastAsia="Times New Roman"/>
                <w:sz w:val="24"/>
                <w:szCs w:val="24"/>
                <w:lang w:eastAsia="ar-SA"/>
              </w:rPr>
              <w:t xml:space="preserve"> Податкового кодексу України (далі – Кодекс) під вуглеводневою сировиною </w:t>
            </w:r>
            <w:r w:rsidR="000C67E8" w:rsidRPr="00926659">
              <w:rPr>
                <w:rFonts w:eastAsia="Times New Roman"/>
                <w:sz w:val="24"/>
                <w:szCs w:val="24"/>
                <w:lang w:eastAsia="ar-SA"/>
              </w:rPr>
              <w:t>слід</w:t>
            </w:r>
            <w:r w:rsidRPr="00926659">
              <w:rPr>
                <w:rFonts w:eastAsia="Times New Roman"/>
                <w:sz w:val="24"/>
                <w:szCs w:val="24"/>
                <w:lang w:eastAsia="ar-SA"/>
              </w:rPr>
              <w:t xml:space="preserve"> розуміти нафту, природний газ</w:t>
            </w:r>
            <w:r w:rsidR="00F133E1">
              <w:rPr>
                <w:rFonts w:eastAsia="Times New Roman"/>
                <w:sz w:val="24"/>
                <w:szCs w:val="24"/>
                <w:lang w:eastAsia="ar-SA"/>
              </w:rPr>
              <w:t>.</w:t>
            </w:r>
            <w:r w:rsidRPr="00926659">
              <w:rPr>
                <w:rFonts w:eastAsia="Times New Roman"/>
                <w:sz w:val="24"/>
                <w:szCs w:val="24"/>
                <w:lang w:eastAsia="ar-SA"/>
              </w:rPr>
              <w:t xml:space="preserve"> </w:t>
            </w:r>
            <w:r w:rsidRPr="00926659">
              <w:rPr>
                <w:rFonts w:eastAsia="Times New Roman"/>
                <w:sz w:val="24"/>
                <w:szCs w:val="24"/>
                <w:lang w:eastAsia="ar-SA"/>
              </w:rPr>
              <w:br/>
              <w:t xml:space="preserve">(у тому числі нафтовий (попутний) газ, газ (метан) вугільних родовищ, газ сланцевих </w:t>
            </w:r>
            <w:proofErr w:type="spellStart"/>
            <w:r w:rsidRPr="00926659">
              <w:rPr>
                <w:rFonts w:eastAsia="Times New Roman"/>
                <w:sz w:val="24"/>
                <w:szCs w:val="24"/>
                <w:lang w:eastAsia="ar-SA"/>
              </w:rPr>
              <w:t>товщ</w:t>
            </w:r>
            <w:proofErr w:type="spellEnd"/>
            <w:r w:rsidRPr="00926659">
              <w:rPr>
                <w:rFonts w:eastAsia="Times New Roman"/>
                <w:sz w:val="24"/>
                <w:szCs w:val="24"/>
                <w:lang w:eastAsia="ar-SA"/>
              </w:rPr>
              <w:t>, газ центрально-басейнового типу, газ колекторів щільних порід), газовий конденсат, що є товарною продукцією.</w:t>
            </w:r>
          </w:p>
        </w:tc>
      </w:tr>
      <w:tr w:rsidR="00926659" w:rsidRPr="00926659" w14:paraId="725E38BA" w14:textId="77777777" w:rsidTr="00095712">
        <w:tc>
          <w:tcPr>
            <w:tcW w:w="435" w:type="dxa"/>
          </w:tcPr>
          <w:p w14:paraId="0E764AD3"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4</w:t>
            </w:r>
          </w:p>
        </w:tc>
        <w:tc>
          <w:tcPr>
            <w:tcW w:w="9204" w:type="dxa"/>
          </w:tcPr>
          <w:p w14:paraId="6B212A3C" w14:textId="77777777" w:rsidR="0027503A" w:rsidRPr="00926659" w:rsidRDefault="0027503A" w:rsidP="009E4416">
            <w:pPr>
              <w:widowControl w:val="0"/>
              <w:suppressAutoHyphens/>
              <w:spacing w:before="5" w:after="5" w:line="240" w:lineRule="auto"/>
              <w:jc w:val="both"/>
              <w:rPr>
                <w:rFonts w:eastAsia="Times New Roman"/>
                <w:position w:val="8"/>
                <w:sz w:val="24"/>
                <w:szCs w:val="24"/>
                <w:lang w:eastAsia="ar-SA"/>
              </w:rPr>
            </w:pPr>
            <w:r w:rsidRPr="00926659">
              <w:rPr>
                <w:rFonts w:eastAsia="Times New Roman"/>
                <w:position w:val="8"/>
                <w:sz w:val="24"/>
                <w:szCs w:val="24"/>
                <w:lang w:eastAsia="ar-SA"/>
              </w:rPr>
              <w:t>При уточненні показників раніше поданої Податкової декларації за попередній звітний (податковий) період зазначається податковий період, що уточнюється.</w:t>
            </w:r>
          </w:p>
        </w:tc>
      </w:tr>
      <w:tr w:rsidR="00926659" w:rsidRPr="00926659" w14:paraId="10A9CB96" w14:textId="77777777" w:rsidTr="00095712">
        <w:tc>
          <w:tcPr>
            <w:tcW w:w="435" w:type="dxa"/>
          </w:tcPr>
          <w:p w14:paraId="23B33E5E"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5</w:t>
            </w:r>
          </w:p>
        </w:tc>
        <w:tc>
          <w:tcPr>
            <w:tcW w:w="9204" w:type="dxa"/>
          </w:tcPr>
          <w:p w14:paraId="2E6C6D4C" w14:textId="77777777" w:rsidR="0027503A" w:rsidRPr="00926659" w:rsidRDefault="0027503A" w:rsidP="009E4416">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tc>
      </w:tr>
      <w:tr w:rsidR="00926659" w:rsidRPr="00926659" w14:paraId="1F97D673" w14:textId="77777777" w:rsidTr="00095712">
        <w:tc>
          <w:tcPr>
            <w:tcW w:w="435" w:type="dxa"/>
          </w:tcPr>
          <w:p w14:paraId="5CF3FE33"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6</w:t>
            </w:r>
          </w:p>
        </w:tc>
        <w:tc>
          <w:tcPr>
            <w:tcW w:w="9204" w:type="dxa"/>
          </w:tcPr>
          <w:p w14:paraId="176BDA06" w14:textId="77777777" w:rsidR="0027503A" w:rsidRPr="00926659" w:rsidRDefault="0027503A" w:rsidP="009E4416">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Серія</w:t>
            </w:r>
            <w:r w:rsidR="005B09F7">
              <w:rPr>
                <w:rFonts w:eastAsia="Times New Roman"/>
                <w:sz w:val="24"/>
                <w:szCs w:val="24"/>
                <w:lang w:eastAsia="ar-SA"/>
              </w:rPr>
              <w:t xml:space="preserve"> (за наявності)</w:t>
            </w:r>
            <w:r w:rsidRPr="00926659">
              <w:rPr>
                <w:rFonts w:eastAsia="Times New Roman"/>
                <w:sz w:val="24"/>
                <w:szCs w:val="24"/>
                <w:lang w:eastAsia="ar-SA"/>
              </w:rPr>
              <w:t xml:space="preserve"> та номер паспорта зазначаються фізичними особами, які мають </w:t>
            </w:r>
            <w:r w:rsidRPr="00926659">
              <w:rPr>
                <w:rFonts w:eastAsia="Times New Roman"/>
                <w:sz w:val="24"/>
                <w:szCs w:val="24"/>
                <w:lang w:eastAsia="ar-SA"/>
              </w:rPr>
              <w:lastRenderedPageBreak/>
              <w:t>відмітку в паспорті про право здійснювати будь-які платежі за серією та номером паспорта.</w:t>
            </w:r>
          </w:p>
        </w:tc>
      </w:tr>
      <w:tr w:rsidR="00926659" w:rsidRPr="00926659" w14:paraId="21A49315" w14:textId="77777777" w:rsidTr="00095712">
        <w:tc>
          <w:tcPr>
            <w:tcW w:w="435" w:type="dxa"/>
          </w:tcPr>
          <w:p w14:paraId="1F0AAB15" w14:textId="77777777" w:rsidR="00095712" w:rsidRPr="00926659" w:rsidRDefault="00095712" w:rsidP="00095712">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lastRenderedPageBreak/>
              <w:t>7</w:t>
            </w:r>
          </w:p>
        </w:tc>
        <w:tc>
          <w:tcPr>
            <w:tcW w:w="9204" w:type="dxa"/>
          </w:tcPr>
          <w:p w14:paraId="77520C08" w14:textId="77777777" w:rsidR="00095712" w:rsidRPr="00926659" w:rsidRDefault="00095712" w:rsidP="00095712">
            <w:pPr>
              <w:widowControl w:val="0"/>
              <w:suppressAutoHyphens/>
              <w:spacing w:after="0" w:line="240" w:lineRule="auto"/>
              <w:ind w:hanging="10"/>
              <w:jc w:val="both"/>
              <w:rPr>
                <w:rFonts w:eastAsia="Times New Roman"/>
                <w:sz w:val="24"/>
                <w:szCs w:val="24"/>
                <w:lang w:eastAsia="ar-SA"/>
              </w:rPr>
            </w:pPr>
            <w:r w:rsidRPr="00926659">
              <w:rPr>
                <w:rFonts w:eastAsia="Times New Roman"/>
                <w:sz w:val="24"/>
                <w:szCs w:val="24"/>
                <w:lang w:eastAsia="ar-SA"/>
              </w:rPr>
              <w:t>Зазначається код органу місцевого самоврядування за КОАТУУ, вказаний у рядку 2 Податкової декларації, до якої додається цей розрахунок.</w:t>
            </w:r>
          </w:p>
        </w:tc>
      </w:tr>
      <w:tr w:rsidR="00926659" w:rsidRPr="00926659" w14:paraId="011281E6" w14:textId="77777777" w:rsidTr="00095712">
        <w:tc>
          <w:tcPr>
            <w:tcW w:w="435" w:type="dxa"/>
          </w:tcPr>
          <w:p w14:paraId="41AB4FFD"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8</w:t>
            </w:r>
          </w:p>
        </w:tc>
        <w:tc>
          <w:tcPr>
            <w:tcW w:w="9204" w:type="dxa"/>
          </w:tcPr>
          <w:p w14:paraId="64288210"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Згідно з додатком 12 до Податкової декларації зазначаються назва та код категорії запасів корисної копалини, що видобуто.</w:t>
            </w:r>
          </w:p>
        </w:tc>
      </w:tr>
      <w:tr w:rsidR="00926659" w:rsidRPr="00926659" w14:paraId="4E0395A1" w14:textId="77777777" w:rsidTr="00095712">
        <w:tc>
          <w:tcPr>
            <w:tcW w:w="435" w:type="dxa"/>
          </w:tcPr>
          <w:p w14:paraId="3E0DFF1D"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9</w:t>
            </w:r>
          </w:p>
        </w:tc>
        <w:tc>
          <w:tcPr>
            <w:tcW w:w="9204" w:type="dxa"/>
          </w:tcPr>
          <w:p w14:paraId="3A00DBF8"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Окремий розрахунок складається платником для кожної категорії запасів корисної копалини, що визначають об’єкт оподаткування, з яких платником видобуто такі корисні копалини, а також для кожного виду корисних копалин, назва яких зазначається платником у рядку 8.3 цього розрахунку.</w:t>
            </w:r>
          </w:p>
        </w:tc>
      </w:tr>
      <w:tr w:rsidR="00926659" w:rsidRPr="00926659" w14:paraId="60AC52CA" w14:textId="77777777" w:rsidTr="00095712">
        <w:tc>
          <w:tcPr>
            <w:tcW w:w="435" w:type="dxa"/>
          </w:tcPr>
          <w:p w14:paraId="7A9027D6"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10</w:t>
            </w:r>
          </w:p>
        </w:tc>
        <w:tc>
          <w:tcPr>
            <w:tcW w:w="9204" w:type="dxa"/>
          </w:tcPr>
          <w:p w14:paraId="07554198"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Зазначається код органу місцевого самоврядування за КОАТУУ:</w:t>
            </w:r>
          </w:p>
          <w:p w14:paraId="6CC219A4"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 місцезнаходженням ділянки надр, з якої видобуто корисні копалини, у разі розміщення такої ділянки надр у межах території України;</w:t>
            </w:r>
          </w:p>
          <w:p w14:paraId="6D5E95F9"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за місцезнаходженням платника податків (за основним місцем обліку) у разі розміщення ділянки надр, з якої видобуто корисні копалини, в межах континентального шельфу та/або виключної (морської) економічної зони України.</w:t>
            </w:r>
          </w:p>
        </w:tc>
      </w:tr>
      <w:tr w:rsidR="00926659" w:rsidRPr="00926659" w14:paraId="2C17D241" w14:textId="77777777" w:rsidTr="00095712">
        <w:tc>
          <w:tcPr>
            <w:tcW w:w="435" w:type="dxa"/>
          </w:tcPr>
          <w:p w14:paraId="4DF0E76C"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11</w:t>
            </w:r>
          </w:p>
        </w:tc>
        <w:tc>
          <w:tcPr>
            <w:tcW w:w="9204" w:type="dxa"/>
          </w:tcPr>
          <w:p w14:paraId="2DEB047C"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Коефіцієнт визначається згідно з пунктом 252.16 статті 252 розділу ІХ Кодексу та зазначається з точністю до чотирьох десяткових знаків.</w:t>
            </w:r>
          </w:p>
        </w:tc>
      </w:tr>
      <w:tr w:rsidR="00926659" w:rsidRPr="00926659" w14:paraId="24D17506" w14:textId="77777777" w:rsidTr="00095712">
        <w:tc>
          <w:tcPr>
            <w:tcW w:w="435" w:type="dxa"/>
          </w:tcPr>
          <w:p w14:paraId="28E9CCD9"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12</w:t>
            </w:r>
          </w:p>
        </w:tc>
        <w:tc>
          <w:tcPr>
            <w:tcW w:w="9204" w:type="dxa"/>
          </w:tcPr>
          <w:p w14:paraId="2C647461"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Вид корисної копалини зазначається відповідно до спеціального дозволу. У разі зазначення в такому дозволі декількох видів корисних копалин платник складає окремий розрахунок за кожним із видів корисних копалин, за яким визначається зобов’язання у такому розрахунку.</w:t>
            </w:r>
          </w:p>
        </w:tc>
      </w:tr>
      <w:tr w:rsidR="00926659" w:rsidRPr="00926659" w14:paraId="6A70FE1F" w14:textId="77777777" w:rsidTr="00095712">
        <w:tc>
          <w:tcPr>
            <w:tcW w:w="435" w:type="dxa"/>
          </w:tcPr>
          <w:p w14:paraId="12831B1C"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13</w:t>
            </w:r>
          </w:p>
        </w:tc>
        <w:tc>
          <w:tcPr>
            <w:tcW w:w="9204" w:type="dxa"/>
          </w:tcPr>
          <w:p w14:paraId="4AB3AFED" w14:textId="77777777" w:rsidR="0027503A" w:rsidRPr="00926659" w:rsidRDefault="0027503A" w:rsidP="00634121">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Згідно з додатком 13 до Податкової декларації зазначаються назва та код корисної копалини відповідно до розділу V Клас</w:t>
            </w:r>
            <w:r w:rsidR="00634121" w:rsidRPr="00926659">
              <w:rPr>
                <w:rFonts w:eastAsia="Times New Roman"/>
                <w:sz w:val="24"/>
                <w:szCs w:val="24"/>
                <w:lang w:eastAsia="ar-SA"/>
              </w:rPr>
              <w:t>и</w:t>
            </w:r>
            <w:r w:rsidRPr="00926659">
              <w:rPr>
                <w:rFonts w:eastAsia="Times New Roman"/>
                <w:sz w:val="24"/>
                <w:szCs w:val="24"/>
                <w:lang w:eastAsia="ar-SA"/>
              </w:rPr>
              <w:t>фікатора корисних копалин ДК 008:2007, затвердженого наказом Держспоживстандарту від 12 грудня 2007 року № 357.</w:t>
            </w:r>
          </w:p>
        </w:tc>
      </w:tr>
      <w:tr w:rsidR="00926659" w:rsidRPr="00926659" w14:paraId="40E493FA" w14:textId="77777777" w:rsidTr="00095712">
        <w:tc>
          <w:tcPr>
            <w:tcW w:w="435" w:type="dxa"/>
          </w:tcPr>
          <w:p w14:paraId="0BD1E21A"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14</w:t>
            </w:r>
          </w:p>
        </w:tc>
        <w:tc>
          <w:tcPr>
            <w:tcW w:w="9204" w:type="dxa"/>
          </w:tcPr>
          <w:p w14:paraId="0DDBB612"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Назва та код корисної копалини зазначаються платником відповідно до додатка 14 до Податкової декларації з урахуванням визначеної у пункті 252.20 статті 252 розділу ІХ Кодексу ставки, за якою обчислюються податкові зобов’язання у цьому розрахунку.</w:t>
            </w:r>
          </w:p>
        </w:tc>
      </w:tr>
      <w:tr w:rsidR="00926659" w:rsidRPr="00926659" w14:paraId="5F91AADE" w14:textId="77777777" w:rsidTr="00095712">
        <w:tc>
          <w:tcPr>
            <w:tcW w:w="435" w:type="dxa"/>
          </w:tcPr>
          <w:p w14:paraId="1C0DA395"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15</w:t>
            </w:r>
          </w:p>
        </w:tc>
        <w:tc>
          <w:tcPr>
            <w:tcW w:w="9204" w:type="dxa"/>
          </w:tcPr>
          <w:p w14:paraId="524942BA"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Регламентуючі документи з питань стандартизації для відповідного виду </w:t>
            </w:r>
            <w:r w:rsidRPr="00926659">
              <w:rPr>
                <w:rFonts w:eastAsia="Times New Roman"/>
                <w:spacing w:val="-4"/>
                <w:sz w:val="24"/>
                <w:szCs w:val="24"/>
                <w:lang w:eastAsia="ar-SA"/>
              </w:rPr>
              <w:t>видобутої корисної копалини (мінеральної сировини).</w:t>
            </w:r>
          </w:p>
        </w:tc>
      </w:tr>
      <w:tr w:rsidR="00926659" w:rsidRPr="00926659" w14:paraId="5BBF0D9C" w14:textId="77777777" w:rsidTr="00095712">
        <w:tc>
          <w:tcPr>
            <w:tcW w:w="435" w:type="dxa"/>
          </w:tcPr>
          <w:p w14:paraId="7254E38F"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16</w:t>
            </w:r>
          </w:p>
        </w:tc>
        <w:tc>
          <w:tcPr>
            <w:tcW w:w="9204" w:type="dxa"/>
          </w:tcPr>
          <w:p w14:paraId="3DAAC7C8"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Вартісні показники розрахунку зазначаються у гривнях з копійками.</w:t>
            </w:r>
          </w:p>
        </w:tc>
      </w:tr>
      <w:tr w:rsidR="00926659" w:rsidRPr="00926659" w14:paraId="786E9C17" w14:textId="77777777" w:rsidTr="00095712">
        <w:tc>
          <w:tcPr>
            <w:tcW w:w="435" w:type="dxa"/>
          </w:tcPr>
          <w:p w14:paraId="4B79FE3A"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17</w:t>
            </w:r>
          </w:p>
        </w:tc>
        <w:tc>
          <w:tcPr>
            <w:tcW w:w="9204" w:type="dxa"/>
          </w:tcPr>
          <w:p w14:paraId="221AC7C5"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О</w:t>
            </w:r>
            <w:r w:rsidRPr="00926659">
              <w:rPr>
                <w:rFonts w:eastAsia="Times New Roman"/>
                <w:spacing w:val="-4"/>
                <w:sz w:val="24"/>
                <w:szCs w:val="24"/>
                <w:lang w:eastAsia="ar-SA"/>
              </w:rPr>
              <w:t>б’єкт оподаткування – обсяг видобутої корисної копалини – зазначається у визначених відповідним регламентуючим документом облікових одиницях з точністю до трьох десяткових знаків з урахуванням одиниці обліку видобутої корисної копалини, що визначена для відповідної ставки рентної плати.</w:t>
            </w:r>
          </w:p>
        </w:tc>
      </w:tr>
      <w:tr w:rsidR="00926659" w:rsidRPr="00926659" w14:paraId="0342D8C7" w14:textId="77777777" w:rsidTr="00095712">
        <w:tc>
          <w:tcPr>
            <w:tcW w:w="435" w:type="dxa"/>
          </w:tcPr>
          <w:p w14:paraId="46672227"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18</w:t>
            </w:r>
          </w:p>
        </w:tc>
        <w:tc>
          <w:tcPr>
            <w:tcW w:w="9204" w:type="dxa"/>
          </w:tcPr>
          <w:p w14:paraId="7D961F7C" w14:textId="77777777"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Фактична ціна відповідного виду вуглеводневої сировини визначається платником (інвестором (оператором) угоди про розподіл продукції) самостійно відповідно до порядку визначення облікової ціни продукції, обумовленої відповідним розділом угоди про розподіл продукції, та розкривається за довільною формою відповідно до пункту 46.4 статті 46</w:t>
            </w:r>
            <w:r w:rsidR="00DA32E6">
              <w:rPr>
                <w:rFonts w:eastAsia="Times New Roman"/>
                <w:sz w:val="24"/>
                <w:szCs w:val="24"/>
                <w:lang w:eastAsia="ar-SA"/>
              </w:rPr>
              <w:t xml:space="preserve"> </w:t>
            </w:r>
            <w:r w:rsidR="00DA32E6" w:rsidRPr="00926659">
              <w:rPr>
                <w:rFonts w:eastAsia="Times New Roman"/>
                <w:sz w:val="24"/>
                <w:szCs w:val="24"/>
                <w:lang w:eastAsia="ar-SA"/>
              </w:rPr>
              <w:t>глави 2</w:t>
            </w:r>
            <w:r w:rsidRPr="00926659">
              <w:rPr>
                <w:rFonts w:eastAsia="Times New Roman"/>
                <w:sz w:val="24"/>
                <w:szCs w:val="24"/>
                <w:lang w:eastAsia="ar-SA"/>
              </w:rPr>
              <w:t xml:space="preserve"> розділу ІІ </w:t>
            </w:r>
            <w:r w:rsidR="00536763" w:rsidRPr="00926659">
              <w:rPr>
                <w:rFonts w:eastAsia="Times New Roman"/>
                <w:sz w:val="24"/>
                <w:szCs w:val="24"/>
                <w:lang w:eastAsia="ar-SA"/>
              </w:rPr>
              <w:t>К</w:t>
            </w:r>
            <w:r w:rsidRPr="00926659">
              <w:rPr>
                <w:rFonts w:eastAsia="Times New Roman"/>
                <w:sz w:val="24"/>
                <w:szCs w:val="24"/>
                <w:lang w:eastAsia="ar-SA"/>
              </w:rPr>
              <w:t>одексу у пояснювальній записці до Податкової декларації, посилання на яку зазначається у рядку 6 Податкової декларації.</w:t>
            </w:r>
          </w:p>
        </w:tc>
      </w:tr>
      <w:tr w:rsidR="00926659" w:rsidRPr="00926659" w14:paraId="4FD0910E" w14:textId="77777777" w:rsidTr="00095712">
        <w:trPr>
          <w:trHeight w:val="60"/>
        </w:trPr>
        <w:tc>
          <w:tcPr>
            <w:tcW w:w="435" w:type="dxa"/>
          </w:tcPr>
          <w:p w14:paraId="3683002B"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19</w:t>
            </w:r>
          </w:p>
        </w:tc>
        <w:tc>
          <w:tcPr>
            <w:tcW w:w="9204" w:type="dxa"/>
          </w:tcPr>
          <w:p w14:paraId="5AAA3C1A"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Зазначається визначений у </w:t>
            </w:r>
            <w:r w:rsidRPr="00926659">
              <w:rPr>
                <w:rFonts w:eastAsia="Times New Roman"/>
                <w:spacing w:val="-6"/>
                <w:sz w:val="24"/>
                <w:szCs w:val="24"/>
                <w:lang w:eastAsia="ar-SA"/>
              </w:rPr>
              <w:t xml:space="preserve">пункті </w:t>
            </w:r>
            <w:r w:rsidRPr="00926659">
              <w:rPr>
                <w:rFonts w:eastAsia="Times New Roman"/>
                <w:sz w:val="24"/>
                <w:szCs w:val="24"/>
                <w:lang w:eastAsia="ar-SA"/>
              </w:rPr>
              <w:t>252.22</w:t>
            </w:r>
            <w:r w:rsidRPr="00926659">
              <w:rPr>
                <w:rFonts w:eastAsia="Times New Roman"/>
                <w:spacing w:val="-6"/>
                <w:sz w:val="24"/>
                <w:szCs w:val="24"/>
                <w:lang w:eastAsia="ar-SA"/>
              </w:rPr>
              <w:t xml:space="preserve"> статті </w:t>
            </w:r>
            <w:r w:rsidRPr="00926659">
              <w:rPr>
                <w:rFonts w:eastAsia="Times New Roman"/>
                <w:sz w:val="24"/>
                <w:szCs w:val="24"/>
                <w:lang w:eastAsia="ar-SA"/>
              </w:rPr>
              <w:t>252</w:t>
            </w:r>
            <w:r w:rsidRPr="00926659">
              <w:rPr>
                <w:rFonts w:eastAsia="Times New Roman"/>
                <w:spacing w:val="-6"/>
                <w:sz w:val="24"/>
                <w:szCs w:val="24"/>
                <w:lang w:eastAsia="ar-SA"/>
              </w:rPr>
              <w:t xml:space="preserve"> розділу ІХ Кодексу</w:t>
            </w:r>
            <w:r w:rsidRPr="00926659">
              <w:rPr>
                <w:rFonts w:eastAsia="Times New Roman"/>
                <w:sz w:val="24"/>
                <w:szCs w:val="24"/>
                <w:lang w:eastAsia="ar-SA"/>
              </w:rPr>
              <w:t xml:space="preserve"> коригуючий коефіцієнт.</w:t>
            </w:r>
          </w:p>
        </w:tc>
      </w:tr>
      <w:tr w:rsidR="00926659" w:rsidRPr="00926659" w14:paraId="09301BA5" w14:textId="77777777" w:rsidTr="00095712">
        <w:tc>
          <w:tcPr>
            <w:tcW w:w="435" w:type="dxa"/>
          </w:tcPr>
          <w:p w14:paraId="0F59973D"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20</w:t>
            </w:r>
          </w:p>
        </w:tc>
        <w:tc>
          <w:tcPr>
            <w:tcW w:w="9204" w:type="dxa"/>
          </w:tcPr>
          <w:p w14:paraId="7B0BA7C5" w14:textId="77777777" w:rsidR="0027503A" w:rsidRPr="00926659" w:rsidRDefault="0027503A" w:rsidP="00095712">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 xml:space="preserve">Зазначається десятковим дробом встановлена </w:t>
            </w:r>
            <w:r w:rsidR="00095712" w:rsidRPr="00926659">
              <w:rPr>
                <w:rFonts w:eastAsia="Times New Roman"/>
                <w:spacing w:val="-6"/>
                <w:sz w:val="24"/>
                <w:szCs w:val="24"/>
                <w:lang w:eastAsia="ar-SA"/>
              </w:rPr>
              <w:t>Кодексом (Угодою)</w:t>
            </w:r>
            <w:r w:rsidRPr="00926659">
              <w:rPr>
                <w:rFonts w:eastAsia="Times New Roman"/>
                <w:spacing w:val="-6"/>
                <w:sz w:val="24"/>
                <w:szCs w:val="24"/>
                <w:lang w:eastAsia="ar-SA"/>
              </w:rPr>
              <w:t xml:space="preserve"> ставка рентної плати для виду </w:t>
            </w:r>
            <w:r w:rsidRPr="00926659">
              <w:rPr>
                <w:rFonts w:eastAsia="Times New Roman"/>
                <w:sz w:val="24"/>
                <w:szCs w:val="24"/>
                <w:lang w:eastAsia="ar-SA"/>
              </w:rPr>
              <w:t>корисної копалини</w:t>
            </w:r>
            <w:r w:rsidRPr="00926659">
              <w:rPr>
                <w:rFonts w:eastAsia="Times New Roman"/>
                <w:spacing w:val="-6"/>
                <w:sz w:val="24"/>
                <w:szCs w:val="24"/>
                <w:lang w:eastAsia="ar-SA"/>
              </w:rPr>
              <w:t xml:space="preserve">, зазначеного платником у рядку 8.2 цього </w:t>
            </w:r>
            <w:r w:rsidRPr="00926659">
              <w:rPr>
                <w:rFonts w:eastAsia="Times New Roman"/>
                <w:sz w:val="24"/>
                <w:szCs w:val="24"/>
                <w:lang w:eastAsia="ar-SA"/>
              </w:rPr>
              <w:t>розрахунку</w:t>
            </w:r>
            <w:r w:rsidRPr="00926659">
              <w:rPr>
                <w:rFonts w:eastAsia="Times New Roman"/>
                <w:spacing w:val="-6"/>
                <w:sz w:val="24"/>
                <w:szCs w:val="24"/>
                <w:lang w:eastAsia="ar-SA"/>
              </w:rPr>
              <w:t>.</w:t>
            </w:r>
          </w:p>
        </w:tc>
      </w:tr>
      <w:tr w:rsidR="00926659" w:rsidRPr="00926659" w14:paraId="64CD2828" w14:textId="77777777" w:rsidTr="00095712">
        <w:tc>
          <w:tcPr>
            <w:tcW w:w="435" w:type="dxa"/>
          </w:tcPr>
          <w:p w14:paraId="15A12BC9"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21</w:t>
            </w:r>
          </w:p>
        </w:tc>
        <w:tc>
          <w:tcPr>
            <w:tcW w:w="9204" w:type="dxa"/>
          </w:tcPr>
          <w:p w14:paraId="63198340" w14:textId="77777777" w:rsidR="0027503A" w:rsidRPr="00926659" w:rsidRDefault="0027503A" w:rsidP="009E4416">
            <w:pPr>
              <w:widowControl w:val="0"/>
              <w:suppressAutoHyphens/>
              <w:spacing w:before="5" w:after="5" w:line="240" w:lineRule="auto"/>
              <w:jc w:val="both"/>
              <w:rPr>
                <w:rFonts w:eastAsia="Times New Roman"/>
                <w:sz w:val="24"/>
                <w:szCs w:val="24"/>
                <w:lang w:eastAsia="ar-SA"/>
              </w:rPr>
            </w:pPr>
            <w:r w:rsidRPr="00926659">
              <w:rPr>
                <w:rFonts w:eastAsia="Times New Roman"/>
                <w:spacing w:val="-6"/>
                <w:sz w:val="24"/>
                <w:szCs w:val="24"/>
                <w:lang w:eastAsia="ar-SA"/>
              </w:rPr>
              <w:t>Сума податкового зобов’язання, зазначена у рядку 13 додатка 2</w:t>
            </w:r>
            <w:r w:rsidR="00095712" w:rsidRPr="00926659">
              <w:rPr>
                <w:rFonts w:eastAsia="Times New Roman"/>
                <w:spacing w:val="-6"/>
                <w:sz w:val="24"/>
                <w:szCs w:val="24"/>
                <w:vertAlign w:val="superscript"/>
                <w:lang w:eastAsia="ar-SA"/>
              </w:rPr>
              <w:t>2</w:t>
            </w:r>
            <w:r w:rsidRPr="00926659">
              <w:rPr>
                <w:rFonts w:eastAsia="Times New Roman"/>
                <w:spacing w:val="-6"/>
                <w:sz w:val="24"/>
                <w:szCs w:val="24"/>
                <w:lang w:eastAsia="ar-SA"/>
              </w:rPr>
              <w:t xml:space="preserve"> до Податкової декларації за </w:t>
            </w:r>
            <w:r w:rsidRPr="00926659">
              <w:rPr>
                <w:rFonts w:eastAsia="Times New Roman"/>
                <w:spacing w:val="-4"/>
                <w:sz w:val="24"/>
                <w:szCs w:val="24"/>
                <w:lang w:eastAsia="ar-SA"/>
              </w:rPr>
              <w:t>звітний (податковий) період, що уточнюється</w:t>
            </w:r>
            <w:r w:rsidRPr="00926659">
              <w:rPr>
                <w:rFonts w:eastAsia="Times New Roman"/>
                <w:spacing w:val="-6"/>
                <w:sz w:val="24"/>
                <w:szCs w:val="24"/>
                <w:lang w:eastAsia="ar-SA"/>
              </w:rPr>
              <w:t xml:space="preserve"> у зв’язку із самостійним виявленням помилки.</w:t>
            </w:r>
          </w:p>
        </w:tc>
      </w:tr>
      <w:tr w:rsidR="00926659" w:rsidRPr="00926659" w14:paraId="3F0B72D5" w14:textId="77777777" w:rsidTr="00095712">
        <w:tc>
          <w:tcPr>
            <w:tcW w:w="435" w:type="dxa"/>
          </w:tcPr>
          <w:p w14:paraId="2D8A74AD"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t>22</w:t>
            </w:r>
          </w:p>
        </w:tc>
        <w:tc>
          <w:tcPr>
            <w:tcW w:w="9204" w:type="dxa"/>
          </w:tcPr>
          <w:p w14:paraId="33AAEB23" w14:textId="77777777"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 xml:space="preserve">Зазначається розмір штрафної санкції (десятковим дробом), що застосовується у разі заниження у раніше поданій Податковій декларації суми податкових зобов’язань, що самостійно узгоджується платником, визначеної згідно з нормами підпункту "а" або "б" </w:t>
            </w:r>
            <w:r w:rsidRPr="00926659">
              <w:rPr>
                <w:rFonts w:eastAsia="Times New Roman"/>
                <w:sz w:val="24"/>
                <w:szCs w:val="24"/>
                <w:lang w:eastAsia="ar-SA"/>
              </w:rPr>
              <w:lastRenderedPageBreak/>
              <w:t>абзацу третього пункту 50.1 статті 50</w:t>
            </w:r>
            <w:r w:rsidR="00DA32E6">
              <w:rPr>
                <w:rFonts w:eastAsia="Times New Roman"/>
                <w:sz w:val="24"/>
                <w:szCs w:val="24"/>
                <w:lang w:eastAsia="ar-SA"/>
              </w:rPr>
              <w:t xml:space="preserve"> </w:t>
            </w:r>
            <w:r w:rsidR="00DA32E6" w:rsidRPr="00926659">
              <w:rPr>
                <w:rFonts w:eastAsia="Times New Roman"/>
                <w:sz w:val="24"/>
                <w:szCs w:val="24"/>
                <w:lang w:eastAsia="ar-SA"/>
              </w:rPr>
              <w:t>глави 2</w:t>
            </w:r>
            <w:r w:rsidRPr="00926659">
              <w:rPr>
                <w:rFonts w:eastAsia="Times New Roman"/>
                <w:sz w:val="24"/>
                <w:szCs w:val="24"/>
                <w:lang w:eastAsia="ar-SA"/>
              </w:rPr>
              <w:t xml:space="preserve"> розділу ІІ Кодексу.</w:t>
            </w:r>
          </w:p>
        </w:tc>
      </w:tr>
      <w:tr w:rsidR="00926659" w:rsidRPr="00926659" w14:paraId="690FC499" w14:textId="77777777" w:rsidTr="00095712">
        <w:tc>
          <w:tcPr>
            <w:tcW w:w="435" w:type="dxa"/>
          </w:tcPr>
          <w:p w14:paraId="35413C68" w14:textId="77777777" w:rsidR="0027503A" w:rsidRPr="00926659" w:rsidRDefault="0027503A" w:rsidP="009E4416">
            <w:pPr>
              <w:widowControl w:val="0"/>
              <w:suppressAutoHyphens/>
              <w:spacing w:before="5" w:after="5" w:line="240" w:lineRule="auto"/>
              <w:ind w:right="-64"/>
              <w:jc w:val="right"/>
              <w:rPr>
                <w:rFonts w:eastAsia="Times New Roman"/>
                <w:position w:val="8"/>
                <w:sz w:val="24"/>
                <w:szCs w:val="24"/>
                <w:vertAlign w:val="superscript"/>
                <w:lang w:eastAsia="ar-SA"/>
              </w:rPr>
            </w:pPr>
            <w:r w:rsidRPr="00926659">
              <w:rPr>
                <w:rFonts w:eastAsia="Times New Roman"/>
                <w:position w:val="8"/>
                <w:sz w:val="24"/>
                <w:szCs w:val="24"/>
                <w:vertAlign w:val="superscript"/>
                <w:lang w:eastAsia="ar-SA"/>
              </w:rPr>
              <w:lastRenderedPageBreak/>
              <w:t>23</w:t>
            </w:r>
          </w:p>
        </w:tc>
        <w:tc>
          <w:tcPr>
            <w:tcW w:w="9204" w:type="dxa"/>
          </w:tcPr>
          <w:p w14:paraId="22B73242" w14:textId="77777777" w:rsidR="0027503A" w:rsidRPr="00926659" w:rsidRDefault="0027503A" w:rsidP="00AD18FA">
            <w:pPr>
              <w:widowControl w:val="0"/>
              <w:suppressAutoHyphens/>
              <w:spacing w:before="5" w:after="5" w:line="240" w:lineRule="auto"/>
              <w:jc w:val="both"/>
              <w:rPr>
                <w:rFonts w:eastAsia="Times New Roman"/>
                <w:sz w:val="24"/>
                <w:szCs w:val="24"/>
                <w:lang w:eastAsia="ar-SA"/>
              </w:rPr>
            </w:pPr>
            <w:r w:rsidRPr="00926659">
              <w:rPr>
                <w:rFonts w:eastAsia="Times New Roman"/>
                <w:sz w:val="24"/>
                <w:szCs w:val="24"/>
                <w:lang w:eastAsia="ar-SA"/>
              </w:rPr>
              <w:t>Пеня обчислюється платником з дотриманням норм підпункту 129.1.3 пункту 129.1 та абзацу другого пункту 129.4 статті 129</w:t>
            </w:r>
            <w:r w:rsidR="00DA32E6">
              <w:rPr>
                <w:rFonts w:eastAsia="Times New Roman"/>
                <w:sz w:val="24"/>
                <w:szCs w:val="24"/>
                <w:lang w:eastAsia="ar-SA"/>
              </w:rPr>
              <w:t xml:space="preserve"> </w:t>
            </w:r>
            <w:r w:rsidR="00DA32E6" w:rsidRPr="00926659">
              <w:rPr>
                <w:rFonts w:eastAsia="Times New Roman"/>
                <w:sz w:val="24"/>
                <w:szCs w:val="24"/>
                <w:lang w:eastAsia="ar-SA"/>
              </w:rPr>
              <w:t xml:space="preserve">глави </w:t>
            </w:r>
            <w:r w:rsidR="00DA32E6">
              <w:rPr>
                <w:rFonts w:eastAsia="Times New Roman"/>
                <w:sz w:val="24"/>
                <w:szCs w:val="24"/>
                <w:lang w:eastAsia="ar-SA"/>
              </w:rPr>
              <w:t>1</w:t>
            </w:r>
            <w:r w:rsidR="00DA32E6" w:rsidRPr="00926659">
              <w:rPr>
                <w:rFonts w:eastAsia="Times New Roman"/>
                <w:sz w:val="24"/>
                <w:szCs w:val="24"/>
                <w:lang w:eastAsia="ar-SA"/>
              </w:rPr>
              <w:t>2</w:t>
            </w:r>
            <w:r w:rsidRPr="00926659">
              <w:rPr>
                <w:rFonts w:eastAsia="Times New Roman"/>
                <w:sz w:val="24"/>
                <w:szCs w:val="24"/>
                <w:lang w:eastAsia="ar-SA"/>
              </w:rPr>
              <w:t xml:space="preserve"> розділу ІІ Податкового кодексу України.</w:t>
            </w:r>
          </w:p>
        </w:tc>
      </w:tr>
    </w:tbl>
    <w:tbl>
      <w:tblPr>
        <w:tblStyle w:val="a4"/>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31"/>
        <w:gridCol w:w="4016"/>
      </w:tblGrid>
      <w:tr w:rsidR="00926659" w:rsidRPr="00926659" w14:paraId="1BEA3FE7" w14:textId="77777777" w:rsidTr="009E4416">
        <w:tc>
          <w:tcPr>
            <w:tcW w:w="5731" w:type="dxa"/>
          </w:tcPr>
          <w:p w14:paraId="1CF60B62" w14:textId="77777777" w:rsidR="0027503A" w:rsidRPr="00926659" w:rsidRDefault="0027503A" w:rsidP="009E4416">
            <w:pPr>
              <w:widowControl w:val="0"/>
              <w:spacing w:before="5" w:after="5"/>
              <w:rPr>
                <w:lang w:eastAsia="ar-SA"/>
              </w:rPr>
            </w:pPr>
          </w:p>
        </w:tc>
        <w:tc>
          <w:tcPr>
            <w:tcW w:w="4016" w:type="dxa"/>
            <w:vAlign w:val="bottom"/>
          </w:tcPr>
          <w:p w14:paraId="261F745D" w14:textId="77777777" w:rsidR="005C285E" w:rsidRPr="00926659" w:rsidRDefault="005C285E" w:rsidP="005C285E">
            <w:pPr>
              <w:spacing w:after="0" w:line="360" w:lineRule="auto"/>
              <w:jc w:val="right"/>
              <w:rPr>
                <w:rFonts w:cs="Times New Roman"/>
              </w:rPr>
            </w:pPr>
            <w:r w:rsidRPr="00926659">
              <w:rPr>
                <w:rFonts w:cs="Times New Roman"/>
              </w:rPr>
              <w:t>".</w:t>
            </w:r>
          </w:p>
          <w:p w14:paraId="1FBFCB62" w14:textId="77777777" w:rsidR="0027503A" w:rsidRPr="00926659" w:rsidRDefault="0027503A" w:rsidP="005C285E">
            <w:pPr>
              <w:widowControl w:val="0"/>
              <w:spacing w:before="5" w:after="5"/>
              <w:jc w:val="left"/>
              <w:rPr>
                <w:lang w:eastAsia="ar-SA"/>
              </w:rPr>
            </w:pPr>
          </w:p>
        </w:tc>
      </w:tr>
    </w:tbl>
    <w:p w14:paraId="04A23778" w14:textId="77777777" w:rsidR="0027503A" w:rsidRPr="00926659" w:rsidRDefault="0027503A" w:rsidP="0027503A">
      <w:pPr>
        <w:widowControl w:val="0"/>
        <w:suppressAutoHyphens/>
        <w:spacing w:before="5" w:after="5" w:line="240" w:lineRule="auto"/>
        <w:jc w:val="both"/>
        <w:rPr>
          <w:rFonts w:eastAsia="Times New Roman"/>
          <w:b/>
          <w:lang w:eastAsia="ar-SA"/>
        </w:rPr>
      </w:pPr>
      <w:r w:rsidRPr="00926659">
        <w:rPr>
          <w:rFonts w:eastAsia="Times New Roman"/>
          <w:b/>
          <w:lang w:eastAsia="ar-SA"/>
        </w:rPr>
        <w:t>Директор Департаменту</w:t>
      </w:r>
    </w:p>
    <w:p w14:paraId="738036B0" w14:textId="7E5F5C52" w:rsidR="00DE0714" w:rsidRPr="00DA7CA6" w:rsidRDefault="0027503A" w:rsidP="00DA7CA6">
      <w:pPr>
        <w:widowControl w:val="0"/>
        <w:suppressAutoHyphens/>
        <w:spacing w:before="5" w:after="5" w:line="240" w:lineRule="auto"/>
        <w:jc w:val="both"/>
        <w:rPr>
          <w:rFonts w:eastAsia="Times New Roman"/>
          <w:b/>
          <w:lang w:eastAsia="ar-SA"/>
        </w:rPr>
      </w:pPr>
      <w:r w:rsidRPr="00926659">
        <w:rPr>
          <w:rFonts w:eastAsia="Times New Roman"/>
          <w:b/>
          <w:lang w:eastAsia="ar-SA"/>
        </w:rPr>
        <w:t>податкової політики</w:t>
      </w:r>
      <w:r w:rsidR="005C285E" w:rsidRPr="00926659">
        <w:rPr>
          <w:rFonts w:eastAsia="Times New Roman"/>
          <w:b/>
          <w:lang w:eastAsia="ar-SA"/>
        </w:rPr>
        <w:t xml:space="preserve">                                                                 Лариса МАКСИМЕНКО</w:t>
      </w:r>
    </w:p>
    <w:sectPr w:rsidR="00DE0714" w:rsidRPr="00DA7CA6" w:rsidSect="00432681">
      <w:headerReference w:type="default" r:id="rId7"/>
      <w:pgSz w:w="11906" w:h="16838"/>
      <w:pgMar w:top="850"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C0D5" w14:textId="77777777" w:rsidR="004227D2" w:rsidRDefault="004227D2" w:rsidP="00432681">
      <w:pPr>
        <w:spacing w:after="0" w:line="240" w:lineRule="auto"/>
      </w:pPr>
      <w:r>
        <w:separator/>
      </w:r>
    </w:p>
  </w:endnote>
  <w:endnote w:type="continuationSeparator" w:id="0">
    <w:p w14:paraId="0A9F4BE1" w14:textId="77777777" w:rsidR="004227D2" w:rsidRDefault="004227D2" w:rsidP="0043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F4A6" w14:textId="77777777" w:rsidR="004227D2" w:rsidRDefault="004227D2" w:rsidP="00432681">
      <w:pPr>
        <w:spacing w:after="0" w:line="240" w:lineRule="auto"/>
      </w:pPr>
      <w:r>
        <w:separator/>
      </w:r>
    </w:p>
  </w:footnote>
  <w:footnote w:type="continuationSeparator" w:id="0">
    <w:p w14:paraId="15F394C3" w14:textId="77777777" w:rsidR="004227D2" w:rsidRDefault="004227D2" w:rsidP="0043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277608"/>
      <w:docPartObj>
        <w:docPartGallery w:val="Page Numbers (Top of Page)"/>
        <w:docPartUnique/>
      </w:docPartObj>
    </w:sdtPr>
    <w:sdtEndPr/>
    <w:sdtContent>
      <w:p w14:paraId="684F87E1" w14:textId="77777777" w:rsidR="00432681" w:rsidRDefault="00432681">
        <w:pPr>
          <w:pStyle w:val="a5"/>
          <w:jc w:val="center"/>
        </w:pPr>
        <w:r>
          <w:fldChar w:fldCharType="begin"/>
        </w:r>
        <w:r>
          <w:instrText>PAGE   \* MERGEFORMAT</w:instrText>
        </w:r>
        <w:r>
          <w:fldChar w:fldCharType="separate"/>
        </w:r>
        <w:r w:rsidR="009F669E">
          <w:rPr>
            <w:noProof/>
          </w:rPr>
          <w:t>5</w:t>
        </w:r>
        <w:r>
          <w:fldChar w:fldCharType="end"/>
        </w:r>
      </w:p>
    </w:sdtContent>
  </w:sdt>
  <w:p w14:paraId="4E1CA1D2" w14:textId="77777777" w:rsidR="00432681" w:rsidRDefault="004326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3A"/>
    <w:rsid w:val="0007229D"/>
    <w:rsid w:val="00095712"/>
    <w:rsid w:val="000A667D"/>
    <w:rsid w:val="000C67E8"/>
    <w:rsid w:val="001014BA"/>
    <w:rsid w:val="001670B9"/>
    <w:rsid w:val="0027503A"/>
    <w:rsid w:val="004227D2"/>
    <w:rsid w:val="00432681"/>
    <w:rsid w:val="0053154E"/>
    <w:rsid w:val="00536763"/>
    <w:rsid w:val="00547D23"/>
    <w:rsid w:val="005B09F7"/>
    <w:rsid w:val="005C285E"/>
    <w:rsid w:val="005C3BC8"/>
    <w:rsid w:val="00634121"/>
    <w:rsid w:val="00735E02"/>
    <w:rsid w:val="008170A6"/>
    <w:rsid w:val="00883D2D"/>
    <w:rsid w:val="008F0245"/>
    <w:rsid w:val="009220A3"/>
    <w:rsid w:val="00926659"/>
    <w:rsid w:val="00997027"/>
    <w:rsid w:val="009E0660"/>
    <w:rsid w:val="009F669E"/>
    <w:rsid w:val="00A03102"/>
    <w:rsid w:val="00AB54A1"/>
    <w:rsid w:val="00AD18FA"/>
    <w:rsid w:val="00C73788"/>
    <w:rsid w:val="00CC6EEF"/>
    <w:rsid w:val="00D42BEC"/>
    <w:rsid w:val="00DA32E6"/>
    <w:rsid w:val="00DA66A5"/>
    <w:rsid w:val="00DA7CA6"/>
    <w:rsid w:val="00DE0714"/>
    <w:rsid w:val="00DE73BB"/>
    <w:rsid w:val="00EC0AF7"/>
    <w:rsid w:val="00EC14E9"/>
    <w:rsid w:val="00F133E1"/>
    <w:rsid w:val="00FA2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A935A"/>
  <w15:docId w15:val="{4B4CA036-29BD-4522-A0E9-51F40E7B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3A"/>
    <w:pPr>
      <w:spacing w:after="200" w:line="276" w:lineRule="auto"/>
    </w:pPr>
    <w:rPr>
      <w:rFonts w:ascii="Times New Roman" w:hAnsi="Times New Roman"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uiPriority w:val="99"/>
    <w:rsid w:val="0027503A"/>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table" w:styleId="a4">
    <w:name w:val="Table Grid"/>
    <w:basedOn w:val="a1"/>
    <w:uiPriority w:val="99"/>
    <w:rsid w:val="0027503A"/>
    <w:pPr>
      <w:suppressAutoHyphens/>
      <w:spacing w:after="0" w:line="240" w:lineRule="auto"/>
      <w:jc w:val="center"/>
    </w:pPr>
    <w:rPr>
      <w:rFonts w:ascii="Times New Roman" w:eastAsia="Times New Roman" w:hAnsi="Times New Roman" w:cs="Mangal"/>
      <w:sz w:val="20"/>
      <w:szCs w:val="20"/>
      <w:lang w:eastAsia="uk-UA"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268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32681"/>
    <w:rPr>
      <w:rFonts w:ascii="Times New Roman" w:hAnsi="Times New Roman" w:cs="Mangal"/>
      <w:sz w:val="28"/>
      <w:szCs w:val="28"/>
    </w:rPr>
  </w:style>
  <w:style w:type="paragraph" w:styleId="a7">
    <w:name w:val="footer"/>
    <w:basedOn w:val="a"/>
    <w:link w:val="a8"/>
    <w:uiPriority w:val="99"/>
    <w:unhideWhenUsed/>
    <w:rsid w:val="0043268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32681"/>
    <w:rPr>
      <w:rFonts w:ascii="Times New Roman" w:hAnsi="Times New Roman"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C7AE-B2FE-4988-8900-9FED3B7B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7406</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Кіра Володимирівна</dc:creator>
  <cp:lastModifiedBy>Anna</cp:lastModifiedBy>
  <cp:revision>2</cp:revision>
  <dcterms:created xsi:type="dcterms:W3CDTF">2021-12-07T16:00:00Z</dcterms:created>
  <dcterms:modified xsi:type="dcterms:W3CDTF">2021-12-07T16:00:00Z</dcterms:modified>
</cp:coreProperties>
</file>