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1E" w:rsidRDefault="0033091E"/>
    <w:p w:rsidR="0033091E" w:rsidRDefault="00595F63">
      <w:pPr>
        <w:pStyle w:val="3"/>
        <w:spacing w:after="225"/>
        <w:jc w:val="center"/>
      </w:pPr>
      <w:bookmarkStart w:id="0" w:name="bookmark"/>
      <w:proofErr w:type="spellStart"/>
      <w:r>
        <w:rPr>
          <w:rFonts w:ascii="Arial" w:hAnsi="Arial"/>
          <w:color w:val="000000"/>
          <w:sz w:val="32"/>
          <w:szCs w:val="32"/>
          <w:u w:color="000000"/>
          <w:lang w:val="ru-RU"/>
        </w:rPr>
        <w:t>Заява</w:t>
      </w:r>
      <w:proofErr w:type="spellEnd"/>
      <w:r>
        <w:rPr>
          <w:rFonts w:ascii="Arial" w:hAnsi="Arial"/>
          <w:color w:val="000000"/>
          <w:sz w:val="32"/>
          <w:szCs w:val="32"/>
          <w:u w:color="000000"/>
        </w:rPr>
        <w:t>-</w:t>
      </w:r>
      <w:r>
        <w:rPr>
          <w:rFonts w:ascii="Arial" w:hAnsi="Arial"/>
          <w:color w:val="000000"/>
          <w:sz w:val="32"/>
          <w:szCs w:val="32"/>
          <w:u w:color="000000"/>
        </w:rPr>
        <w:t>розрахунок</w:t>
      </w:r>
    </w:p>
    <w:tbl>
      <w:tblPr>
        <w:tblStyle w:val="TableNormal"/>
        <w:tblW w:w="980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3230"/>
        <w:gridCol w:w="941"/>
        <w:gridCol w:w="992"/>
        <w:gridCol w:w="725"/>
        <w:gridCol w:w="1240"/>
        <w:gridCol w:w="1859"/>
        <w:gridCol w:w="180"/>
      </w:tblGrid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3"/>
          <w:jc w:val="center"/>
        </w:trPr>
        <w:tc>
          <w:tcPr>
            <w:tcW w:w="9644" w:type="dxa"/>
            <w:gridSpan w:val="7"/>
            <w:tcBorders>
              <w:top w:val="single" w:sz="8" w:space="0" w:color="E5E2FF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Прошу здійснити фінансування коштів для надання страхових виплат за загальнообов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язковим державним соціальним страхуванням застрахованим особам за реквізитами страхувальника</w:t>
            </w:r>
            <w:r>
              <w:rPr>
                <w:rFonts w:ascii="Arial" w:hAnsi="Arial"/>
                <w:sz w:val="15"/>
                <w:szCs w:val="15"/>
              </w:rPr>
              <w:t>:</w:t>
            </w:r>
          </w:p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найменування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>прізвище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 xml:space="preserve">по батькові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 xml:space="preserve">за </w:t>
            </w:r>
            <w:r>
              <w:rPr>
                <w:rFonts w:ascii="Arial" w:hAnsi="Arial"/>
                <w:sz w:val="15"/>
                <w:szCs w:val="15"/>
              </w:rPr>
              <w:t>наявності</w:t>
            </w:r>
            <w:r>
              <w:rPr>
                <w:rFonts w:ascii="Arial" w:hAnsi="Arial"/>
                <w:sz w:val="15"/>
                <w:szCs w:val="15"/>
              </w:rPr>
              <w:t xml:space="preserve">) </w:t>
            </w:r>
            <w:r>
              <w:rPr>
                <w:rFonts w:ascii="Arial" w:hAnsi="Arial"/>
                <w:sz w:val="15"/>
                <w:szCs w:val="15"/>
              </w:rPr>
              <w:t>для фізичних осіб</w:t>
            </w:r>
            <w:r>
              <w:rPr>
                <w:rFonts w:ascii="Arial" w:hAnsi="Arial"/>
                <w:sz w:val="15"/>
                <w:szCs w:val="15"/>
              </w:rPr>
              <w:t>:</w:t>
            </w:r>
            <w:r>
              <w:br/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Товариство з обмеженою відповідальністю «</w:t>
            </w:r>
            <w:proofErr w:type="spellStart"/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Галкос</w:t>
            </w:r>
            <w:proofErr w:type="spellEnd"/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»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;</w:t>
            </w:r>
          </w:p>
          <w:p w:rsidR="0033091E" w:rsidRDefault="00595F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/>
                <w:sz w:val="15"/>
                <w:szCs w:val="15"/>
              </w:rPr>
              <w:t xml:space="preserve">місцезнаходження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>зареєстроване або задеклароване місце проживання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перебування для фізичних осіб</w:t>
            </w:r>
            <w:r>
              <w:rPr>
                <w:rFonts w:ascii="Arial" w:hAnsi="Arial"/>
                <w:sz w:val="15"/>
                <w:szCs w:val="15"/>
              </w:rPr>
              <w:t>:</w:t>
            </w:r>
            <w:r>
              <w:rPr>
                <w:rFonts w:eastAsia="Calibri" w:cs="Calibri"/>
              </w:rPr>
              <w:br/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м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 xml:space="preserve">. 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Київ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  <w:lang w:val="ru-RU"/>
              </w:rPr>
              <w:t>вул</w:t>
            </w:r>
            <w:proofErr w:type="spellEnd"/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 xml:space="preserve">. 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С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.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Бандери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 xml:space="preserve">,20 </w:t>
            </w:r>
            <w:proofErr w:type="spellStart"/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кв</w:t>
            </w:r>
            <w:proofErr w:type="spellEnd"/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. 146</w:t>
            </w:r>
            <w:r>
              <w:rPr>
                <w:rFonts w:ascii="Arial" w:hAnsi="Arial"/>
                <w:sz w:val="15"/>
                <w:szCs w:val="15"/>
              </w:rPr>
              <w:t>;</w:t>
            </w:r>
          </w:p>
          <w:p w:rsidR="0033091E" w:rsidRDefault="00595F63">
            <w:pPr>
              <w:spacing w:after="75"/>
              <w:rPr>
                <w:rFonts w:ascii="Arial" w:eastAsia="Arial" w:hAnsi="Arial" w:cs="Arial"/>
                <w:i/>
                <w:iCs/>
                <w:color w:val="1F3864"/>
                <w:sz w:val="15"/>
                <w:szCs w:val="15"/>
                <w:u w:color="1F3864"/>
              </w:rPr>
            </w:pPr>
            <w:r>
              <w:rPr>
                <w:rFonts w:ascii="Arial" w:hAnsi="Arial"/>
                <w:sz w:val="15"/>
                <w:szCs w:val="15"/>
              </w:rPr>
              <w:t>номер телефону</w:t>
            </w:r>
            <w:r>
              <w:rPr>
                <w:rFonts w:ascii="Arial" w:hAnsi="Arial"/>
                <w:sz w:val="15"/>
                <w:szCs w:val="15"/>
              </w:rPr>
              <w:t>: +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38044 321-32-32;</w:t>
            </w:r>
          </w:p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код за ЄДРПОУ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облікової картки платника податків</w:t>
            </w:r>
            <w:r>
              <w:rPr>
                <w:rFonts w:ascii="Arial" w:hAnsi="Arial"/>
                <w:sz w:val="15"/>
                <w:szCs w:val="15"/>
              </w:rPr>
              <w:t xml:space="preserve"> - </w:t>
            </w:r>
            <w:r>
              <w:rPr>
                <w:rFonts w:ascii="Arial" w:hAnsi="Arial"/>
                <w:sz w:val="15"/>
                <w:szCs w:val="15"/>
              </w:rPr>
              <w:t xml:space="preserve">для фізичних осіб або серія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за наявності</w:t>
            </w:r>
            <w:r>
              <w:rPr>
                <w:rFonts w:ascii="Arial" w:hAnsi="Arial"/>
                <w:sz w:val="15"/>
                <w:szCs w:val="15"/>
              </w:rPr>
              <w:t xml:space="preserve">) </w:t>
            </w:r>
            <w:r>
              <w:rPr>
                <w:rFonts w:ascii="Arial" w:hAnsi="Arial"/>
                <w:sz w:val="15"/>
                <w:szCs w:val="15"/>
              </w:rPr>
              <w:t>та номер паспорта громадянина України для фізичних осіб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які через свої релігійні переконання відмовляються від прийняття реєстраційного ном</w:t>
            </w:r>
            <w:r>
              <w:rPr>
                <w:rFonts w:ascii="Arial" w:hAnsi="Arial"/>
                <w:sz w:val="15"/>
                <w:szCs w:val="15"/>
              </w:rPr>
              <w:t>ера облікової картки платника податків та повідомили про це відповідний контролюючий орган і мають відмітку у паспорті</w:t>
            </w:r>
            <w:r>
              <w:rPr>
                <w:rFonts w:ascii="Arial" w:hAnsi="Arial"/>
                <w:sz w:val="15"/>
                <w:szCs w:val="15"/>
              </w:rPr>
              <w:t>:</w:t>
            </w:r>
            <w:r>
              <w:br/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12345678</w:t>
            </w:r>
            <w:r>
              <w:rPr>
                <w:rFonts w:ascii="Arial" w:hAnsi="Arial"/>
                <w:sz w:val="15"/>
                <w:szCs w:val="15"/>
              </w:rPr>
              <w:t>;</w:t>
            </w:r>
          </w:p>
          <w:p w:rsidR="0033091E" w:rsidRDefault="00595F63">
            <w:pPr>
              <w:pStyle w:val="a5"/>
              <w:ind w:firstLine="0"/>
              <w:jc w:val="left"/>
              <w:rPr>
                <w:i/>
                <w:iCs/>
                <w:u w:val="single"/>
              </w:rPr>
            </w:pPr>
            <w:r>
              <w:rPr>
                <w:rFonts w:ascii="Arial" w:hAnsi="Arial"/>
                <w:sz w:val="15"/>
                <w:szCs w:val="15"/>
              </w:rPr>
              <w:t>номер окремого поточного рахунку у банку або окремого рахунку в органі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 xml:space="preserve">що здійснює казначейське обслуговування бюджетних </w:t>
            </w:r>
            <w:r>
              <w:rPr>
                <w:rFonts w:ascii="Arial" w:hAnsi="Arial"/>
                <w:sz w:val="15"/>
                <w:szCs w:val="15"/>
              </w:rPr>
              <w:t>коштів</w:t>
            </w:r>
            <w:r>
              <w:rPr>
                <w:rFonts w:ascii="Arial" w:hAnsi="Arial"/>
                <w:sz w:val="15"/>
                <w:szCs w:val="15"/>
              </w:rPr>
              <w:t>:</w:t>
            </w:r>
            <w:r>
              <w:br/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UA798535920000026042250123554</w:t>
            </w:r>
            <w:r>
              <w:rPr>
                <w:rFonts w:ascii="Arial" w:hAnsi="Arial"/>
                <w:sz w:val="15"/>
                <w:szCs w:val="15"/>
              </w:rPr>
              <w:t>;</w:t>
            </w:r>
          </w:p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найменування банку або органу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що здійснює казначейське обслуговування бюджетних коштів</w:t>
            </w:r>
            <w:r>
              <w:rPr>
                <w:rFonts w:ascii="Arial" w:hAnsi="Arial"/>
                <w:sz w:val="15"/>
                <w:szCs w:val="15"/>
              </w:rPr>
              <w:t>:</w:t>
            </w:r>
            <w:r>
              <w:br/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ПАТ «Банківська установа»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;</w:t>
            </w:r>
          </w:p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код </w:t>
            </w:r>
            <w:r>
              <w:rPr>
                <w:rFonts w:ascii="Arial" w:hAnsi="Arial"/>
                <w:sz w:val="15"/>
                <w:szCs w:val="15"/>
              </w:rPr>
              <w:t xml:space="preserve">ID </w:t>
            </w:r>
            <w:r>
              <w:rPr>
                <w:rFonts w:ascii="Arial" w:hAnsi="Arial"/>
                <w:sz w:val="15"/>
                <w:szCs w:val="15"/>
              </w:rPr>
              <w:t>НБУ</w:t>
            </w:r>
            <w:r>
              <w:rPr>
                <w:rFonts w:ascii="Arial" w:hAnsi="Arial"/>
                <w:sz w:val="15"/>
                <w:szCs w:val="15"/>
              </w:rPr>
              <w:t xml:space="preserve">: 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123123</w:t>
            </w:r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/>
          <w:jc w:val="center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N </w:t>
            </w:r>
            <w:r>
              <w:rPr>
                <w:rFonts w:ascii="Arial" w:hAnsi="Arial"/>
                <w:sz w:val="15"/>
                <w:szCs w:val="15"/>
              </w:rPr>
              <w:t>з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п</w:t>
            </w:r>
          </w:p>
        </w:tc>
        <w:tc>
          <w:tcPr>
            <w:tcW w:w="4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Найменування виду виплат застрахованим особам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Кількість днів для пунктів </w:t>
            </w:r>
            <w:r>
              <w:rPr>
                <w:rFonts w:ascii="Arial" w:hAnsi="Arial"/>
                <w:sz w:val="15"/>
                <w:szCs w:val="15"/>
              </w:rPr>
              <w:t xml:space="preserve">1, 1.1, 2, 2.1, 4, 5 / </w:t>
            </w:r>
            <w:r>
              <w:rPr>
                <w:rFonts w:ascii="Arial" w:hAnsi="Arial"/>
                <w:sz w:val="15"/>
                <w:szCs w:val="15"/>
              </w:rPr>
              <w:t xml:space="preserve">кількість осіб для пунктів </w:t>
            </w:r>
            <w:r>
              <w:rPr>
                <w:rFonts w:ascii="Arial" w:hAnsi="Arial"/>
                <w:sz w:val="15"/>
                <w:szCs w:val="15"/>
              </w:rPr>
              <w:t>3, 6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Сума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в гривнях з копійками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2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Примітка</w:t>
            </w:r>
            <w:r>
              <w:rPr>
                <w:rFonts w:ascii="Arial" w:hAnsi="Arial"/>
                <w:vertAlign w:val="superscript"/>
              </w:rPr>
              <w:t>1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</w:t>
            </w:r>
          </w:p>
        </w:tc>
        <w:tc>
          <w:tcPr>
            <w:tcW w:w="4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2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4</w:t>
            </w:r>
          </w:p>
        </w:tc>
        <w:tc>
          <w:tcPr>
            <w:tcW w:w="2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5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  <w:jc w:val="center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</w:t>
            </w:r>
          </w:p>
        </w:tc>
        <w:tc>
          <w:tcPr>
            <w:tcW w:w="4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Допомога по тимчасовій непрацездатності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i/>
                <w:iCs/>
                <w:color w:val="1F3864"/>
                <w:u w:color="1F3864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i/>
                <w:iCs/>
                <w:color w:val="1F3864"/>
                <w:u w:color="1F3864"/>
                <w:lang w:val="en-US"/>
              </w:rPr>
              <w:t>3000,00</w:t>
            </w:r>
          </w:p>
        </w:tc>
        <w:tc>
          <w:tcPr>
            <w:tcW w:w="2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F3864"/>
                <w:u w:color="1F3864"/>
              </w:rPr>
              <w:t>Х</w:t>
            </w:r>
            <w:r>
              <w:rPr>
                <w:rFonts w:ascii="Arial" w:hAnsi="Arial"/>
                <w:sz w:val="15"/>
                <w:szCs w:val="15"/>
              </w:rPr>
              <w:t xml:space="preserve"> Розділ </w:t>
            </w:r>
            <w:r>
              <w:rPr>
                <w:rFonts w:ascii="Arial" w:hAnsi="Arial"/>
                <w:sz w:val="15"/>
                <w:szCs w:val="15"/>
                <w:lang w:val="en-US"/>
              </w:rPr>
              <w:t>I</w:t>
            </w:r>
            <w:r w:rsidRPr="006233C3">
              <w:rPr>
                <w:rFonts w:ascii="Arial" w:hAnsi="Arial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Arial" w:hAnsi="Arial"/>
                <w:sz w:val="15"/>
                <w:szCs w:val="15"/>
              </w:rPr>
              <w:t>цього додатка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  <w:jc w:val="center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1.1</w:t>
            </w:r>
          </w:p>
        </w:tc>
        <w:tc>
          <w:tcPr>
            <w:tcW w:w="4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у тому числі постраждалим внаслідок ЧАЕС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2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  <w:jc w:val="center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2</w:t>
            </w:r>
          </w:p>
        </w:tc>
        <w:tc>
          <w:tcPr>
            <w:tcW w:w="4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Допомога по </w:t>
            </w:r>
            <w:r>
              <w:rPr>
                <w:rFonts w:ascii="Arial" w:hAnsi="Arial"/>
                <w:sz w:val="15"/>
                <w:szCs w:val="15"/>
              </w:rPr>
              <w:t>вагітності та пологах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i/>
                <w:iCs/>
                <w:color w:val="1F3864"/>
                <w:u w:color="1F3864"/>
              </w:rPr>
              <w:t>126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i/>
                <w:iCs/>
                <w:color w:val="1F3864"/>
                <w:u w:color="1F3864"/>
              </w:rPr>
              <w:t>350 </w:t>
            </w:r>
            <w:r>
              <w:rPr>
                <w:i/>
                <w:iCs/>
                <w:color w:val="1F3864"/>
                <w:u w:color="1F3864"/>
                <w:lang w:val="en-US"/>
              </w:rPr>
              <w:t>000,00</w:t>
            </w:r>
          </w:p>
        </w:tc>
        <w:tc>
          <w:tcPr>
            <w:tcW w:w="2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F3864"/>
                <w:u w:color="1F3864"/>
              </w:rPr>
              <w:t>Х</w:t>
            </w:r>
            <w:r>
              <w:rPr>
                <w:rFonts w:ascii="Arial" w:hAnsi="Arial"/>
                <w:sz w:val="15"/>
                <w:szCs w:val="15"/>
              </w:rPr>
              <w:t xml:space="preserve"> Розділ </w:t>
            </w:r>
            <w:r>
              <w:rPr>
                <w:rFonts w:ascii="Arial" w:hAnsi="Arial"/>
                <w:sz w:val="15"/>
                <w:szCs w:val="15"/>
                <w:lang w:val="en-US"/>
              </w:rPr>
              <w:t>II</w:t>
            </w:r>
            <w:r w:rsidRPr="006233C3">
              <w:rPr>
                <w:rFonts w:ascii="Arial" w:hAnsi="Arial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Arial" w:hAnsi="Arial"/>
                <w:sz w:val="15"/>
                <w:szCs w:val="15"/>
              </w:rPr>
              <w:t>цього додатка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  <w:jc w:val="center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lastRenderedPageBreak/>
              <w:t>2.1</w:t>
            </w:r>
          </w:p>
        </w:tc>
        <w:tc>
          <w:tcPr>
            <w:tcW w:w="4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у тому числі постраждалим внаслідок ЧАЕС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2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  <w:jc w:val="center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3</w:t>
            </w:r>
          </w:p>
        </w:tc>
        <w:tc>
          <w:tcPr>
            <w:tcW w:w="4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Допомога на поховання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2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73741825" name="officeArt object" descr="Рисунок 1134092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Рисунок 1134092700" descr="Рисунок 113409270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5"/>
                <w:szCs w:val="15"/>
              </w:rPr>
              <w:t xml:space="preserve"> Розділ </w:t>
            </w:r>
            <w:r>
              <w:rPr>
                <w:rFonts w:ascii="Arial" w:hAnsi="Arial"/>
                <w:sz w:val="15"/>
                <w:szCs w:val="15"/>
                <w:lang w:val="en-US"/>
              </w:rPr>
              <w:t xml:space="preserve">III </w:t>
            </w:r>
            <w:r>
              <w:rPr>
                <w:rFonts w:ascii="Arial" w:hAnsi="Arial"/>
                <w:sz w:val="15"/>
                <w:szCs w:val="15"/>
              </w:rPr>
              <w:t>цього додатка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  <w:jc w:val="center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4</w:t>
            </w:r>
          </w:p>
        </w:tc>
        <w:tc>
          <w:tcPr>
            <w:tcW w:w="4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Допомога по тимчасовій непрацездатності внаслідок нещасного випадку або професійного </w:t>
            </w:r>
            <w:r>
              <w:rPr>
                <w:rFonts w:ascii="Arial" w:hAnsi="Arial"/>
                <w:sz w:val="15"/>
                <w:szCs w:val="15"/>
              </w:rPr>
              <w:t>захворювання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2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73741826" name="officeArt object" descr="Рисунок 914149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Рисунок 914149610" descr="Рисунок 9141496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5"/>
                <w:szCs w:val="15"/>
              </w:rPr>
              <w:t xml:space="preserve"> Розділ </w:t>
            </w:r>
            <w:r>
              <w:rPr>
                <w:rFonts w:ascii="Arial" w:hAnsi="Arial"/>
                <w:sz w:val="15"/>
                <w:szCs w:val="15"/>
              </w:rPr>
              <w:t xml:space="preserve">IV </w:t>
            </w:r>
            <w:r>
              <w:rPr>
                <w:rFonts w:ascii="Arial" w:hAnsi="Arial"/>
                <w:sz w:val="15"/>
                <w:szCs w:val="15"/>
              </w:rPr>
              <w:t>цього додатка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  <w:jc w:val="center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5</w:t>
            </w:r>
          </w:p>
        </w:tc>
        <w:tc>
          <w:tcPr>
            <w:tcW w:w="4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Виплата у разі переведення потерпілого на легшу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нижчеоплачувану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роботу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2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73741827" name="officeArt object" descr="Рисунок 1266852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Рисунок 1266852431" descr="Рисунок 126685243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5"/>
                <w:szCs w:val="15"/>
              </w:rPr>
              <w:t xml:space="preserve"> Розділ </w:t>
            </w:r>
            <w:r>
              <w:rPr>
                <w:rFonts w:ascii="Arial" w:hAnsi="Arial"/>
                <w:sz w:val="15"/>
                <w:szCs w:val="15"/>
              </w:rPr>
              <w:t xml:space="preserve">V </w:t>
            </w:r>
            <w:r>
              <w:rPr>
                <w:rFonts w:ascii="Arial" w:hAnsi="Arial"/>
                <w:sz w:val="15"/>
                <w:szCs w:val="15"/>
              </w:rPr>
              <w:t>цього додатка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  <w:jc w:val="center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6</w:t>
            </w:r>
          </w:p>
        </w:tc>
        <w:tc>
          <w:tcPr>
            <w:tcW w:w="4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Відшкодування вартості поховання потерпілого та пов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язаних з цим ритуальних послуг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33091E"/>
        </w:tc>
        <w:tc>
          <w:tcPr>
            <w:tcW w:w="2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73741828" name="officeArt object" descr="Рисунок 1234333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Рисунок 1234333703" descr="Рисунок 123433370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5"/>
                <w:szCs w:val="15"/>
              </w:rPr>
              <w:t xml:space="preserve"> Розділ </w:t>
            </w:r>
            <w:r>
              <w:rPr>
                <w:rFonts w:ascii="Arial" w:hAnsi="Arial"/>
                <w:sz w:val="15"/>
                <w:szCs w:val="15"/>
                <w:lang w:val="en-US"/>
              </w:rPr>
              <w:t xml:space="preserve">VI </w:t>
            </w:r>
            <w:r>
              <w:rPr>
                <w:rFonts w:ascii="Arial" w:hAnsi="Arial"/>
                <w:sz w:val="15"/>
                <w:szCs w:val="15"/>
              </w:rPr>
              <w:t xml:space="preserve">цього </w:t>
            </w:r>
            <w:r>
              <w:rPr>
                <w:rFonts w:ascii="Arial" w:hAnsi="Arial"/>
                <w:sz w:val="15"/>
                <w:szCs w:val="15"/>
              </w:rPr>
              <w:t>додатка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  <w:jc w:val="center"/>
        </w:trPr>
        <w:tc>
          <w:tcPr>
            <w:tcW w:w="48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ВСЬОГО</w:t>
            </w:r>
            <w:r>
              <w:rPr>
                <w:rFonts w:ascii="Arial" w:hAnsi="Arial"/>
                <w:sz w:val="15"/>
                <w:szCs w:val="15"/>
              </w:rPr>
              <w:t>: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х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i/>
                <w:iCs/>
                <w:color w:val="1F3864"/>
                <w:u w:color="1F3864"/>
              </w:rPr>
              <w:t>353 </w:t>
            </w:r>
            <w:r>
              <w:rPr>
                <w:i/>
                <w:iCs/>
                <w:color w:val="1F3864"/>
                <w:u w:color="1F3864"/>
                <w:lang w:val="en-US"/>
              </w:rPr>
              <w:t>000,00</w:t>
            </w:r>
          </w:p>
        </w:tc>
        <w:tc>
          <w:tcPr>
            <w:tcW w:w="2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х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  <w:jc w:val="center"/>
        </w:trPr>
        <w:tc>
          <w:tcPr>
            <w:tcW w:w="9644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 w:rsidRPr="006233C3">
              <w:rPr>
                <w:rFonts w:ascii="Arial" w:hAnsi="Arial"/>
                <w:sz w:val="15"/>
                <w:szCs w:val="15"/>
                <w:lang w:val="ru-RU"/>
              </w:rPr>
              <w:t>____________</w:t>
            </w:r>
            <w:r>
              <w:br/>
            </w:r>
            <w:r>
              <w:rPr>
                <w:rFonts w:ascii="Arial" w:hAnsi="Arial"/>
                <w:vertAlign w:val="superscript"/>
              </w:rPr>
              <w:t>1</w:t>
            </w:r>
            <w:r>
              <w:rPr>
                <w:rFonts w:ascii="Arial" w:hAnsi="Arial"/>
                <w:sz w:val="15"/>
                <w:szCs w:val="15"/>
              </w:rPr>
              <w:t xml:space="preserve"> Примітка та розділи </w:t>
            </w:r>
            <w:r>
              <w:rPr>
                <w:rFonts w:ascii="Arial" w:hAnsi="Arial"/>
                <w:sz w:val="15"/>
                <w:szCs w:val="15"/>
                <w:lang w:val="da-DK"/>
              </w:rPr>
              <w:t xml:space="preserve">I - VI </w:t>
            </w:r>
            <w:r>
              <w:rPr>
                <w:rFonts w:ascii="Arial" w:hAnsi="Arial"/>
                <w:sz w:val="15"/>
                <w:szCs w:val="15"/>
              </w:rPr>
              <w:t xml:space="preserve">цього додатка заповнюються лише 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>для</w:t>
            </w:r>
            <w:proofErr w:type="gramEnd"/>
            <w:r>
              <w:rPr>
                <w:rFonts w:ascii="Arial" w:hAnsi="Arial"/>
                <w:sz w:val="15"/>
                <w:szCs w:val="15"/>
              </w:rPr>
              <w:t xml:space="preserve"> тих видів виплат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на які замовляються кошти</w:t>
            </w:r>
            <w:r>
              <w:rPr>
                <w:rFonts w:ascii="Arial" w:hAnsi="Arial"/>
                <w:sz w:val="15"/>
                <w:szCs w:val="15"/>
              </w:rPr>
              <w:t>.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  <w:jc w:val="center"/>
        </w:trPr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Керівник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>уповноважена особа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proofErr w:type="spellStart"/>
            <w:r>
              <w:rPr>
                <w:rFonts w:ascii="Arial" w:hAnsi="Arial"/>
                <w:i/>
                <w:iCs/>
                <w:color w:val="1F3864"/>
                <w:sz w:val="15"/>
                <w:szCs w:val="15"/>
                <w:u w:color="1F3864"/>
                <w:lang w:val="ru-RU"/>
              </w:rPr>
              <w:t>Хоробрий</w:t>
            </w:r>
            <w:proofErr w:type="spellEnd"/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color w:val="1F3864"/>
                <w:sz w:val="15"/>
                <w:szCs w:val="15"/>
                <w:u w:color="1F3864"/>
              </w:rPr>
              <w:t>Орест ХОРОБРИЙ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  <w:jc w:val="center"/>
        </w:trPr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  <w:lang w:val="ru-RU"/>
              </w:rPr>
              <w:t xml:space="preserve">Дата </w:t>
            </w:r>
            <w:proofErr w:type="spellStart"/>
            <w:r>
              <w:rPr>
                <w:rFonts w:ascii="Arial" w:hAnsi="Arial"/>
                <w:sz w:val="15"/>
                <w:szCs w:val="15"/>
                <w:lang w:val="ru-RU"/>
              </w:rPr>
              <w:t>складання</w:t>
            </w:r>
            <w:proofErr w:type="spellEnd"/>
            <w:r>
              <w:rPr>
                <w:rFonts w:ascii="Arial" w:hAnsi="Arial"/>
                <w:sz w:val="15"/>
                <w:szCs w:val="15"/>
                <w:lang w:val="ru-RU"/>
              </w:rPr>
              <w:t xml:space="preserve"> заяви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rPr>
                <w:rFonts w:ascii="Arial" w:hAnsi="Arial"/>
                <w:sz w:val="15"/>
                <w:szCs w:val="15"/>
              </w:rPr>
              <w:t xml:space="preserve">розрахунку  </w:t>
            </w:r>
            <w:r>
              <w:rPr>
                <w:rFonts w:ascii="Arial" w:hAnsi="Arial"/>
                <w:color w:val="1F3864"/>
                <w:sz w:val="15"/>
                <w:szCs w:val="15"/>
                <w:u w:color="1F3864"/>
              </w:rPr>
              <w:t>03.11.2025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bookmarkEnd w:id="0"/>
    </w:tbl>
    <w:p w:rsidR="0033091E" w:rsidRDefault="0033091E">
      <w:pPr>
        <w:pStyle w:val="3"/>
        <w:widowControl w:val="0"/>
        <w:spacing w:after="225" w:line="240" w:lineRule="auto"/>
        <w:jc w:val="center"/>
      </w:pPr>
    </w:p>
    <w:p w:rsidR="0033091E" w:rsidRDefault="0033091E">
      <w:pPr>
        <w:pStyle w:val="3"/>
        <w:spacing w:after="225"/>
        <w:jc w:val="center"/>
        <w:rPr>
          <w:rFonts w:ascii="Arial" w:eastAsia="Arial" w:hAnsi="Arial" w:cs="Arial"/>
          <w:color w:val="000000"/>
          <w:sz w:val="32"/>
          <w:szCs w:val="32"/>
          <w:u w:color="000000"/>
        </w:rPr>
      </w:pPr>
      <w:bookmarkStart w:id="1" w:name="bookmark2"/>
    </w:p>
    <w:p w:rsidR="0033091E" w:rsidRDefault="00595F63">
      <w:pPr>
        <w:pStyle w:val="3"/>
        <w:spacing w:after="225"/>
        <w:jc w:val="center"/>
      </w:pPr>
      <w:r>
        <w:rPr>
          <w:rFonts w:ascii="Arial" w:hAnsi="Arial"/>
          <w:color w:val="000000"/>
          <w:sz w:val="32"/>
          <w:szCs w:val="32"/>
          <w:u w:color="000000"/>
        </w:rPr>
        <w:t xml:space="preserve">I. </w:t>
      </w:r>
      <w:r>
        <w:rPr>
          <w:rFonts w:ascii="Arial" w:hAnsi="Arial"/>
          <w:color w:val="000000"/>
          <w:sz w:val="32"/>
          <w:szCs w:val="32"/>
          <w:u w:color="000000"/>
        </w:rPr>
        <w:t>Допомога по тимчасовій непрацездатності</w:t>
      </w:r>
    </w:p>
    <w:tbl>
      <w:tblPr>
        <w:tblStyle w:val="TableNormal"/>
        <w:tblW w:w="13823" w:type="dxa"/>
        <w:jc w:val="center"/>
        <w:tblInd w:w="2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515"/>
        <w:gridCol w:w="713"/>
        <w:gridCol w:w="700"/>
        <w:gridCol w:w="553"/>
        <w:gridCol w:w="570"/>
        <w:gridCol w:w="662"/>
        <w:gridCol w:w="639"/>
        <w:gridCol w:w="418"/>
        <w:gridCol w:w="161"/>
        <w:gridCol w:w="817"/>
        <w:gridCol w:w="610"/>
        <w:gridCol w:w="720"/>
        <w:gridCol w:w="631"/>
        <w:gridCol w:w="684"/>
        <w:gridCol w:w="622"/>
        <w:gridCol w:w="642"/>
        <w:gridCol w:w="609"/>
        <w:gridCol w:w="651"/>
        <w:gridCol w:w="706"/>
        <w:gridCol w:w="655"/>
      </w:tblGrid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  <w:jc w:val="center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 xml:space="preserve">N </w:t>
            </w:r>
            <w:r>
              <w:rPr>
                <w:rFonts w:ascii="Arial" w:hAnsi="Arial"/>
                <w:sz w:val="12"/>
                <w:szCs w:val="12"/>
              </w:rPr>
              <w:t>з</w:t>
            </w:r>
            <w:r>
              <w:rPr>
                <w:rFonts w:ascii="Arial" w:hAnsi="Arial"/>
                <w:sz w:val="12"/>
                <w:szCs w:val="12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>п</w:t>
            </w:r>
          </w:p>
        </w:tc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sz w:val="12"/>
                <w:szCs w:val="12"/>
              </w:rPr>
              <w:t>Пр</w:t>
            </w:r>
            <w:r>
              <w:rPr>
                <w:rFonts w:ascii="Arial" w:hAnsi="Arial"/>
                <w:sz w:val="12"/>
                <w:szCs w:val="12"/>
              </w:rPr>
              <w:lastRenderedPageBreak/>
              <w:t>ізвище</w:t>
            </w:r>
          </w:p>
        </w:tc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sz w:val="12"/>
                <w:szCs w:val="12"/>
              </w:rPr>
              <w:lastRenderedPageBreak/>
              <w:t>Вл</w:t>
            </w:r>
            <w:r>
              <w:rPr>
                <w:rFonts w:ascii="Arial" w:hAnsi="Arial"/>
                <w:sz w:val="12"/>
                <w:szCs w:val="12"/>
              </w:rPr>
              <w:lastRenderedPageBreak/>
              <w:t>асне ім</w:t>
            </w:r>
            <w:r>
              <w:rPr>
                <w:rFonts w:ascii="Arial" w:hAnsi="Arial"/>
                <w:sz w:val="12"/>
                <w:szCs w:val="12"/>
              </w:rPr>
              <w:t>'</w:t>
            </w:r>
            <w:r>
              <w:rPr>
                <w:rFonts w:ascii="Arial" w:hAnsi="Arial"/>
                <w:sz w:val="12"/>
                <w:szCs w:val="12"/>
              </w:rPr>
              <w:t>я</w:t>
            </w:r>
          </w:p>
        </w:tc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sz w:val="12"/>
                <w:szCs w:val="12"/>
              </w:rPr>
              <w:lastRenderedPageBreak/>
              <w:t>По</w:t>
            </w:r>
            <w:r>
              <w:rPr>
                <w:rFonts w:ascii="Arial" w:hAnsi="Arial"/>
                <w:sz w:val="12"/>
                <w:szCs w:val="12"/>
              </w:rPr>
              <w:lastRenderedPageBreak/>
              <w:t xml:space="preserve"> батькові </w:t>
            </w:r>
            <w:r>
              <w:rPr>
                <w:rFonts w:ascii="Arial" w:hAnsi="Arial"/>
                <w:sz w:val="12"/>
                <w:szCs w:val="12"/>
              </w:rPr>
              <w:t>(</w:t>
            </w:r>
            <w:r>
              <w:rPr>
                <w:rFonts w:ascii="Arial" w:hAnsi="Arial"/>
                <w:sz w:val="12"/>
                <w:szCs w:val="12"/>
              </w:rPr>
              <w:t>за наявності</w:t>
            </w:r>
            <w:r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proofErr w:type="spellStart"/>
            <w:r>
              <w:rPr>
                <w:rFonts w:ascii="Arial" w:hAnsi="Arial"/>
                <w:sz w:val="12"/>
                <w:szCs w:val="12"/>
              </w:rPr>
              <w:lastRenderedPageBreak/>
              <w:t>Реєстра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ційний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lastRenderedPageBreak/>
              <w:t xml:space="preserve">номер </w:t>
            </w:r>
            <w:proofErr w:type="spellStart"/>
            <w:r>
              <w:rPr>
                <w:rFonts w:ascii="Arial" w:hAnsi="Arial"/>
                <w:color w:val="293A55"/>
                <w:sz w:val="12"/>
                <w:szCs w:val="12"/>
                <w:u w:color="293A55"/>
              </w:rPr>
              <w:t>облі</w:t>
            </w:r>
            <w:proofErr w:type="spellEnd"/>
            <w:r>
              <w:rPr>
                <w:rFonts w:ascii="Arial" w:hAnsi="Arial"/>
                <w:color w:val="293A55"/>
                <w:sz w:val="12"/>
                <w:szCs w:val="12"/>
                <w:u w:color="293A55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color w:val="293A55"/>
                <w:sz w:val="12"/>
                <w:szCs w:val="12"/>
                <w:u w:color="293A55"/>
              </w:rPr>
              <w:t>кової</w:t>
            </w:r>
            <w:proofErr w:type="spellEnd"/>
            <w:r>
              <w:rPr>
                <w:rFonts w:ascii="Arial" w:hAnsi="Arial"/>
                <w:color w:val="293A55"/>
                <w:sz w:val="12"/>
                <w:szCs w:val="12"/>
                <w:u w:color="293A55"/>
              </w:rPr>
              <w:t xml:space="preserve"> картки плат</w:t>
            </w:r>
            <w:r>
              <w:rPr>
                <w:rFonts w:ascii="Arial" w:hAnsi="Arial"/>
                <w:color w:val="293A55"/>
                <w:sz w:val="12"/>
                <w:szCs w:val="12"/>
                <w:u w:color="293A55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color w:val="293A55"/>
                <w:sz w:val="12"/>
                <w:szCs w:val="12"/>
                <w:u w:color="293A55"/>
              </w:rPr>
              <w:t>ника</w:t>
            </w:r>
            <w:proofErr w:type="spellEnd"/>
            <w:r>
              <w:rPr>
                <w:rFonts w:ascii="Arial" w:hAnsi="Arial"/>
                <w:color w:val="293A55"/>
                <w:sz w:val="12"/>
                <w:szCs w:val="12"/>
                <w:u w:color="293A55"/>
              </w:rPr>
              <w:t xml:space="preserve"> податків</w:t>
            </w:r>
            <w:r>
              <w:rPr>
                <w:rFonts w:ascii="Arial" w:hAnsi="Arial"/>
                <w:sz w:val="12"/>
                <w:szCs w:val="12"/>
              </w:rPr>
              <w:t xml:space="preserve"> або серія </w:t>
            </w:r>
            <w:r>
              <w:rPr>
                <w:rFonts w:ascii="Arial" w:hAnsi="Arial"/>
                <w:sz w:val="12"/>
                <w:szCs w:val="12"/>
              </w:rPr>
              <w:t>(</w:t>
            </w:r>
            <w:r>
              <w:rPr>
                <w:rFonts w:ascii="Arial" w:hAnsi="Arial"/>
                <w:sz w:val="12"/>
                <w:szCs w:val="12"/>
                <w:lang w:val="ru-RU"/>
              </w:rPr>
              <w:t xml:space="preserve">за </w:t>
            </w:r>
            <w:proofErr w:type="spellStart"/>
            <w:r>
              <w:rPr>
                <w:rFonts w:ascii="Arial" w:hAnsi="Arial"/>
                <w:sz w:val="12"/>
                <w:szCs w:val="12"/>
                <w:lang w:val="ru-RU"/>
              </w:rPr>
              <w:t>наяв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ності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) </w:t>
            </w:r>
            <w:r>
              <w:rPr>
                <w:rFonts w:ascii="Arial" w:hAnsi="Arial"/>
                <w:sz w:val="12"/>
                <w:szCs w:val="12"/>
              </w:rPr>
              <w:t>та номер пас</w:t>
            </w:r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порта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грома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дянина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України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lastRenderedPageBreak/>
              <w:t xml:space="preserve">Основне місце </w:t>
            </w:r>
            <w:r>
              <w:rPr>
                <w:rFonts w:ascii="Arial" w:hAnsi="Arial"/>
                <w:sz w:val="12"/>
                <w:szCs w:val="12"/>
              </w:rPr>
              <w:lastRenderedPageBreak/>
              <w:t xml:space="preserve">роботи </w:t>
            </w:r>
            <w:r>
              <w:rPr>
                <w:rFonts w:ascii="Arial" w:hAnsi="Arial"/>
                <w:sz w:val="12"/>
                <w:szCs w:val="12"/>
              </w:rPr>
              <w:t>- 1;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суміс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ництво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de-DE"/>
              </w:rPr>
              <w:t>- 2;</w:t>
            </w:r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 xml:space="preserve">фізична особа </w:t>
            </w:r>
            <w:r>
              <w:rPr>
                <w:rFonts w:ascii="Arial" w:hAnsi="Arial"/>
                <w:sz w:val="12"/>
                <w:szCs w:val="12"/>
              </w:rPr>
              <w:t xml:space="preserve">-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підпри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ємець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- 3;</w:t>
            </w:r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 xml:space="preserve">за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цивіль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>но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>право</w:t>
            </w:r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вим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дого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вором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- 4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lastRenderedPageBreak/>
              <w:t>Дані листка непрацездатності</w:t>
            </w: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>При</w:t>
            </w:r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 xml:space="preserve">чина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lastRenderedPageBreak/>
              <w:t>непра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цездат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>ності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lastRenderedPageBreak/>
              <w:t>Період непрацездатності</w:t>
            </w:r>
          </w:p>
        </w:tc>
        <w:tc>
          <w:tcPr>
            <w:tcW w:w="1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>Кількість днів</w:t>
            </w:r>
            <w:r>
              <w:rPr>
                <w:rFonts w:ascii="Arial" w:hAnsi="Arial"/>
                <w:sz w:val="12"/>
                <w:szCs w:val="12"/>
              </w:rPr>
              <w:t xml:space="preserve">, </w:t>
            </w:r>
            <w:r>
              <w:rPr>
                <w:rFonts w:ascii="Arial" w:hAnsi="Arial"/>
                <w:sz w:val="12"/>
                <w:szCs w:val="12"/>
              </w:rPr>
              <w:t>що підлягають оплаті</w:t>
            </w:r>
          </w:p>
        </w:tc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 xml:space="preserve">Сума </w:t>
            </w:r>
            <w:r>
              <w:rPr>
                <w:rFonts w:ascii="Arial" w:hAnsi="Arial"/>
                <w:sz w:val="12"/>
                <w:szCs w:val="12"/>
              </w:rPr>
              <w:t>(</w:t>
            </w:r>
            <w:r>
              <w:rPr>
                <w:rFonts w:ascii="Arial" w:hAnsi="Arial"/>
                <w:sz w:val="12"/>
                <w:szCs w:val="12"/>
              </w:rPr>
              <w:t xml:space="preserve">в </w:t>
            </w:r>
            <w:r>
              <w:rPr>
                <w:rFonts w:ascii="Arial" w:hAnsi="Arial"/>
                <w:sz w:val="12"/>
                <w:szCs w:val="12"/>
              </w:rPr>
              <w:t>гривнях з копійками</w:t>
            </w:r>
            <w:r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 xml:space="preserve">У тому числі постраждалим на </w:t>
            </w:r>
            <w:r>
              <w:rPr>
                <w:rFonts w:ascii="Arial" w:hAnsi="Arial"/>
                <w:sz w:val="12"/>
                <w:szCs w:val="12"/>
              </w:rPr>
              <w:lastRenderedPageBreak/>
              <w:t>ЧАЕС</w:t>
            </w:r>
          </w:p>
        </w:tc>
        <w:tc>
          <w:tcPr>
            <w:tcW w:w="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lastRenderedPageBreak/>
              <w:t xml:space="preserve">Номер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посвід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lastRenderedPageBreak/>
              <w:t>чення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ЧАЕС</w:t>
            </w:r>
          </w:p>
        </w:tc>
        <w:tc>
          <w:tcPr>
            <w:tcW w:w="6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lastRenderedPageBreak/>
              <w:t>Дата направ</w:t>
            </w:r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lastRenderedPageBreak/>
              <w:t>лення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на МСЕК </w:t>
            </w:r>
            <w:r>
              <w:rPr>
                <w:rFonts w:ascii="Arial" w:hAnsi="Arial"/>
                <w:sz w:val="12"/>
                <w:szCs w:val="12"/>
              </w:rPr>
              <w:t>(</w:t>
            </w:r>
            <w:r>
              <w:rPr>
                <w:rFonts w:ascii="Arial" w:hAnsi="Arial"/>
                <w:sz w:val="12"/>
                <w:szCs w:val="12"/>
                <w:lang w:val="ru-RU"/>
              </w:rPr>
              <w:t xml:space="preserve">за </w:t>
            </w:r>
            <w:proofErr w:type="spellStart"/>
            <w:r>
              <w:rPr>
                <w:rFonts w:ascii="Arial" w:hAnsi="Arial"/>
                <w:sz w:val="12"/>
                <w:szCs w:val="12"/>
                <w:lang w:val="ru-RU"/>
              </w:rPr>
              <w:t>наяв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ності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lastRenderedPageBreak/>
              <w:t xml:space="preserve">Страховий стаж </w:t>
            </w:r>
            <w:r>
              <w:rPr>
                <w:rFonts w:ascii="Arial" w:hAnsi="Arial"/>
                <w:sz w:val="12"/>
                <w:szCs w:val="12"/>
              </w:rPr>
              <w:t>(</w:t>
            </w:r>
            <w:r>
              <w:rPr>
                <w:rFonts w:ascii="Arial" w:hAnsi="Arial"/>
                <w:sz w:val="12"/>
                <w:szCs w:val="12"/>
              </w:rPr>
              <w:t>у повних місяцях</w:t>
            </w:r>
            <w:r>
              <w:rPr>
                <w:rFonts w:ascii="Arial" w:hAnsi="Arial"/>
                <w:sz w:val="12"/>
                <w:szCs w:val="12"/>
              </w:rPr>
              <w:t>)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/>
          <w:jc w:val="center"/>
        </w:trPr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>серія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>номер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>пер</w:t>
            </w:r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  <w:lang w:val="ru-RU"/>
              </w:rPr>
              <w:t>винний</w:t>
            </w:r>
            <w:proofErr w:type="spellEnd"/>
            <w:r>
              <w:rPr>
                <w:rFonts w:ascii="Arial" w:hAnsi="Arial"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 xml:space="preserve">(1),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продов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ження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(2)</w:t>
            </w:r>
          </w:p>
        </w:tc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 xml:space="preserve">з </w:t>
            </w:r>
            <w:r>
              <w:rPr>
                <w:rFonts w:ascii="Arial" w:hAnsi="Arial"/>
                <w:sz w:val="12"/>
                <w:szCs w:val="12"/>
              </w:rPr>
              <w:t>(</w:t>
            </w:r>
            <w:r>
              <w:rPr>
                <w:rFonts w:ascii="Arial" w:hAnsi="Arial"/>
                <w:sz w:val="12"/>
                <w:szCs w:val="12"/>
              </w:rPr>
              <w:t>дата</w:t>
            </w:r>
            <w:r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 xml:space="preserve">по </w:t>
            </w:r>
            <w:r>
              <w:rPr>
                <w:rFonts w:ascii="Arial" w:hAnsi="Arial"/>
                <w:sz w:val="12"/>
                <w:szCs w:val="12"/>
              </w:rPr>
              <w:t>(</w:t>
            </w:r>
            <w:r>
              <w:rPr>
                <w:rFonts w:ascii="Arial" w:hAnsi="Arial"/>
                <w:sz w:val="12"/>
                <w:szCs w:val="12"/>
              </w:rPr>
              <w:t>дата</w:t>
            </w:r>
            <w:r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proofErr w:type="spellStart"/>
            <w:r>
              <w:rPr>
                <w:rFonts w:ascii="Arial" w:hAnsi="Arial"/>
                <w:sz w:val="12"/>
                <w:szCs w:val="12"/>
              </w:rPr>
              <w:t>всьо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>го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  <w:lang w:val="ru-RU"/>
              </w:rPr>
              <w:t>у т</w:t>
            </w:r>
            <w:r>
              <w:rPr>
                <w:rFonts w:ascii="Arial" w:hAnsi="Arial"/>
                <w:sz w:val="12"/>
                <w:szCs w:val="12"/>
              </w:rPr>
              <w:t xml:space="preserve">. </w:t>
            </w:r>
            <w:r>
              <w:rPr>
                <w:rFonts w:ascii="Arial" w:hAnsi="Arial"/>
                <w:sz w:val="12"/>
                <w:szCs w:val="12"/>
              </w:rPr>
              <w:t>ч</w:t>
            </w:r>
            <w:r>
              <w:rPr>
                <w:rFonts w:ascii="Arial" w:hAnsi="Arial"/>
                <w:sz w:val="12"/>
                <w:szCs w:val="12"/>
              </w:rPr>
              <w:t xml:space="preserve">. </w:t>
            </w:r>
            <w:r>
              <w:rPr>
                <w:rFonts w:ascii="Arial" w:hAnsi="Arial"/>
                <w:sz w:val="12"/>
                <w:szCs w:val="12"/>
              </w:rPr>
              <w:t xml:space="preserve">за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рах</w:t>
            </w:r>
            <w:proofErr w:type="gramStart"/>
            <w:r>
              <w:rPr>
                <w:rFonts w:ascii="Arial" w:hAnsi="Arial"/>
                <w:sz w:val="12"/>
                <w:szCs w:val="12"/>
              </w:rPr>
              <w:t>у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proofErr w:type="gramEnd"/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нок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коштів Пенсій</w:t>
            </w:r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 xml:space="preserve">ного фонду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Укра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їни</w:t>
            </w:r>
            <w:proofErr w:type="spellEnd"/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>всього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  <w:lang w:val="ru-RU"/>
              </w:rPr>
              <w:t>у т</w:t>
            </w:r>
            <w:r>
              <w:rPr>
                <w:rFonts w:ascii="Arial" w:hAnsi="Arial"/>
                <w:sz w:val="12"/>
                <w:szCs w:val="12"/>
              </w:rPr>
              <w:t xml:space="preserve">. </w:t>
            </w:r>
            <w:r>
              <w:rPr>
                <w:rFonts w:ascii="Arial" w:hAnsi="Arial"/>
                <w:sz w:val="12"/>
                <w:szCs w:val="12"/>
              </w:rPr>
              <w:t>ч</w:t>
            </w:r>
            <w:r>
              <w:rPr>
                <w:rFonts w:ascii="Arial" w:hAnsi="Arial"/>
                <w:sz w:val="12"/>
                <w:szCs w:val="12"/>
              </w:rPr>
              <w:t xml:space="preserve">. </w:t>
            </w:r>
            <w:r>
              <w:rPr>
                <w:rFonts w:ascii="Arial" w:hAnsi="Arial"/>
                <w:sz w:val="12"/>
                <w:szCs w:val="12"/>
              </w:rPr>
              <w:t xml:space="preserve">за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рах</w:t>
            </w:r>
            <w:proofErr w:type="gramStart"/>
            <w:r>
              <w:rPr>
                <w:rFonts w:ascii="Arial" w:hAnsi="Arial"/>
                <w:sz w:val="12"/>
                <w:szCs w:val="12"/>
              </w:rPr>
              <w:t>у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proofErr w:type="gramEnd"/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нок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коштів Пенсій</w:t>
            </w:r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 xml:space="preserve">ного фонду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Укра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їни</w:t>
            </w:r>
            <w:proofErr w:type="spellEnd"/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>дні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 xml:space="preserve">Сума </w:t>
            </w:r>
            <w:r>
              <w:rPr>
                <w:rFonts w:ascii="Arial" w:hAnsi="Arial"/>
                <w:sz w:val="12"/>
                <w:szCs w:val="12"/>
              </w:rPr>
              <w:t>(</w:t>
            </w:r>
            <w:r>
              <w:rPr>
                <w:rFonts w:ascii="Arial" w:hAnsi="Arial"/>
                <w:sz w:val="12"/>
                <w:szCs w:val="12"/>
              </w:rPr>
              <w:t>в грив</w:t>
            </w:r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нях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з копій</w:t>
            </w:r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>ками</w:t>
            </w:r>
            <w:r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6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6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proofErr w:type="spellStart"/>
            <w:r>
              <w:rPr>
                <w:rFonts w:ascii="Arial" w:hAnsi="Arial"/>
                <w:sz w:val="12"/>
                <w:szCs w:val="12"/>
                <w:lang w:val="ru-RU"/>
              </w:rPr>
              <w:t>загал</w:t>
            </w:r>
            <w:proofErr w:type="gramStart"/>
            <w:r>
              <w:rPr>
                <w:rFonts w:ascii="Arial" w:hAnsi="Arial"/>
                <w:sz w:val="12"/>
                <w:szCs w:val="12"/>
                <w:lang w:val="ru-RU"/>
              </w:rPr>
              <w:t>ь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proofErr w:type="gramEnd"/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>ний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2"/>
                <w:szCs w:val="12"/>
              </w:rPr>
              <w:t xml:space="preserve">за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остан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t xml:space="preserve">ні </w:t>
            </w:r>
            <w:r>
              <w:rPr>
                <w:rFonts w:ascii="Arial" w:hAnsi="Arial"/>
                <w:sz w:val="12"/>
                <w:szCs w:val="12"/>
              </w:rPr>
              <w:t xml:space="preserve">12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міся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ців</w:t>
            </w:r>
            <w:proofErr w:type="spellEnd"/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2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3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4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5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6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7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8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9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10</w:t>
            </w: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12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15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17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18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20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21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22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  <w:jc w:val="center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1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  <w:proofErr w:type="spellStart"/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>Войтюк</w:t>
            </w:r>
            <w:proofErr w:type="spellEnd"/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color w:val="1F3864"/>
                <w:sz w:val="16"/>
                <w:szCs w:val="16"/>
                <w:u w:color="1F3864"/>
                <w:lang w:val="ru-RU"/>
              </w:rPr>
              <w:t>Олена</w:t>
            </w:r>
            <w:proofErr w:type="spellEnd"/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Дмитрівна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5555500007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1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>1234567-1234543201-1</w:t>
            </w: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lastRenderedPageBreak/>
              <w:t xml:space="preserve">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lastRenderedPageBreak/>
              <w:t xml:space="preserve">1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1 </w:t>
            </w: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15.10.2025 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>22.10.2025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  <w:lang w:val="en-US"/>
              </w:rPr>
              <w:t xml:space="preserve">8000,00 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  <w:lang w:val="en-US"/>
              </w:rPr>
              <w:t xml:space="preserve">3000,00 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140 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12 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lastRenderedPageBreak/>
              <w:t xml:space="preserve"> 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/>
          <w:jc w:val="center"/>
        </w:trPr>
        <w:tc>
          <w:tcPr>
            <w:tcW w:w="11202" w:type="dxa"/>
            <w:gridSpan w:val="1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 w:rsidRPr="006233C3">
              <w:rPr>
                <w:rFonts w:ascii="Arial" w:hAnsi="Arial"/>
                <w:sz w:val="15"/>
                <w:szCs w:val="15"/>
                <w:lang w:val="ru-RU"/>
              </w:rPr>
              <w:t>____________</w:t>
            </w:r>
            <w:r>
              <w:br/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  <w:sz w:val="15"/>
                <w:szCs w:val="15"/>
              </w:rPr>
              <w:t xml:space="preserve"> Не застосовується для листка непрацездатності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сформованого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виданого в Електронному реє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>стр</w:t>
            </w:r>
            <w:proofErr w:type="gramEnd"/>
            <w:r>
              <w:rPr>
                <w:rFonts w:ascii="Arial" w:hAnsi="Arial"/>
                <w:sz w:val="15"/>
                <w:szCs w:val="15"/>
              </w:rPr>
              <w:t>і листків непрацездатності</w:t>
            </w:r>
            <w:r>
              <w:rPr>
                <w:rFonts w:ascii="Arial" w:hAnsi="Arial"/>
                <w:sz w:val="15"/>
                <w:szCs w:val="15"/>
              </w:rPr>
              <w:t>.</w:t>
            </w:r>
          </w:p>
          <w:p w:rsidR="0033091E" w:rsidRDefault="00595F63">
            <w:pPr>
              <w:spacing w:after="75"/>
              <w:jc w:val="both"/>
            </w:pPr>
            <w:r>
              <w:rPr>
                <w:rFonts w:ascii="Arial" w:hAnsi="Arial"/>
                <w:vertAlign w:val="superscript"/>
              </w:rPr>
              <w:t>3</w:t>
            </w:r>
            <w:r>
              <w:rPr>
                <w:rFonts w:ascii="Arial" w:hAnsi="Arial"/>
                <w:sz w:val="15"/>
                <w:szCs w:val="15"/>
              </w:rPr>
              <w:t xml:space="preserve"> Причина непрацездатності відображається за даними листка не</w:t>
            </w:r>
            <w:r>
              <w:rPr>
                <w:rFonts w:ascii="Arial" w:hAnsi="Arial"/>
                <w:sz w:val="15"/>
                <w:szCs w:val="15"/>
              </w:rPr>
              <w:t>працездатності</w:t>
            </w:r>
            <w:r>
              <w:rPr>
                <w:rFonts w:ascii="Arial" w:hAnsi="Arial"/>
                <w:sz w:val="15"/>
                <w:szCs w:val="15"/>
              </w:rPr>
              <w:t>:</w:t>
            </w:r>
          </w:p>
          <w:p w:rsidR="0033091E" w:rsidRDefault="00595F63">
            <w:pPr>
              <w:spacing w:after="75"/>
              <w:jc w:val="both"/>
            </w:pPr>
            <w:r>
              <w:rPr>
                <w:rFonts w:ascii="Arial" w:hAnsi="Arial"/>
                <w:sz w:val="15"/>
                <w:szCs w:val="15"/>
              </w:rPr>
              <w:t>виданого на паперовому носії</w:t>
            </w:r>
            <w:r>
              <w:rPr>
                <w:rFonts w:ascii="Arial" w:hAnsi="Arial"/>
                <w:sz w:val="15"/>
                <w:szCs w:val="15"/>
              </w:rPr>
              <w:t xml:space="preserve">: 1 - </w:t>
            </w:r>
            <w:r>
              <w:rPr>
                <w:rFonts w:ascii="Arial" w:hAnsi="Arial"/>
                <w:sz w:val="15"/>
                <w:szCs w:val="15"/>
              </w:rPr>
              <w:t>загальне захворювання</w:t>
            </w:r>
            <w:r>
              <w:rPr>
                <w:rFonts w:ascii="Arial" w:hAnsi="Arial"/>
                <w:sz w:val="15"/>
                <w:szCs w:val="15"/>
              </w:rPr>
              <w:t xml:space="preserve">; 3 - </w:t>
            </w:r>
            <w:r>
              <w:rPr>
                <w:rFonts w:ascii="Arial" w:hAnsi="Arial"/>
                <w:sz w:val="15"/>
                <w:szCs w:val="15"/>
              </w:rPr>
              <w:t>захворювання внаслідок аварії на ЧАЕС</w:t>
            </w:r>
            <w:r>
              <w:rPr>
                <w:rFonts w:ascii="Arial" w:hAnsi="Arial"/>
                <w:sz w:val="15"/>
                <w:szCs w:val="15"/>
              </w:rPr>
              <w:t xml:space="preserve">; 5 - </w:t>
            </w:r>
            <w:r>
              <w:rPr>
                <w:rFonts w:ascii="Arial" w:hAnsi="Arial"/>
                <w:sz w:val="15"/>
                <w:szCs w:val="15"/>
              </w:rPr>
              <w:t>невиробничі травми</w:t>
            </w:r>
            <w:r>
              <w:rPr>
                <w:rFonts w:ascii="Arial" w:hAnsi="Arial"/>
                <w:sz w:val="15"/>
                <w:szCs w:val="15"/>
              </w:rPr>
              <w:t xml:space="preserve">; 6 - </w:t>
            </w:r>
            <w:r>
              <w:rPr>
                <w:rFonts w:ascii="Arial" w:hAnsi="Arial"/>
                <w:sz w:val="15"/>
                <w:szCs w:val="15"/>
              </w:rPr>
              <w:t xml:space="preserve">контакт з хворими на інфекційні захворювання та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бактеріоносійство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; 7 - </w:t>
            </w:r>
            <w:r>
              <w:rPr>
                <w:rFonts w:ascii="Arial" w:hAnsi="Arial"/>
                <w:sz w:val="15"/>
                <w:szCs w:val="15"/>
              </w:rPr>
              <w:t>санаторно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rPr>
                <w:rFonts w:ascii="Arial" w:hAnsi="Arial"/>
                <w:sz w:val="15"/>
                <w:szCs w:val="15"/>
              </w:rPr>
              <w:t>курортне лікування</w:t>
            </w:r>
            <w:r>
              <w:rPr>
                <w:rFonts w:ascii="Arial" w:hAnsi="Arial"/>
                <w:sz w:val="15"/>
                <w:szCs w:val="15"/>
              </w:rPr>
              <w:t xml:space="preserve">; 9 - </w:t>
            </w:r>
            <w:r>
              <w:rPr>
                <w:rFonts w:ascii="Arial" w:hAnsi="Arial"/>
                <w:sz w:val="15"/>
                <w:szCs w:val="15"/>
              </w:rPr>
              <w:t>ортопед</w:t>
            </w:r>
            <w:r>
              <w:rPr>
                <w:rFonts w:ascii="Arial" w:hAnsi="Arial"/>
                <w:sz w:val="15"/>
                <w:szCs w:val="15"/>
              </w:rPr>
              <w:t>ичне протезування</w:t>
            </w:r>
            <w:r>
              <w:rPr>
                <w:rFonts w:ascii="Arial" w:hAnsi="Arial"/>
                <w:sz w:val="15"/>
                <w:szCs w:val="15"/>
              </w:rPr>
              <w:t xml:space="preserve">; 10 - </w:t>
            </w:r>
            <w:r>
              <w:rPr>
                <w:rFonts w:ascii="Arial" w:hAnsi="Arial"/>
                <w:sz w:val="15"/>
                <w:szCs w:val="15"/>
              </w:rPr>
              <w:t>догляд</w:t>
            </w:r>
            <w:r>
              <w:rPr>
                <w:rFonts w:ascii="Arial" w:hAnsi="Arial"/>
                <w:sz w:val="15"/>
                <w:szCs w:val="15"/>
              </w:rPr>
              <w:t xml:space="preserve">; 11 - </w:t>
            </w:r>
            <w:r>
              <w:rPr>
                <w:rFonts w:ascii="Arial" w:hAnsi="Arial"/>
                <w:sz w:val="15"/>
                <w:szCs w:val="15"/>
              </w:rPr>
              <w:t xml:space="preserve">ізоляція від </w:t>
            </w:r>
            <w:r>
              <w:rPr>
                <w:rFonts w:ascii="Arial" w:hAnsi="Arial"/>
                <w:sz w:val="15"/>
                <w:szCs w:val="15"/>
              </w:rPr>
              <w:t>COVID-19;</w:t>
            </w:r>
          </w:p>
          <w:p w:rsidR="0033091E" w:rsidRDefault="00595F63">
            <w:pPr>
              <w:spacing w:after="75"/>
              <w:jc w:val="both"/>
            </w:pPr>
            <w:r>
              <w:rPr>
                <w:rFonts w:ascii="Arial" w:hAnsi="Arial"/>
                <w:sz w:val="15"/>
                <w:szCs w:val="15"/>
              </w:rPr>
              <w:t>сформованого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виданого в Електронному реєстрі листків непрацездатності</w:t>
            </w:r>
            <w:r>
              <w:rPr>
                <w:rFonts w:ascii="Arial" w:hAnsi="Arial"/>
                <w:sz w:val="15"/>
                <w:szCs w:val="15"/>
              </w:rPr>
              <w:t xml:space="preserve">: 1 - </w:t>
            </w:r>
            <w:r>
              <w:rPr>
                <w:rFonts w:ascii="Arial" w:hAnsi="Arial"/>
                <w:sz w:val="15"/>
                <w:szCs w:val="15"/>
              </w:rPr>
              <w:t>тимчасова непрацездатність внаслідок захворювання або травми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що не пов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язані з нещасним випадком на виробництві</w:t>
            </w:r>
            <w:r>
              <w:rPr>
                <w:rFonts w:ascii="Arial" w:hAnsi="Arial"/>
                <w:sz w:val="15"/>
                <w:szCs w:val="15"/>
              </w:rPr>
              <w:t xml:space="preserve">; 3 - </w:t>
            </w:r>
            <w:r>
              <w:rPr>
                <w:rFonts w:ascii="Arial" w:hAnsi="Arial"/>
                <w:sz w:val="15"/>
                <w:szCs w:val="15"/>
              </w:rPr>
              <w:t>нео</w:t>
            </w:r>
            <w:r>
              <w:rPr>
                <w:rFonts w:ascii="Arial" w:hAnsi="Arial"/>
                <w:sz w:val="15"/>
                <w:szCs w:val="15"/>
              </w:rPr>
              <w:t>бхідність догляду за хворою дитиною</w:t>
            </w:r>
            <w:r>
              <w:rPr>
                <w:rFonts w:ascii="Arial" w:hAnsi="Arial"/>
                <w:sz w:val="15"/>
                <w:szCs w:val="15"/>
              </w:rPr>
              <w:t xml:space="preserve">; 4 - </w:t>
            </w:r>
            <w:r>
              <w:rPr>
                <w:rFonts w:ascii="Arial" w:hAnsi="Arial"/>
                <w:sz w:val="15"/>
                <w:szCs w:val="15"/>
              </w:rPr>
              <w:t xml:space="preserve">необхідність догляду за дитиною віком до трьох років або дитиною з інвалідністю віком до </w:t>
            </w:r>
            <w:r>
              <w:rPr>
                <w:rFonts w:ascii="Arial" w:hAnsi="Arial"/>
                <w:sz w:val="15"/>
                <w:szCs w:val="15"/>
              </w:rPr>
              <w:t xml:space="preserve">18 </w:t>
            </w:r>
            <w:r>
              <w:rPr>
                <w:rFonts w:ascii="Arial" w:hAnsi="Arial"/>
                <w:sz w:val="15"/>
                <w:szCs w:val="15"/>
              </w:rPr>
              <w:t>років у разі хвороби матері або іншої особи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яка доглядає за такою дитиною</w:t>
            </w:r>
            <w:r>
              <w:rPr>
                <w:rFonts w:ascii="Arial" w:hAnsi="Arial"/>
                <w:sz w:val="15"/>
                <w:szCs w:val="15"/>
              </w:rPr>
              <w:t xml:space="preserve">; 5 - </w:t>
            </w:r>
            <w:r>
              <w:rPr>
                <w:rFonts w:ascii="Arial" w:hAnsi="Arial"/>
                <w:sz w:val="15"/>
                <w:szCs w:val="15"/>
              </w:rPr>
              <w:t>необхідність догляду за хворим членом сім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ї</w:t>
            </w:r>
            <w:r>
              <w:rPr>
                <w:rFonts w:ascii="Arial" w:hAnsi="Arial"/>
                <w:sz w:val="15"/>
                <w:szCs w:val="15"/>
              </w:rPr>
              <w:t xml:space="preserve">; 6 - </w:t>
            </w:r>
            <w:r>
              <w:rPr>
                <w:rFonts w:ascii="Arial" w:hAnsi="Arial"/>
                <w:sz w:val="15"/>
                <w:szCs w:val="15"/>
              </w:rPr>
              <w:t>карантин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встановлений відповідно до законодавства</w:t>
            </w:r>
            <w:r>
              <w:rPr>
                <w:rFonts w:ascii="Arial" w:hAnsi="Arial"/>
                <w:sz w:val="15"/>
                <w:szCs w:val="15"/>
              </w:rPr>
              <w:t xml:space="preserve">; 7 - </w:t>
            </w:r>
            <w:r>
              <w:rPr>
                <w:rFonts w:ascii="Arial" w:hAnsi="Arial"/>
                <w:sz w:val="15"/>
                <w:szCs w:val="15"/>
              </w:rPr>
              <w:t>перебування в самоізоляції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обсервації під час дії карантину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 xml:space="preserve">встановленого Кабінетом Міністрів України з метою запобігання поширенню гострої респіраторної хвороби </w:t>
            </w:r>
            <w:r>
              <w:rPr>
                <w:rFonts w:ascii="Arial" w:hAnsi="Arial"/>
                <w:sz w:val="15"/>
                <w:szCs w:val="15"/>
                <w:lang w:val="da-DK"/>
              </w:rPr>
              <w:t xml:space="preserve">COVID-19, </w:t>
            </w:r>
            <w:r>
              <w:rPr>
                <w:rFonts w:ascii="Arial" w:hAnsi="Arial"/>
                <w:sz w:val="15"/>
                <w:szCs w:val="15"/>
              </w:rPr>
              <w:t xml:space="preserve">спричиненої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коронавірусом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5"/>
                <w:szCs w:val="15"/>
                <w:lang w:val="da-DK"/>
              </w:rPr>
              <w:t xml:space="preserve">SARS-CoV-2; 8 - </w:t>
            </w:r>
            <w:r>
              <w:rPr>
                <w:rFonts w:ascii="Arial" w:hAnsi="Arial"/>
                <w:sz w:val="15"/>
                <w:szCs w:val="15"/>
              </w:rPr>
              <w:t>тимчасове переведення застрахованої особи відповідно до медичного висновку на легшу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нижчеоплачувану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роботу</w:t>
            </w:r>
            <w:r>
              <w:rPr>
                <w:rFonts w:ascii="Arial" w:hAnsi="Arial"/>
                <w:sz w:val="15"/>
                <w:szCs w:val="15"/>
              </w:rPr>
              <w:t xml:space="preserve">; 9 - </w:t>
            </w:r>
            <w:r>
              <w:rPr>
                <w:rFonts w:ascii="Arial" w:hAnsi="Arial"/>
                <w:sz w:val="15"/>
                <w:szCs w:val="15"/>
              </w:rPr>
              <w:t>перебування у відділенні санаторно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 w:rsidRPr="006233C3">
              <w:rPr>
                <w:rFonts w:ascii="Arial" w:hAnsi="Arial"/>
                <w:sz w:val="15"/>
                <w:szCs w:val="15"/>
              </w:rPr>
              <w:t>курортного закладу</w:t>
            </w:r>
            <w:r>
              <w:rPr>
                <w:rFonts w:ascii="Arial" w:hAnsi="Arial"/>
                <w:sz w:val="15"/>
                <w:szCs w:val="15"/>
              </w:rPr>
              <w:t xml:space="preserve">; 10 - </w:t>
            </w:r>
            <w:r>
              <w:rPr>
                <w:rFonts w:ascii="Arial" w:hAnsi="Arial"/>
                <w:sz w:val="15"/>
                <w:szCs w:val="15"/>
              </w:rPr>
              <w:t>протезування з поміщенням у стаціонар про</w:t>
            </w:r>
            <w:r>
              <w:rPr>
                <w:rFonts w:ascii="Arial" w:hAnsi="Arial"/>
                <w:sz w:val="15"/>
                <w:szCs w:val="15"/>
              </w:rPr>
              <w:t>тезно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rPr>
                <w:rFonts w:ascii="Arial" w:hAnsi="Arial"/>
                <w:sz w:val="15"/>
                <w:szCs w:val="15"/>
              </w:rPr>
              <w:t>ортопедичного підприємства</w:t>
            </w:r>
            <w:r>
              <w:rPr>
                <w:rFonts w:ascii="Arial" w:hAnsi="Arial"/>
                <w:sz w:val="15"/>
                <w:szCs w:val="15"/>
              </w:rPr>
              <w:t>.</w:t>
            </w:r>
          </w:p>
        </w:tc>
        <w:tc>
          <w:tcPr>
            <w:tcW w:w="262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402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Керівник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>уповноважена особа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підпис</w:t>
            </w:r>
          </w:p>
        </w:tc>
        <w:tc>
          <w:tcPr>
            <w:tcW w:w="4885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 ПРІЗВИЩЕ</w:t>
            </w:r>
          </w:p>
        </w:tc>
        <w:tc>
          <w:tcPr>
            <w:tcW w:w="2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bookmarkEnd w:id="1"/>
    </w:tbl>
    <w:p w:rsidR="0033091E" w:rsidRDefault="0033091E">
      <w:pPr>
        <w:pStyle w:val="3"/>
        <w:widowControl w:val="0"/>
        <w:spacing w:after="225" w:line="240" w:lineRule="auto"/>
        <w:ind w:left="115" w:hanging="115"/>
        <w:jc w:val="center"/>
      </w:pPr>
    </w:p>
    <w:p w:rsidR="0033091E" w:rsidRDefault="0033091E">
      <w:pPr>
        <w:pStyle w:val="3"/>
        <w:spacing w:after="225"/>
        <w:jc w:val="center"/>
        <w:rPr>
          <w:rFonts w:ascii="Arial" w:eastAsia="Arial" w:hAnsi="Arial" w:cs="Arial"/>
          <w:color w:val="000000"/>
          <w:sz w:val="32"/>
          <w:szCs w:val="32"/>
          <w:u w:color="000000"/>
        </w:rPr>
      </w:pPr>
      <w:bookmarkStart w:id="2" w:name="bookmark3"/>
    </w:p>
    <w:p w:rsidR="0033091E" w:rsidRDefault="0033091E">
      <w:pPr>
        <w:pStyle w:val="3"/>
        <w:spacing w:after="225"/>
        <w:jc w:val="center"/>
        <w:rPr>
          <w:rFonts w:ascii="Arial" w:eastAsia="Arial" w:hAnsi="Arial" w:cs="Arial"/>
          <w:color w:val="000000"/>
          <w:sz w:val="32"/>
          <w:szCs w:val="32"/>
          <w:u w:color="000000"/>
        </w:rPr>
      </w:pPr>
    </w:p>
    <w:p w:rsidR="0033091E" w:rsidRDefault="00595F63">
      <w:pPr>
        <w:pStyle w:val="3"/>
        <w:spacing w:after="225"/>
        <w:jc w:val="center"/>
      </w:pPr>
      <w:r>
        <w:rPr>
          <w:rFonts w:ascii="Arial" w:hAnsi="Arial"/>
          <w:color w:val="000000"/>
          <w:sz w:val="32"/>
          <w:szCs w:val="32"/>
          <w:u w:color="000000"/>
        </w:rPr>
        <w:t xml:space="preserve">II. </w:t>
      </w:r>
      <w:r>
        <w:rPr>
          <w:rFonts w:ascii="Arial" w:hAnsi="Arial"/>
          <w:color w:val="000000"/>
          <w:sz w:val="32"/>
          <w:szCs w:val="32"/>
          <w:u w:color="000000"/>
        </w:rPr>
        <w:t>Допомога по вагітності та пологах</w:t>
      </w:r>
    </w:p>
    <w:tbl>
      <w:tblPr>
        <w:tblStyle w:val="TableNormal"/>
        <w:tblW w:w="13823" w:type="dxa"/>
        <w:jc w:val="center"/>
        <w:tblInd w:w="2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586"/>
        <w:gridCol w:w="611"/>
        <w:gridCol w:w="935"/>
        <w:gridCol w:w="836"/>
        <w:gridCol w:w="819"/>
        <w:gridCol w:w="697"/>
        <w:gridCol w:w="699"/>
        <w:gridCol w:w="819"/>
        <w:gridCol w:w="849"/>
        <w:gridCol w:w="207"/>
        <w:gridCol w:w="490"/>
        <w:gridCol w:w="1152"/>
        <w:gridCol w:w="764"/>
        <w:gridCol w:w="756"/>
        <w:gridCol w:w="673"/>
        <w:gridCol w:w="904"/>
        <w:gridCol w:w="706"/>
        <w:gridCol w:w="608"/>
        <w:gridCol w:w="180"/>
      </w:tblGrid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/>
          <w:jc w:val="center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N </w:t>
            </w:r>
            <w:r>
              <w:rPr>
                <w:rFonts w:ascii="Arial" w:hAnsi="Arial"/>
                <w:sz w:val="15"/>
                <w:szCs w:val="15"/>
              </w:rPr>
              <w:t>з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п</w:t>
            </w:r>
          </w:p>
        </w:tc>
        <w:tc>
          <w:tcPr>
            <w:tcW w:w="5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proofErr w:type="spellStart"/>
            <w:r>
              <w:rPr>
                <w:rFonts w:ascii="Arial" w:hAnsi="Arial"/>
                <w:sz w:val="15"/>
                <w:szCs w:val="15"/>
              </w:rPr>
              <w:t>Пріз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>вище</w:t>
            </w:r>
          </w:p>
        </w:tc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Влас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>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По батькові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за наявності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proofErr w:type="spellStart"/>
            <w:r>
              <w:rPr>
                <w:rFonts w:ascii="Arial" w:hAnsi="Arial"/>
                <w:sz w:val="15"/>
                <w:szCs w:val="15"/>
              </w:rPr>
              <w:t>Реєстра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ційний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номер </w:t>
            </w:r>
            <w:proofErr w:type="spellStart"/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облі</w:t>
            </w:r>
            <w:proofErr w:type="spellEnd"/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кової</w:t>
            </w:r>
            <w:proofErr w:type="spellEnd"/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 xml:space="preserve"> картки плат</w:t>
            </w:r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ника</w:t>
            </w:r>
            <w:proofErr w:type="spellEnd"/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подат</w:t>
            </w:r>
            <w:proofErr w:type="spellEnd"/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ків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або серія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  <w:lang w:val="ru-RU"/>
              </w:rPr>
              <w:t xml:space="preserve">за </w:t>
            </w:r>
            <w:proofErr w:type="spellStart"/>
            <w:r>
              <w:rPr>
                <w:rFonts w:ascii="Arial" w:hAnsi="Arial"/>
                <w:sz w:val="15"/>
                <w:szCs w:val="15"/>
                <w:lang w:val="ru-RU"/>
              </w:rPr>
              <w:t>наяв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ності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) </w:t>
            </w:r>
            <w:r>
              <w:rPr>
                <w:rFonts w:ascii="Arial" w:hAnsi="Arial"/>
                <w:sz w:val="15"/>
                <w:szCs w:val="15"/>
              </w:rPr>
              <w:t>та номер пас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порта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грома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дянина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Укра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їни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Основне місце роботи </w:t>
            </w:r>
            <w:r>
              <w:rPr>
                <w:rFonts w:ascii="Arial" w:hAnsi="Arial"/>
                <w:sz w:val="15"/>
                <w:szCs w:val="15"/>
              </w:rPr>
              <w:t>- 1;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суміс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ництво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5"/>
                <w:szCs w:val="15"/>
                <w:lang w:val="de-DE"/>
              </w:rPr>
              <w:t>- 2;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 xml:space="preserve">фізична особа </w:t>
            </w:r>
            <w:r>
              <w:rPr>
                <w:rFonts w:ascii="Arial" w:hAnsi="Arial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підпри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ємець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5"/>
                <w:szCs w:val="15"/>
              </w:rPr>
              <w:t>- 3;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 xml:space="preserve">за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цивіль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>но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>право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вим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дого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вором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5"/>
                <w:szCs w:val="15"/>
              </w:rPr>
              <w:t>- 4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Дані листка непрацездатності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  <w:lang w:val="ru-RU"/>
              </w:rPr>
              <w:t xml:space="preserve">Причина </w:t>
            </w:r>
            <w:proofErr w:type="spellStart"/>
            <w:r>
              <w:rPr>
                <w:rFonts w:ascii="Arial" w:hAnsi="Arial"/>
                <w:sz w:val="15"/>
                <w:szCs w:val="15"/>
                <w:lang w:val="ru-RU"/>
              </w:rPr>
              <w:t>непрац</w:t>
            </w:r>
            <w:proofErr w:type="gramStart"/>
            <w:r>
              <w:rPr>
                <w:rFonts w:ascii="Arial" w:hAnsi="Arial"/>
                <w:sz w:val="15"/>
                <w:szCs w:val="15"/>
                <w:lang w:val="ru-RU"/>
              </w:rPr>
              <w:t>е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здат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>ності</w:t>
            </w:r>
            <w:r>
              <w:rPr>
                <w:rFonts w:ascii="Arial" w:hAnsi="Arial"/>
                <w:vertAlign w:val="superscript"/>
              </w:rPr>
              <w:t>5</w:t>
            </w:r>
          </w:p>
        </w:tc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Період непрацездатності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Кіль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>кість днів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 xml:space="preserve">що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підля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>гають оплаті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Сума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в гривнях з копій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>ками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У тому числі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постраж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далим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на ЧАЕС</w:t>
            </w:r>
          </w:p>
        </w:tc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Номер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посвід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чення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ЧАЕС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proofErr w:type="spellStart"/>
            <w:r>
              <w:rPr>
                <w:rFonts w:ascii="Arial" w:hAnsi="Arial"/>
                <w:sz w:val="15"/>
                <w:szCs w:val="15"/>
              </w:rPr>
              <w:t>Страхо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 xml:space="preserve">вий стаж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  <w:lang w:val="ru-RU"/>
              </w:rPr>
              <w:t xml:space="preserve">у </w:t>
            </w:r>
            <w:proofErr w:type="spellStart"/>
            <w:r>
              <w:rPr>
                <w:rFonts w:ascii="Arial" w:hAnsi="Arial"/>
                <w:sz w:val="15"/>
                <w:szCs w:val="15"/>
                <w:lang w:val="ru-RU"/>
              </w:rPr>
              <w:t>пов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 xml:space="preserve">них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міся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цях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) </w:t>
            </w:r>
            <w:r>
              <w:rPr>
                <w:rFonts w:ascii="Arial" w:hAnsi="Arial"/>
                <w:sz w:val="15"/>
                <w:szCs w:val="15"/>
              </w:rPr>
              <w:t xml:space="preserve">за останні </w:t>
            </w:r>
            <w:r>
              <w:rPr>
                <w:rFonts w:ascii="Arial" w:hAnsi="Arial"/>
                <w:sz w:val="15"/>
                <w:szCs w:val="15"/>
              </w:rPr>
              <w:t xml:space="preserve">12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міся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ців</w:t>
            </w:r>
            <w:proofErr w:type="spellEnd"/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6"/>
          <w:jc w:val="center"/>
        </w:trPr>
        <w:tc>
          <w:tcPr>
            <w:tcW w:w="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5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серія</w:t>
            </w:r>
            <w:r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номер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перви</w:t>
            </w:r>
            <w:r>
              <w:rPr>
                <w:rFonts w:ascii="Arial" w:hAnsi="Arial"/>
                <w:sz w:val="15"/>
                <w:szCs w:val="15"/>
              </w:rPr>
              <w:t>н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 xml:space="preserve">ний </w:t>
            </w:r>
            <w:r>
              <w:rPr>
                <w:rFonts w:ascii="Arial" w:hAnsi="Arial"/>
                <w:sz w:val="15"/>
                <w:szCs w:val="15"/>
              </w:rPr>
              <w:t xml:space="preserve">(1),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продов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ження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5"/>
                <w:szCs w:val="15"/>
              </w:rPr>
              <w:t>(2)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з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дата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по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дата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всього за рахунок коштів Пенсій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 xml:space="preserve">ного фонду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Укра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їни</w:t>
            </w:r>
            <w:proofErr w:type="spellEnd"/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всього за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раху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нок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коштів Пенсій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 xml:space="preserve">ного фонду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Укра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їни</w:t>
            </w:r>
            <w:proofErr w:type="spellEnd"/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дні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сума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в гривнях з копій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>ками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3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6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7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10</w:t>
            </w: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13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15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17</w:t>
            </w:r>
          </w:p>
        </w:tc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18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lastRenderedPageBreak/>
              <w:t xml:space="preserve"> 1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  <w:proofErr w:type="spellStart"/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>Лавренюк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color w:val="1F3864"/>
                <w:sz w:val="16"/>
                <w:szCs w:val="16"/>
                <w:u w:color="1F3864"/>
                <w:lang w:val="ru-RU"/>
              </w:rPr>
              <w:t>Орися</w:t>
            </w:r>
            <w:proofErr w:type="spellEnd"/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  <w:rPr>
                <w:rFonts w:ascii="Arial" w:eastAsia="Arial" w:hAnsi="Arial" w:cs="Arial"/>
                <w:color w:val="1F3864"/>
                <w:sz w:val="16"/>
                <w:szCs w:val="16"/>
                <w:u w:color="1F3864"/>
              </w:rPr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</w:p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>Устимівна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0100101234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1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1234327-3214567801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8 </w:t>
            </w: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10.10.2025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12.02.2026 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126 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>350</w:t>
            </w: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> </w:t>
            </w:r>
            <w:r>
              <w:rPr>
                <w:rFonts w:ascii="Arial" w:hAnsi="Arial"/>
                <w:color w:val="1F3864"/>
                <w:sz w:val="16"/>
                <w:szCs w:val="16"/>
                <w:u w:color="1F3864"/>
                <w:lang w:val="en-US"/>
              </w:rPr>
              <w:t xml:space="preserve">000,00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3091E" w:rsidRDefault="00595F63">
            <w:pPr>
              <w:spacing w:after="75"/>
              <w:ind w:left="113" w:right="113"/>
              <w:jc w:val="center"/>
            </w:pPr>
            <w:r>
              <w:rPr>
                <w:rFonts w:ascii="Arial" w:hAnsi="Arial"/>
                <w:color w:val="1F3864"/>
                <w:sz w:val="16"/>
                <w:szCs w:val="16"/>
                <w:u w:color="1F3864"/>
              </w:rPr>
              <w:t xml:space="preserve"> 12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  <w:jc w:val="center"/>
        </w:trPr>
        <w:tc>
          <w:tcPr>
            <w:tcW w:w="13663" w:type="dxa"/>
            <w:gridSpan w:val="1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 w:rsidRPr="006233C3">
              <w:rPr>
                <w:rFonts w:ascii="Arial" w:hAnsi="Arial"/>
                <w:sz w:val="15"/>
                <w:szCs w:val="15"/>
                <w:lang w:val="ru-RU"/>
              </w:rPr>
              <w:t>____________</w:t>
            </w:r>
            <w:r>
              <w:br/>
            </w:r>
            <w:r>
              <w:rPr>
                <w:rFonts w:ascii="Arial" w:hAnsi="Arial"/>
                <w:vertAlign w:val="superscript"/>
              </w:rPr>
              <w:t>4</w:t>
            </w:r>
            <w:r>
              <w:rPr>
                <w:rFonts w:ascii="Arial" w:hAnsi="Arial"/>
                <w:sz w:val="15"/>
                <w:szCs w:val="15"/>
              </w:rPr>
              <w:t xml:space="preserve"> Не застосовується для листка непрацездатності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сформованого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виданого в Електронному реє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>стр</w:t>
            </w:r>
            <w:proofErr w:type="gramEnd"/>
            <w:r>
              <w:rPr>
                <w:rFonts w:ascii="Arial" w:hAnsi="Arial"/>
                <w:sz w:val="15"/>
                <w:szCs w:val="15"/>
              </w:rPr>
              <w:t>і листків непрацездатності</w:t>
            </w:r>
            <w:r>
              <w:rPr>
                <w:rFonts w:ascii="Arial" w:hAnsi="Arial"/>
                <w:sz w:val="15"/>
                <w:szCs w:val="15"/>
              </w:rPr>
              <w:t>.</w:t>
            </w:r>
          </w:p>
          <w:p w:rsidR="0033091E" w:rsidRDefault="00595F63">
            <w:pPr>
              <w:spacing w:after="75"/>
              <w:jc w:val="both"/>
            </w:pPr>
            <w:r>
              <w:rPr>
                <w:rFonts w:ascii="Arial" w:hAnsi="Arial"/>
                <w:vertAlign w:val="superscript"/>
              </w:rPr>
              <w:t>5</w:t>
            </w:r>
            <w:r>
              <w:rPr>
                <w:rFonts w:ascii="Arial" w:hAnsi="Arial"/>
                <w:sz w:val="15"/>
                <w:szCs w:val="15"/>
              </w:rPr>
              <w:t xml:space="preserve"> Причина непрацездатності відображається за даними листка непрацездатності</w:t>
            </w:r>
            <w:r>
              <w:rPr>
                <w:rFonts w:ascii="Arial" w:hAnsi="Arial"/>
                <w:sz w:val="15"/>
                <w:szCs w:val="15"/>
              </w:rPr>
              <w:t>:</w:t>
            </w:r>
          </w:p>
          <w:p w:rsidR="0033091E" w:rsidRDefault="00595F63">
            <w:pPr>
              <w:spacing w:after="75"/>
              <w:jc w:val="both"/>
            </w:pPr>
            <w:r>
              <w:rPr>
                <w:rFonts w:ascii="Arial" w:hAnsi="Arial"/>
                <w:sz w:val="15"/>
                <w:szCs w:val="15"/>
              </w:rPr>
              <w:t>виданого на</w:t>
            </w:r>
            <w:r>
              <w:rPr>
                <w:rFonts w:ascii="Arial" w:hAnsi="Arial"/>
                <w:sz w:val="15"/>
                <w:szCs w:val="15"/>
              </w:rPr>
              <w:t xml:space="preserve"> паперовому носії</w:t>
            </w:r>
            <w:r>
              <w:rPr>
                <w:rFonts w:ascii="Arial" w:hAnsi="Arial"/>
                <w:sz w:val="15"/>
                <w:szCs w:val="15"/>
              </w:rPr>
              <w:t xml:space="preserve">: 8 - </w:t>
            </w:r>
            <w:r>
              <w:rPr>
                <w:rFonts w:ascii="Arial" w:hAnsi="Arial"/>
                <w:sz w:val="15"/>
                <w:szCs w:val="15"/>
              </w:rPr>
              <w:t>вагітність та пологи</w:t>
            </w:r>
            <w:r>
              <w:rPr>
                <w:rFonts w:ascii="Arial" w:hAnsi="Arial"/>
                <w:sz w:val="15"/>
                <w:szCs w:val="15"/>
              </w:rPr>
              <w:t>;</w:t>
            </w:r>
          </w:p>
          <w:p w:rsidR="0033091E" w:rsidRDefault="00595F63">
            <w:pPr>
              <w:spacing w:after="75"/>
              <w:jc w:val="both"/>
            </w:pPr>
            <w:r>
              <w:rPr>
                <w:rFonts w:ascii="Arial" w:hAnsi="Arial"/>
                <w:sz w:val="15"/>
                <w:szCs w:val="15"/>
              </w:rPr>
              <w:t>сформованого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виданого в Електронному реєстрі листків непрацездатності</w:t>
            </w:r>
            <w:r>
              <w:rPr>
                <w:rFonts w:ascii="Arial" w:hAnsi="Arial"/>
                <w:sz w:val="15"/>
                <w:szCs w:val="15"/>
              </w:rPr>
              <w:t xml:space="preserve">: 2 - </w:t>
            </w:r>
            <w:r>
              <w:rPr>
                <w:rFonts w:ascii="Arial" w:hAnsi="Arial"/>
                <w:sz w:val="15"/>
                <w:szCs w:val="15"/>
              </w:rPr>
              <w:t>вагітність та пологи</w:t>
            </w:r>
            <w:r>
              <w:rPr>
                <w:rFonts w:ascii="Arial" w:hAnsi="Arial"/>
                <w:sz w:val="15"/>
                <w:szCs w:val="15"/>
              </w:rPr>
              <w:t>.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50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Керівник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>уповноважена особа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підпис</w:t>
            </w:r>
          </w:p>
        </w:tc>
        <w:tc>
          <w:tcPr>
            <w:tcW w:w="6063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 ПРІЗВИЩЕ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bookmarkEnd w:id="2"/>
    </w:tbl>
    <w:p w:rsidR="0033091E" w:rsidRDefault="0033091E">
      <w:pPr>
        <w:pStyle w:val="3"/>
        <w:widowControl w:val="0"/>
        <w:spacing w:after="225" w:line="240" w:lineRule="auto"/>
        <w:ind w:left="115" w:hanging="115"/>
        <w:jc w:val="center"/>
      </w:pPr>
    </w:p>
    <w:p w:rsidR="0033091E" w:rsidRDefault="00595F63">
      <w:pPr>
        <w:pStyle w:val="3"/>
        <w:spacing w:after="225"/>
        <w:jc w:val="center"/>
      </w:pPr>
      <w:bookmarkStart w:id="3" w:name="bookmark4"/>
      <w:r>
        <w:rPr>
          <w:rFonts w:ascii="Arial" w:hAnsi="Arial"/>
          <w:color w:val="000000"/>
          <w:sz w:val="32"/>
          <w:szCs w:val="32"/>
          <w:u w:color="000000"/>
        </w:rPr>
        <w:t xml:space="preserve">III. </w:t>
      </w:r>
      <w:r>
        <w:rPr>
          <w:rFonts w:ascii="Arial" w:hAnsi="Arial"/>
          <w:color w:val="000000"/>
          <w:sz w:val="32"/>
          <w:szCs w:val="32"/>
          <w:u w:color="000000"/>
        </w:rPr>
        <w:t>Допомога на поховання</w:t>
      </w:r>
    </w:p>
    <w:tbl>
      <w:tblPr>
        <w:tblStyle w:val="TableNormal"/>
        <w:tblW w:w="13838" w:type="dxa"/>
        <w:jc w:val="center"/>
        <w:tblInd w:w="2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935"/>
        <w:gridCol w:w="757"/>
        <w:gridCol w:w="1021"/>
        <w:gridCol w:w="213"/>
        <w:gridCol w:w="1025"/>
        <w:gridCol w:w="716"/>
        <w:gridCol w:w="220"/>
        <w:gridCol w:w="757"/>
        <w:gridCol w:w="1021"/>
        <w:gridCol w:w="2762"/>
        <w:gridCol w:w="2798"/>
        <w:gridCol w:w="954"/>
        <w:gridCol w:w="180"/>
      </w:tblGrid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/>
          <w:jc w:val="center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N </w:t>
            </w:r>
            <w:r>
              <w:rPr>
                <w:rFonts w:ascii="Arial" w:hAnsi="Arial"/>
                <w:sz w:val="15"/>
                <w:szCs w:val="15"/>
              </w:rPr>
              <w:t>з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п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Прізвище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По батькові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за наявності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облікової картки платника податків</w:t>
            </w:r>
            <w:r>
              <w:rPr>
                <w:rFonts w:ascii="Arial" w:hAnsi="Arial"/>
                <w:sz w:val="15"/>
                <w:szCs w:val="15"/>
              </w:rPr>
              <w:t xml:space="preserve"> або серія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за наявності</w:t>
            </w:r>
            <w:r>
              <w:rPr>
                <w:rFonts w:ascii="Arial" w:hAnsi="Arial"/>
                <w:sz w:val="15"/>
                <w:szCs w:val="15"/>
              </w:rPr>
              <w:t xml:space="preserve">) </w:t>
            </w:r>
            <w:r>
              <w:rPr>
                <w:rFonts w:ascii="Arial" w:hAnsi="Arial"/>
                <w:sz w:val="15"/>
                <w:szCs w:val="15"/>
              </w:rPr>
              <w:t>та номер паспорта громадянина України</w:t>
            </w:r>
          </w:p>
        </w:tc>
        <w:tc>
          <w:tcPr>
            <w:tcW w:w="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Прізвище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По батькові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за наявності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Витяг з Державного реєстру актів цивільного стану громадян про смерть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>Свідоцтво про смерть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Сума в гривнях з копійками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  <w:jc w:val="center"/>
        </w:trPr>
        <w:tc>
          <w:tcPr>
            <w:tcW w:w="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39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Одержувача допомоги</w:t>
            </w:r>
            <w:r>
              <w:rPr>
                <w:rFonts w:ascii="Arial" w:hAnsi="Arial"/>
                <w:vertAlign w:val="superscript"/>
              </w:rPr>
              <w:t>6</w:t>
            </w:r>
          </w:p>
        </w:tc>
        <w:tc>
          <w:tcPr>
            <w:tcW w:w="2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Померлого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Серія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  <w:lang w:val="ru-RU"/>
              </w:rPr>
              <w:t>Номер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5</w:t>
            </w:r>
          </w:p>
        </w:tc>
        <w:tc>
          <w:tcPr>
            <w:tcW w:w="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8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9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10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11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  <w:jc w:val="center"/>
        </w:trPr>
        <w:tc>
          <w:tcPr>
            <w:tcW w:w="13678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 w:rsidRPr="006233C3">
              <w:rPr>
                <w:rFonts w:ascii="Arial" w:hAnsi="Arial"/>
                <w:sz w:val="15"/>
                <w:szCs w:val="15"/>
                <w:lang w:val="ru-RU"/>
              </w:rPr>
              <w:t>____________</w:t>
            </w:r>
            <w:r>
              <w:br/>
            </w:r>
            <w:r>
              <w:rPr>
                <w:rFonts w:ascii="Arial" w:hAnsi="Arial"/>
                <w:vertAlign w:val="superscript"/>
              </w:rPr>
              <w:t>6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 xml:space="preserve"> Н</w:t>
            </w:r>
            <w:proofErr w:type="gramEnd"/>
            <w:r>
              <w:rPr>
                <w:rFonts w:ascii="Arial" w:hAnsi="Arial"/>
                <w:sz w:val="15"/>
                <w:szCs w:val="15"/>
              </w:rPr>
              <w:t>е заповнюється у разі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якщо поховання здійснював страхувальник</w:t>
            </w:r>
            <w:r>
              <w:rPr>
                <w:rFonts w:ascii="Arial" w:hAnsi="Arial"/>
                <w:sz w:val="15"/>
                <w:szCs w:val="15"/>
              </w:rPr>
              <w:t>.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34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Керівник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>уповноважена особа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підпис</w:t>
            </w:r>
          </w:p>
        </w:tc>
        <w:tc>
          <w:tcPr>
            <w:tcW w:w="852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 ПРІЗВИЩЕ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bookmarkEnd w:id="3"/>
    </w:tbl>
    <w:p w:rsidR="0033091E" w:rsidRDefault="0033091E">
      <w:pPr>
        <w:pStyle w:val="3"/>
        <w:widowControl w:val="0"/>
        <w:spacing w:after="225" w:line="240" w:lineRule="auto"/>
        <w:ind w:left="115" w:hanging="115"/>
        <w:jc w:val="center"/>
      </w:pPr>
    </w:p>
    <w:p w:rsidR="0033091E" w:rsidRDefault="00595F63">
      <w:pPr>
        <w:pStyle w:val="3"/>
        <w:spacing w:after="225"/>
        <w:jc w:val="center"/>
      </w:pPr>
      <w:bookmarkStart w:id="4" w:name="bookmark5"/>
      <w:r>
        <w:rPr>
          <w:rFonts w:ascii="Arial" w:hAnsi="Arial"/>
          <w:color w:val="000000"/>
          <w:sz w:val="32"/>
          <w:szCs w:val="32"/>
          <w:u w:color="000000"/>
        </w:rPr>
        <w:t xml:space="preserve">IV. </w:t>
      </w:r>
      <w:r>
        <w:rPr>
          <w:rFonts w:ascii="Arial" w:hAnsi="Arial"/>
          <w:color w:val="000000"/>
          <w:sz w:val="32"/>
          <w:szCs w:val="32"/>
          <w:u w:color="000000"/>
        </w:rPr>
        <w:t>Допомога по тимчасовій непрацездатності внаслідок нещасного випадку або професійного захворювання</w:t>
      </w:r>
    </w:p>
    <w:tbl>
      <w:tblPr>
        <w:tblStyle w:val="TableNormal"/>
        <w:tblW w:w="13823" w:type="dxa"/>
        <w:jc w:val="center"/>
        <w:tblInd w:w="2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78"/>
        <w:gridCol w:w="728"/>
        <w:gridCol w:w="935"/>
        <w:gridCol w:w="986"/>
        <w:gridCol w:w="304"/>
        <w:gridCol w:w="789"/>
        <w:gridCol w:w="1392"/>
        <w:gridCol w:w="1703"/>
        <w:gridCol w:w="950"/>
        <w:gridCol w:w="961"/>
        <w:gridCol w:w="972"/>
        <w:gridCol w:w="664"/>
        <w:gridCol w:w="664"/>
        <w:gridCol w:w="639"/>
        <w:gridCol w:w="620"/>
        <w:gridCol w:w="180"/>
      </w:tblGrid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N </w:t>
            </w:r>
            <w:r>
              <w:rPr>
                <w:rFonts w:ascii="Arial" w:hAnsi="Arial"/>
                <w:sz w:val="15"/>
                <w:szCs w:val="15"/>
              </w:rPr>
              <w:t>з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п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Прізвище</w:t>
            </w:r>
          </w:p>
        </w:tc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По батькові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за наявності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N </w:t>
            </w:r>
            <w:r>
              <w:rPr>
                <w:rFonts w:ascii="Arial" w:hAnsi="Arial"/>
                <w:sz w:val="15"/>
                <w:szCs w:val="15"/>
              </w:rPr>
              <w:t xml:space="preserve">страхового свідоцтва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реєстра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ційний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номер </w:t>
            </w:r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облікової картки платника податків</w:t>
            </w:r>
            <w:r>
              <w:rPr>
                <w:rFonts w:ascii="Arial" w:hAnsi="Arial"/>
                <w:sz w:val="15"/>
                <w:szCs w:val="15"/>
              </w:rPr>
              <w:t xml:space="preserve">) </w:t>
            </w:r>
            <w:r>
              <w:rPr>
                <w:rFonts w:ascii="Arial" w:hAnsi="Arial"/>
                <w:sz w:val="15"/>
                <w:szCs w:val="15"/>
              </w:rPr>
              <w:t xml:space="preserve">або серія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за наявності</w:t>
            </w:r>
            <w:r>
              <w:rPr>
                <w:rFonts w:ascii="Arial" w:hAnsi="Arial"/>
                <w:sz w:val="15"/>
                <w:szCs w:val="15"/>
              </w:rPr>
              <w:t xml:space="preserve">) </w:t>
            </w:r>
            <w:r>
              <w:rPr>
                <w:rFonts w:ascii="Arial" w:hAnsi="Arial"/>
                <w:sz w:val="15"/>
                <w:szCs w:val="15"/>
              </w:rPr>
              <w:t xml:space="preserve">та номер паспорта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громадя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нина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України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Основне місце роботи </w:t>
            </w:r>
            <w:r>
              <w:rPr>
                <w:rFonts w:ascii="Arial" w:hAnsi="Arial"/>
                <w:sz w:val="15"/>
                <w:szCs w:val="15"/>
              </w:rPr>
              <w:t>- 1;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 xml:space="preserve">сумісництво </w:t>
            </w:r>
            <w:r>
              <w:rPr>
                <w:rFonts w:ascii="Arial" w:hAnsi="Arial"/>
                <w:sz w:val="15"/>
                <w:szCs w:val="15"/>
                <w:lang w:val="de-DE"/>
              </w:rPr>
              <w:t>- 2;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 xml:space="preserve">фізична особа </w:t>
            </w:r>
            <w:r>
              <w:rPr>
                <w:rFonts w:ascii="Arial" w:hAnsi="Arial"/>
                <w:sz w:val="15"/>
                <w:szCs w:val="15"/>
              </w:rPr>
              <w:t xml:space="preserve">- </w:t>
            </w:r>
            <w:r>
              <w:rPr>
                <w:rFonts w:ascii="Arial" w:hAnsi="Arial"/>
                <w:sz w:val="15"/>
                <w:szCs w:val="15"/>
              </w:rPr>
              <w:t xml:space="preserve">підприємець </w:t>
            </w:r>
            <w:r>
              <w:rPr>
                <w:rFonts w:ascii="Arial" w:hAnsi="Arial"/>
                <w:sz w:val="15"/>
                <w:szCs w:val="15"/>
              </w:rPr>
              <w:t>- 3;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 xml:space="preserve">за </w:t>
            </w:r>
            <w:r>
              <w:rPr>
                <w:rFonts w:ascii="Arial" w:hAnsi="Arial"/>
                <w:sz w:val="15"/>
                <w:szCs w:val="15"/>
              </w:rPr>
              <w:t>цивільно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rPr>
                <w:rFonts w:ascii="Arial" w:hAnsi="Arial"/>
                <w:sz w:val="15"/>
                <w:szCs w:val="15"/>
              </w:rPr>
              <w:t xml:space="preserve">правовим договором </w:t>
            </w:r>
            <w:r>
              <w:rPr>
                <w:rFonts w:ascii="Arial" w:hAnsi="Arial"/>
                <w:sz w:val="15"/>
                <w:szCs w:val="15"/>
              </w:rPr>
              <w:t>- 4</w:t>
            </w:r>
          </w:p>
        </w:tc>
        <w:tc>
          <w:tcPr>
            <w:tcW w:w="3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Дані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акта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про нещасний випадок або професійне захворювання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Дані листка непрацездатності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  <w:lang w:val="ru-RU"/>
              </w:rPr>
              <w:t xml:space="preserve">Причина </w:t>
            </w:r>
            <w:proofErr w:type="spellStart"/>
            <w:r>
              <w:rPr>
                <w:rFonts w:ascii="Arial" w:hAnsi="Arial"/>
                <w:sz w:val="15"/>
                <w:szCs w:val="15"/>
                <w:lang w:val="ru-RU"/>
              </w:rPr>
              <w:t>непрац</w:t>
            </w:r>
            <w:proofErr w:type="gramStart"/>
            <w:r>
              <w:rPr>
                <w:rFonts w:ascii="Arial" w:hAnsi="Arial"/>
                <w:sz w:val="15"/>
                <w:szCs w:val="15"/>
                <w:lang w:val="ru-RU"/>
              </w:rPr>
              <w:t>е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proofErr w:type="gramEnd"/>
            <w:r>
              <w:br/>
            </w:r>
            <w:r>
              <w:rPr>
                <w:rFonts w:ascii="Arial" w:hAnsi="Arial"/>
                <w:sz w:val="15"/>
                <w:szCs w:val="15"/>
              </w:rPr>
              <w:t>здатності</w:t>
            </w:r>
            <w:r>
              <w:rPr>
                <w:rFonts w:ascii="Arial" w:hAnsi="Arial"/>
                <w:vertAlign w:val="superscript"/>
              </w:rPr>
              <w:t>8</w:t>
            </w:r>
          </w:p>
        </w:tc>
        <w:tc>
          <w:tcPr>
            <w:tcW w:w="1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Період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непраце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>здатності</w:t>
            </w:r>
          </w:p>
        </w:tc>
        <w:tc>
          <w:tcPr>
            <w:tcW w:w="14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Страхова виплата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/>
          <w:jc w:val="center"/>
        </w:trPr>
        <w:tc>
          <w:tcPr>
            <w:tcW w:w="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10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дата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номер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серія</w:t>
            </w:r>
            <w:r>
              <w:rPr>
                <w:rFonts w:ascii="Arial" w:hAnsi="Arial"/>
                <w:vertAlign w:val="superscript"/>
              </w:rPr>
              <w:t>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номер</w:t>
            </w:r>
          </w:p>
        </w:tc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з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дата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по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дата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дні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сума в </w:t>
            </w:r>
            <w:r>
              <w:rPr>
                <w:rFonts w:ascii="Arial" w:hAnsi="Arial"/>
                <w:sz w:val="15"/>
                <w:szCs w:val="15"/>
              </w:rPr>
              <w:t>гривнях з копій</w:t>
            </w:r>
            <w:r>
              <w:rPr>
                <w:rFonts w:ascii="Arial" w:hAnsi="Arial"/>
                <w:sz w:val="15"/>
                <w:szCs w:val="15"/>
              </w:rPr>
              <w:t>-</w:t>
            </w:r>
            <w:r>
              <w:br/>
            </w:r>
            <w:r>
              <w:rPr>
                <w:rFonts w:ascii="Arial" w:hAnsi="Arial"/>
                <w:sz w:val="15"/>
                <w:szCs w:val="15"/>
              </w:rPr>
              <w:t>ками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5</w:t>
            </w:r>
          </w:p>
        </w:tc>
        <w:tc>
          <w:tcPr>
            <w:tcW w:w="1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7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13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14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15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/>
          <w:jc w:val="center"/>
        </w:trPr>
        <w:tc>
          <w:tcPr>
            <w:tcW w:w="13663" w:type="dxa"/>
            <w:gridSpan w:val="1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 w:rsidRPr="006233C3">
              <w:rPr>
                <w:rFonts w:ascii="Arial" w:hAnsi="Arial"/>
                <w:sz w:val="15"/>
                <w:szCs w:val="15"/>
                <w:lang w:val="ru-RU"/>
              </w:rPr>
              <w:lastRenderedPageBreak/>
              <w:t>________</w:t>
            </w:r>
            <w:r w:rsidRPr="006233C3">
              <w:rPr>
                <w:rFonts w:ascii="Arial" w:hAnsi="Arial"/>
                <w:sz w:val="15"/>
                <w:szCs w:val="15"/>
                <w:lang w:val="ru-RU"/>
              </w:rPr>
              <w:t>____</w:t>
            </w:r>
            <w:r>
              <w:br/>
            </w:r>
            <w:r>
              <w:rPr>
                <w:rFonts w:ascii="Arial" w:hAnsi="Arial"/>
                <w:vertAlign w:val="superscript"/>
              </w:rPr>
              <w:t>7</w:t>
            </w:r>
            <w:r>
              <w:rPr>
                <w:rFonts w:ascii="Arial" w:hAnsi="Arial"/>
                <w:sz w:val="15"/>
                <w:szCs w:val="15"/>
              </w:rPr>
              <w:t xml:space="preserve"> Не застосовується для листка непрацездатності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sz w:val="15"/>
                <w:szCs w:val="15"/>
              </w:rPr>
              <w:t>сформованого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виданого в Електронному реє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>стр</w:t>
            </w:r>
            <w:proofErr w:type="gramEnd"/>
            <w:r>
              <w:rPr>
                <w:rFonts w:ascii="Arial" w:hAnsi="Arial"/>
                <w:sz w:val="15"/>
                <w:szCs w:val="15"/>
              </w:rPr>
              <w:t>і листків непрацездатності</w:t>
            </w:r>
            <w:r>
              <w:rPr>
                <w:rFonts w:ascii="Arial" w:hAnsi="Arial"/>
                <w:sz w:val="15"/>
                <w:szCs w:val="15"/>
              </w:rPr>
              <w:t>.</w:t>
            </w:r>
          </w:p>
          <w:p w:rsidR="0033091E" w:rsidRDefault="00595F63">
            <w:pPr>
              <w:spacing w:after="75"/>
              <w:jc w:val="both"/>
            </w:pPr>
            <w:r>
              <w:rPr>
                <w:rFonts w:ascii="Arial" w:hAnsi="Arial"/>
                <w:vertAlign w:val="superscript"/>
              </w:rPr>
              <w:t>8</w:t>
            </w:r>
            <w:r>
              <w:rPr>
                <w:rFonts w:ascii="Arial" w:hAnsi="Arial"/>
                <w:sz w:val="15"/>
                <w:szCs w:val="15"/>
              </w:rPr>
              <w:t xml:space="preserve"> Причина непрацездатності відображається за даними листка непрацездатності</w:t>
            </w:r>
            <w:r>
              <w:rPr>
                <w:rFonts w:ascii="Arial" w:hAnsi="Arial"/>
                <w:sz w:val="15"/>
                <w:szCs w:val="15"/>
              </w:rPr>
              <w:t>:</w:t>
            </w:r>
          </w:p>
          <w:p w:rsidR="0033091E" w:rsidRDefault="00595F63">
            <w:pPr>
              <w:spacing w:after="75"/>
              <w:jc w:val="both"/>
            </w:pPr>
            <w:r>
              <w:rPr>
                <w:rFonts w:ascii="Arial" w:hAnsi="Arial"/>
                <w:sz w:val="15"/>
                <w:szCs w:val="15"/>
              </w:rPr>
              <w:t>виданого на паперовому носії</w:t>
            </w:r>
            <w:r>
              <w:rPr>
                <w:rFonts w:ascii="Arial" w:hAnsi="Arial"/>
                <w:sz w:val="15"/>
                <w:szCs w:val="15"/>
              </w:rPr>
              <w:t xml:space="preserve">: 2 - </w:t>
            </w:r>
            <w:r>
              <w:rPr>
                <w:rFonts w:ascii="Arial" w:hAnsi="Arial"/>
                <w:sz w:val="15"/>
                <w:szCs w:val="15"/>
              </w:rPr>
              <w:t>професійне захворюва</w:t>
            </w:r>
            <w:r>
              <w:rPr>
                <w:rFonts w:ascii="Arial" w:hAnsi="Arial"/>
                <w:sz w:val="15"/>
                <w:szCs w:val="15"/>
              </w:rPr>
              <w:t>ння та його наслідки</w:t>
            </w:r>
            <w:r>
              <w:rPr>
                <w:rFonts w:ascii="Arial" w:hAnsi="Arial"/>
                <w:sz w:val="15"/>
                <w:szCs w:val="15"/>
              </w:rPr>
              <w:t xml:space="preserve">; 4 - </w:t>
            </w:r>
            <w:r>
              <w:rPr>
                <w:rFonts w:ascii="Arial" w:hAnsi="Arial"/>
                <w:sz w:val="15"/>
                <w:szCs w:val="15"/>
              </w:rPr>
              <w:t>нещасний випадок на виробництві та його наслідки</w:t>
            </w:r>
            <w:r>
              <w:rPr>
                <w:rFonts w:ascii="Arial" w:hAnsi="Arial"/>
                <w:sz w:val="15"/>
                <w:szCs w:val="15"/>
              </w:rPr>
              <w:t>;</w:t>
            </w:r>
          </w:p>
          <w:p w:rsidR="0033091E" w:rsidRDefault="00595F63">
            <w:pPr>
              <w:spacing w:after="75"/>
              <w:jc w:val="both"/>
            </w:pPr>
            <w:r>
              <w:rPr>
                <w:rFonts w:ascii="Arial" w:hAnsi="Arial"/>
                <w:sz w:val="15"/>
                <w:szCs w:val="15"/>
              </w:rPr>
              <w:t>сформованого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виданого в Електронному реєстрі листків непрацездатності</w:t>
            </w:r>
            <w:r>
              <w:rPr>
                <w:rFonts w:ascii="Arial" w:hAnsi="Arial"/>
                <w:sz w:val="15"/>
                <w:szCs w:val="15"/>
              </w:rPr>
              <w:t xml:space="preserve">: 11 - </w:t>
            </w:r>
            <w:r>
              <w:rPr>
                <w:rFonts w:ascii="Arial" w:hAnsi="Arial"/>
                <w:sz w:val="15"/>
                <w:szCs w:val="15"/>
              </w:rPr>
              <w:t>тимчасова непрацездатність внаслідок нещасного випадку на виробництві</w:t>
            </w:r>
            <w:r>
              <w:rPr>
                <w:rFonts w:ascii="Arial" w:hAnsi="Arial"/>
                <w:sz w:val="15"/>
                <w:szCs w:val="15"/>
              </w:rPr>
              <w:t xml:space="preserve">; 12 - </w:t>
            </w:r>
            <w:r>
              <w:rPr>
                <w:rFonts w:ascii="Arial" w:hAnsi="Arial"/>
                <w:sz w:val="15"/>
                <w:szCs w:val="15"/>
              </w:rPr>
              <w:t xml:space="preserve">тимчасова непрацездатність </w:t>
            </w:r>
            <w:r>
              <w:rPr>
                <w:rFonts w:ascii="Arial" w:hAnsi="Arial"/>
                <w:sz w:val="15"/>
                <w:szCs w:val="15"/>
              </w:rPr>
              <w:t>внаслідок професійного захворювання</w:t>
            </w:r>
            <w:r>
              <w:rPr>
                <w:rFonts w:ascii="Arial" w:hAnsi="Arial"/>
                <w:sz w:val="15"/>
                <w:szCs w:val="15"/>
              </w:rPr>
              <w:t>.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429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Керівник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>уповноважена особа</w:t>
            </w:r>
          </w:p>
        </w:tc>
        <w:tc>
          <w:tcPr>
            <w:tcW w:w="38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підпис</w:t>
            </w:r>
          </w:p>
        </w:tc>
        <w:tc>
          <w:tcPr>
            <w:tcW w:w="547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 ПРІЗВИЩЕ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bookmarkEnd w:id="4"/>
    </w:tbl>
    <w:p w:rsidR="0033091E" w:rsidRDefault="0033091E">
      <w:pPr>
        <w:pStyle w:val="3"/>
        <w:widowControl w:val="0"/>
        <w:spacing w:after="225" w:line="240" w:lineRule="auto"/>
        <w:ind w:left="115" w:hanging="115"/>
        <w:jc w:val="center"/>
      </w:pPr>
    </w:p>
    <w:p w:rsidR="0033091E" w:rsidRDefault="00595F63">
      <w:pPr>
        <w:pStyle w:val="3"/>
        <w:spacing w:after="225"/>
        <w:jc w:val="center"/>
      </w:pPr>
      <w:bookmarkStart w:id="5" w:name="bookmark6"/>
      <w:r>
        <w:rPr>
          <w:rFonts w:ascii="Arial" w:hAnsi="Arial"/>
          <w:color w:val="000000"/>
          <w:sz w:val="32"/>
          <w:szCs w:val="32"/>
          <w:u w:color="000000"/>
        </w:rPr>
        <w:t xml:space="preserve">V. </w:t>
      </w:r>
      <w:r>
        <w:rPr>
          <w:rFonts w:ascii="Arial" w:hAnsi="Arial"/>
          <w:color w:val="000000"/>
          <w:sz w:val="32"/>
          <w:szCs w:val="32"/>
          <w:u w:color="000000"/>
        </w:rPr>
        <w:t>Виплата у разі переведення потерпілого на легшу</w:t>
      </w:r>
      <w:r>
        <w:rPr>
          <w:rFonts w:ascii="Arial" w:hAnsi="Arial"/>
          <w:color w:val="000000"/>
          <w:sz w:val="32"/>
          <w:szCs w:val="32"/>
          <w:u w:color="000000"/>
        </w:rPr>
        <w:t xml:space="preserve">, </w:t>
      </w:r>
      <w:proofErr w:type="spellStart"/>
      <w:r>
        <w:rPr>
          <w:rFonts w:ascii="Arial" w:hAnsi="Arial"/>
          <w:color w:val="000000"/>
          <w:sz w:val="32"/>
          <w:szCs w:val="32"/>
          <w:u w:color="000000"/>
        </w:rPr>
        <w:t>нижчеоплачувану</w:t>
      </w:r>
      <w:proofErr w:type="spellEnd"/>
      <w:r>
        <w:rPr>
          <w:rFonts w:ascii="Arial" w:hAnsi="Arial"/>
          <w:color w:val="000000"/>
          <w:sz w:val="32"/>
          <w:szCs w:val="32"/>
          <w:u w:color="000000"/>
        </w:rPr>
        <w:t xml:space="preserve"> роботу</w:t>
      </w:r>
    </w:p>
    <w:tbl>
      <w:tblPr>
        <w:tblStyle w:val="TableNormal"/>
        <w:tblW w:w="13960" w:type="dxa"/>
        <w:jc w:val="center"/>
        <w:tblInd w:w="2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887"/>
        <w:gridCol w:w="734"/>
        <w:gridCol w:w="944"/>
        <w:gridCol w:w="723"/>
        <w:gridCol w:w="526"/>
        <w:gridCol w:w="1423"/>
        <w:gridCol w:w="1645"/>
        <w:gridCol w:w="238"/>
        <w:gridCol w:w="342"/>
        <w:gridCol w:w="724"/>
        <w:gridCol w:w="728"/>
        <w:gridCol w:w="1331"/>
        <w:gridCol w:w="1697"/>
        <w:gridCol w:w="587"/>
        <w:gridCol w:w="787"/>
        <w:gridCol w:w="180"/>
      </w:tblGrid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  <w:jc w:val="center"/>
        </w:trPr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N </w:t>
            </w:r>
            <w:r>
              <w:rPr>
                <w:rFonts w:ascii="Arial" w:hAnsi="Arial"/>
                <w:sz w:val="15"/>
                <w:szCs w:val="15"/>
              </w:rPr>
              <w:t>з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п</w:t>
            </w:r>
          </w:p>
        </w:tc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Прізвище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По батькові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за наявності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облікової картки платника податків</w:t>
            </w:r>
            <w:r>
              <w:rPr>
                <w:rFonts w:ascii="Arial" w:hAnsi="Arial"/>
                <w:sz w:val="15"/>
                <w:szCs w:val="15"/>
              </w:rPr>
              <w:t xml:space="preserve"> або серія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за наявності</w:t>
            </w:r>
            <w:r>
              <w:rPr>
                <w:rFonts w:ascii="Arial" w:hAnsi="Arial"/>
                <w:sz w:val="15"/>
                <w:szCs w:val="15"/>
              </w:rPr>
              <w:t xml:space="preserve">) </w:t>
            </w:r>
            <w:r>
              <w:rPr>
                <w:rFonts w:ascii="Arial" w:hAnsi="Arial"/>
                <w:sz w:val="15"/>
                <w:szCs w:val="15"/>
              </w:rPr>
              <w:t>та номер паспорта громадянина України</w:t>
            </w: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Дані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акта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про нещасний випадок або професійне захворювання</w:t>
            </w:r>
          </w:p>
        </w:tc>
        <w:tc>
          <w:tcPr>
            <w:tcW w:w="2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Дані довідки МСЕК або ЛКК</w:t>
            </w:r>
          </w:p>
        </w:tc>
        <w:tc>
          <w:tcPr>
            <w:tcW w:w="3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Період переведення на легшу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нижчеоплачувану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роботу</w:t>
            </w:r>
          </w:p>
        </w:tc>
        <w:tc>
          <w:tcPr>
            <w:tcW w:w="1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Страхова виплата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/>
          <w:jc w:val="center"/>
        </w:trPr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8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12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дата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номер</w:t>
            </w:r>
          </w:p>
        </w:tc>
        <w:tc>
          <w:tcPr>
            <w:tcW w:w="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серія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номер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МСЕК </w:t>
            </w:r>
            <w:r>
              <w:rPr>
                <w:rFonts w:ascii="Arial" w:hAnsi="Arial"/>
                <w:sz w:val="15"/>
                <w:szCs w:val="15"/>
              </w:rPr>
              <w:t xml:space="preserve">(1) </w:t>
            </w:r>
            <w:r>
              <w:rPr>
                <w:rFonts w:ascii="Arial" w:hAnsi="Arial"/>
                <w:sz w:val="15"/>
                <w:szCs w:val="15"/>
                <w:lang w:val="ru-RU"/>
              </w:rPr>
              <w:t xml:space="preserve">ЛКК </w:t>
            </w:r>
            <w:r>
              <w:rPr>
                <w:rFonts w:ascii="Arial" w:hAnsi="Arial"/>
                <w:sz w:val="15"/>
                <w:szCs w:val="15"/>
              </w:rPr>
              <w:t>(2)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  <w:lang w:val="ru-RU"/>
              </w:rPr>
              <w:t>дата початку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дата закінчення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дні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сума в гривнях з копійками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6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7</w:t>
            </w:r>
          </w:p>
        </w:tc>
        <w:tc>
          <w:tcPr>
            <w:tcW w:w="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9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13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14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  <w:jc w:val="center"/>
        </w:trPr>
        <w:tc>
          <w:tcPr>
            <w:tcW w:w="37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Керівник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>уповноважена особа</w:t>
            </w:r>
          </w:p>
        </w:tc>
        <w:tc>
          <w:tcPr>
            <w:tcW w:w="38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підпис</w:t>
            </w:r>
          </w:p>
        </w:tc>
        <w:tc>
          <w:tcPr>
            <w:tcW w:w="6204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 ПРІЗВИЩЕ</w:t>
            </w:r>
          </w:p>
        </w:tc>
        <w:tc>
          <w:tcPr>
            <w:tcW w:w="1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bookmarkEnd w:id="5"/>
    </w:tbl>
    <w:p w:rsidR="0033091E" w:rsidRDefault="0033091E">
      <w:pPr>
        <w:pStyle w:val="3"/>
        <w:widowControl w:val="0"/>
        <w:spacing w:after="225" w:line="240" w:lineRule="auto"/>
        <w:ind w:left="115" w:hanging="115"/>
        <w:jc w:val="center"/>
      </w:pPr>
    </w:p>
    <w:p w:rsidR="0033091E" w:rsidRDefault="00595F63">
      <w:pPr>
        <w:pStyle w:val="3"/>
        <w:spacing w:after="225"/>
        <w:jc w:val="center"/>
      </w:pPr>
      <w:bookmarkStart w:id="6" w:name="bookmark7"/>
      <w:r>
        <w:rPr>
          <w:rFonts w:ascii="Arial" w:hAnsi="Arial"/>
          <w:color w:val="000000"/>
          <w:sz w:val="32"/>
          <w:szCs w:val="32"/>
          <w:u w:color="000000"/>
        </w:rPr>
        <w:t xml:space="preserve">VI. </w:t>
      </w:r>
      <w:r>
        <w:rPr>
          <w:rFonts w:ascii="Arial" w:hAnsi="Arial"/>
          <w:color w:val="000000"/>
          <w:sz w:val="32"/>
          <w:szCs w:val="32"/>
          <w:u w:color="000000"/>
        </w:rPr>
        <w:t>Відшкодування вартості поховання потерпілого та пов</w:t>
      </w:r>
      <w:r>
        <w:rPr>
          <w:rFonts w:ascii="Arial" w:hAnsi="Arial"/>
          <w:color w:val="000000"/>
          <w:sz w:val="32"/>
          <w:szCs w:val="32"/>
          <w:u w:color="000000"/>
        </w:rPr>
        <w:t>'</w:t>
      </w:r>
      <w:r>
        <w:rPr>
          <w:rFonts w:ascii="Arial" w:hAnsi="Arial"/>
          <w:color w:val="000000"/>
          <w:sz w:val="32"/>
          <w:szCs w:val="32"/>
          <w:u w:color="000000"/>
        </w:rPr>
        <w:t>язаних із цим ритуальних послуг</w:t>
      </w:r>
    </w:p>
    <w:tbl>
      <w:tblPr>
        <w:tblStyle w:val="TableNormal"/>
        <w:tblW w:w="13960" w:type="dxa"/>
        <w:jc w:val="center"/>
        <w:tblInd w:w="2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985"/>
        <w:gridCol w:w="810"/>
        <w:gridCol w:w="904"/>
        <w:gridCol w:w="162"/>
        <w:gridCol w:w="1476"/>
        <w:gridCol w:w="1302"/>
        <w:gridCol w:w="1962"/>
        <w:gridCol w:w="2026"/>
        <w:gridCol w:w="2569"/>
        <w:gridCol w:w="961"/>
        <w:gridCol w:w="160"/>
        <w:gridCol w:w="180"/>
      </w:tblGrid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  <w:jc w:val="center"/>
        </w:trPr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N </w:t>
            </w:r>
            <w:r>
              <w:rPr>
                <w:rFonts w:ascii="Arial" w:hAnsi="Arial"/>
                <w:sz w:val="15"/>
                <w:szCs w:val="15"/>
              </w:rPr>
              <w:t>з</w:t>
            </w:r>
            <w:r>
              <w:rPr>
                <w:rFonts w:ascii="Arial" w:hAnsi="Arial"/>
                <w:sz w:val="15"/>
                <w:szCs w:val="15"/>
              </w:rPr>
              <w:t>/</w:t>
            </w:r>
            <w:r>
              <w:rPr>
                <w:rFonts w:ascii="Arial" w:hAnsi="Arial"/>
                <w:sz w:val="15"/>
                <w:szCs w:val="15"/>
              </w:rPr>
              <w:t>п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Прізвище</w:t>
            </w:r>
          </w:p>
        </w:tc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По батькові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за наявності</w:t>
            </w:r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1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  <w:szCs w:val="15"/>
                <w:u w:color="293A55"/>
              </w:rPr>
              <w:t>облікової картки платника податків</w:t>
            </w:r>
            <w:r>
              <w:rPr>
                <w:rFonts w:ascii="Arial" w:hAnsi="Arial"/>
                <w:sz w:val="15"/>
                <w:szCs w:val="15"/>
              </w:rPr>
              <w:t xml:space="preserve">) </w:t>
            </w:r>
            <w:r>
              <w:rPr>
                <w:rFonts w:ascii="Arial" w:hAnsi="Arial"/>
                <w:sz w:val="15"/>
                <w:szCs w:val="15"/>
              </w:rPr>
              <w:t xml:space="preserve">або серія </w:t>
            </w:r>
            <w:r>
              <w:rPr>
                <w:rFonts w:ascii="Arial" w:hAnsi="Arial"/>
                <w:sz w:val="15"/>
                <w:szCs w:val="15"/>
              </w:rPr>
              <w:t>(</w:t>
            </w:r>
            <w:r>
              <w:rPr>
                <w:rFonts w:ascii="Arial" w:hAnsi="Arial"/>
                <w:sz w:val="15"/>
                <w:szCs w:val="15"/>
              </w:rPr>
              <w:t>за наявності</w:t>
            </w:r>
            <w:r>
              <w:rPr>
                <w:rFonts w:ascii="Arial" w:hAnsi="Arial"/>
                <w:sz w:val="15"/>
                <w:szCs w:val="15"/>
              </w:rPr>
              <w:t xml:space="preserve">) </w:t>
            </w:r>
            <w:r>
              <w:rPr>
                <w:rFonts w:ascii="Arial" w:hAnsi="Arial"/>
                <w:sz w:val="15"/>
                <w:szCs w:val="15"/>
              </w:rPr>
              <w:t>та номер паспорта громадянина України</w:t>
            </w:r>
          </w:p>
        </w:tc>
        <w:tc>
          <w:tcPr>
            <w:tcW w:w="3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Дані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акта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про нещасний випадок або професійне захворювання</w:t>
            </w:r>
          </w:p>
        </w:tc>
        <w:tc>
          <w:tcPr>
            <w:tcW w:w="4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Витяг з Державного реєстру актів цивіл</w:t>
            </w:r>
            <w:r>
              <w:rPr>
                <w:rFonts w:ascii="Arial" w:hAnsi="Arial"/>
                <w:sz w:val="15"/>
                <w:szCs w:val="15"/>
              </w:rPr>
              <w:t xml:space="preserve">ьного стану громадян про смерть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>свідоцтво про смерть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Сума в гривнях з копійками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/>
          <w:jc w:val="center"/>
        </w:trPr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10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1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дата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номер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серія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номер</w:t>
            </w:r>
          </w:p>
        </w:tc>
        <w:tc>
          <w:tcPr>
            <w:tcW w:w="11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91E" w:rsidRDefault="0033091E"/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2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4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7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8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9</w:t>
            </w:r>
          </w:p>
        </w:tc>
        <w:tc>
          <w:tcPr>
            <w:tcW w:w="1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>10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  <w:jc w:val="center"/>
            </w:pPr>
            <w:r>
              <w:rPr>
                <w:rFonts w:ascii="Arial" w:hAnsi="Arial"/>
                <w:sz w:val="15"/>
                <w:szCs w:val="15"/>
              </w:rPr>
              <w:t xml:space="preserve"> 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  <w:tr w:rsidR="0033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  <w:jc w:val="center"/>
        </w:trPr>
        <w:tc>
          <w:tcPr>
            <w:tcW w:w="31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 xml:space="preserve">Керівник </w:t>
            </w:r>
            <w:r>
              <w:rPr>
                <w:rFonts w:ascii="Arial" w:hAnsi="Arial"/>
                <w:sz w:val="15"/>
                <w:szCs w:val="15"/>
              </w:rPr>
              <w:t xml:space="preserve">/ </w:t>
            </w:r>
            <w:r>
              <w:rPr>
                <w:rFonts w:ascii="Arial" w:hAnsi="Arial"/>
                <w:sz w:val="15"/>
                <w:szCs w:val="15"/>
              </w:rPr>
              <w:t>уповноважена особа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підпис</w:t>
            </w:r>
          </w:p>
        </w:tc>
        <w:tc>
          <w:tcPr>
            <w:tcW w:w="883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091E" w:rsidRDefault="00595F63">
            <w:pPr>
              <w:spacing w:after="75"/>
            </w:pPr>
            <w:r>
              <w:rPr>
                <w:rFonts w:ascii="Arial" w:hAnsi="Arial"/>
                <w:sz w:val="15"/>
                <w:szCs w:val="15"/>
              </w:rPr>
              <w:t>Власне ім</w:t>
            </w:r>
            <w:r>
              <w:rPr>
                <w:rFonts w:ascii="Arial" w:hAnsi="Arial"/>
                <w:sz w:val="15"/>
                <w:szCs w:val="15"/>
              </w:rPr>
              <w:t>'</w:t>
            </w:r>
            <w:r>
              <w:rPr>
                <w:rFonts w:ascii="Arial" w:hAnsi="Arial"/>
                <w:sz w:val="15"/>
                <w:szCs w:val="15"/>
              </w:rPr>
              <w:t>я ПРІЗВИЩЕ</w:t>
            </w:r>
          </w:p>
        </w:tc>
        <w:tc>
          <w:tcPr>
            <w:tcW w:w="3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1E" w:rsidRDefault="0033091E"/>
        </w:tc>
      </w:tr>
    </w:tbl>
    <w:p w:rsidR="0033091E" w:rsidRDefault="00595F63">
      <w:bookmarkStart w:id="7" w:name="bookmark8"/>
      <w:bookmarkStart w:id="8" w:name="_GoBack"/>
      <w:bookmarkEnd w:id="6"/>
      <w:bookmarkEnd w:id="8"/>
      <w:r>
        <w:br/>
      </w:r>
      <w:bookmarkEnd w:id="7"/>
    </w:p>
    <w:sectPr w:rsidR="0033091E">
      <w:headerReference w:type="default" r:id="rId8"/>
      <w:footerReference w:type="default" r:id="rId9"/>
      <w:pgSz w:w="16840" w:h="1190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63" w:rsidRDefault="00595F63">
      <w:pPr>
        <w:spacing w:after="0" w:line="240" w:lineRule="auto"/>
      </w:pPr>
      <w:r>
        <w:separator/>
      </w:r>
    </w:p>
  </w:endnote>
  <w:endnote w:type="continuationSeparator" w:id="0">
    <w:p w:rsidR="00595F63" w:rsidRDefault="0059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rlito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1E" w:rsidRDefault="003309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63" w:rsidRDefault="00595F63">
      <w:pPr>
        <w:spacing w:after="0" w:line="240" w:lineRule="auto"/>
      </w:pPr>
      <w:r>
        <w:separator/>
      </w:r>
    </w:p>
  </w:footnote>
  <w:footnote w:type="continuationSeparator" w:id="0">
    <w:p w:rsidR="00595F63" w:rsidRDefault="0059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1E" w:rsidRDefault="003309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091E"/>
    <w:rsid w:val="0033091E"/>
    <w:rsid w:val="00595F63"/>
    <w:rsid w:val="0062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3">
    <w:name w:val="heading 3"/>
    <w:next w:val="a"/>
    <w:pPr>
      <w:keepNext/>
      <w:keepLines/>
      <w:spacing w:before="200" w:after="200" w:line="276" w:lineRule="auto"/>
      <w:outlineLvl w:val="2"/>
    </w:pPr>
    <w:rPr>
      <w:rFonts w:ascii="Carlito" w:hAnsi="Carlito" w:cs="Arial Unicode MS"/>
      <w:b/>
      <w:bCs/>
      <w:color w:val="4472C4"/>
      <w:sz w:val="22"/>
      <w:szCs w:val="22"/>
      <w:u w:color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ДинТекстОбыч"/>
    <w:pPr>
      <w:widowControl w:val="0"/>
      <w:ind w:firstLine="567"/>
      <w:jc w:val="both"/>
    </w:pPr>
    <w:rPr>
      <w:rFonts w:cs="Arial Unicode MS"/>
      <w:color w:val="000000"/>
      <w:sz w:val="22"/>
      <w:szCs w:val="22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62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3C3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3">
    <w:name w:val="heading 3"/>
    <w:next w:val="a"/>
    <w:pPr>
      <w:keepNext/>
      <w:keepLines/>
      <w:spacing w:before="200" w:after="200" w:line="276" w:lineRule="auto"/>
      <w:outlineLvl w:val="2"/>
    </w:pPr>
    <w:rPr>
      <w:rFonts w:ascii="Carlito" w:hAnsi="Carlito" w:cs="Arial Unicode MS"/>
      <w:b/>
      <w:bCs/>
      <w:color w:val="4472C4"/>
      <w:sz w:val="22"/>
      <w:szCs w:val="22"/>
      <w:u w:color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ДинТекстОбыч"/>
    <w:pPr>
      <w:widowControl w:val="0"/>
      <w:ind w:firstLine="567"/>
      <w:jc w:val="both"/>
    </w:pPr>
    <w:rPr>
      <w:rFonts w:cs="Arial Unicode MS"/>
      <w:color w:val="000000"/>
      <w:sz w:val="22"/>
      <w:szCs w:val="22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62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3C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6213</Words>
  <Characters>3542</Characters>
  <Application>Microsoft Office Word</Application>
  <DocSecurity>0</DocSecurity>
  <Lines>29</Lines>
  <Paragraphs>19</Paragraphs>
  <ScaleCrop>false</ScaleCrop>
  <Company>diakov.net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2025-10-22T12:22:00Z</dcterms:created>
  <dcterms:modified xsi:type="dcterms:W3CDTF">2025-10-22T12:25:00Z</dcterms:modified>
</cp:coreProperties>
</file>