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AC" w:rsidRDefault="006D3EAC" w:rsidP="006D3EAC">
      <w:pPr>
        <w:pStyle w:val="3"/>
        <w:spacing w:after="225"/>
        <w:jc w:val="center"/>
      </w:pPr>
      <w:bookmarkStart w:id="0" w:name="292"/>
      <w:proofErr w:type="spellStart"/>
      <w:r>
        <w:rPr>
          <w:rFonts w:ascii="Arial" w:hAnsi="Arial"/>
          <w:color w:val="000000"/>
          <w:sz w:val="32"/>
        </w:rPr>
        <w:t>Направлення</w:t>
      </w:r>
      <w:proofErr w:type="spellEnd"/>
      <w:r>
        <w:rPr>
          <w:rFonts w:ascii="Arial" w:hAnsi="Arial"/>
          <w:color w:val="000000"/>
          <w:sz w:val="32"/>
        </w:rPr>
        <w:t xml:space="preserve"> на ОМО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4134"/>
        <w:gridCol w:w="2067"/>
        <w:gridCol w:w="3370"/>
      </w:tblGrid>
      <w:tr w:rsidR="006D3EAC" w:rsidTr="00084A9B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D3EAC" w:rsidRDefault="006D3EAC" w:rsidP="00084A9B">
            <w:pPr>
              <w:spacing w:after="75"/>
            </w:pPr>
            <w:bookmarkStart w:id="1" w:name="293"/>
            <w:bookmarkEnd w:id="0"/>
            <w:r>
              <w:rPr>
                <w:rFonts w:ascii="Arial" w:hAnsi="Arial"/>
                <w:color w:val="000000"/>
                <w:sz w:val="15"/>
              </w:rPr>
              <w:t>Вид ОМО: попередній, періодичний, позачерговий (потрібне підкреслити)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народження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Реквізити документа, що посвідчує особу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Стаж роботи загальний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обраною професією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Обрана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Характеристика умов праці: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шкідливих та небезпечних виробничих факторів, важкості та напруженості трудового процесу та номер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(періодичні) медичний огляд працівників, згідно з додатком 5 до цього Порядку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1"/>
      </w:tr>
      <w:tr w:rsidR="006D3EAC" w:rsidTr="00084A9B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:rsidR="006D3EAC" w:rsidRDefault="006D3EAC" w:rsidP="00084A9B">
            <w:pPr>
              <w:spacing w:after="75"/>
            </w:pPr>
            <w:bookmarkStart w:id="2" w:name="303"/>
            <w:r>
              <w:rPr>
                <w:rFonts w:ascii="Arial" w:hAnsi="Arial"/>
                <w:color w:val="000000"/>
                <w:sz w:val="15"/>
              </w:rPr>
              <w:t>Роботодавець / представник кадрової служби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М. П. (за наявності)</w:t>
            </w:r>
          </w:p>
        </w:tc>
        <w:tc>
          <w:tcPr>
            <w:tcW w:w="2078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3" w:name="305"/>
            <w:bookmarkEnd w:id="2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4" w:name="306"/>
            <w:bookmarkEnd w:id="3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4"/>
      </w:tr>
      <w:tr w:rsidR="006D3EAC" w:rsidTr="00084A9B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:rsidR="006D3EAC" w:rsidRDefault="006D3EAC" w:rsidP="00084A9B">
            <w:pPr>
              <w:spacing w:after="75"/>
            </w:pPr>
            <w:bookmarkStart w:id="5" w:name="307"/>
            <w:r>
              <w:rPr>
                <w:rFonts w:ascii="Arial" w:hAnsi="Arial"/>
                <w:color w:val="000000"/>
                <w:sz w:val="15"/>
              </w:rPr>
              <w:t>Дата 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(число, місяць, рік)</w:t>
            </w:r>
          </w:p>
        </w:tc>
        <w:tc>
          <w:tcPr>
            <w:tcW w:w="2078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6" w:name="308"/>
            <w:bookmarkEnd w:id="5"/>
          </w:p>
        </w:tc>
        <w:tc>
          <w:tcPr>
            <w:tcW w:w="2907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7" w:name="309"/>
            <w:bookmarkEnd w:id="6"/>
          </w:p>
        </w:tc>
        <w:bookmarkEnd w:id="7"/>
      </w:tr>
      <w:tr w:rsidR="006D3EAC" w:rsidTr="00084A9B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6D3EAC" w:rsidRDefault="006D3EAC" w:rsidP="00084A9B">
            <w:pPr>
              <w:spacing w:after="75"/>
            </w:pPr>
            <w:bookmarkStart w:id="8" w:name="310"/>
            <w:r>
              <w:rPr>
                <w:rFonts w:ascii="Arial" w:hAnsi="Arial"/>
                <w:b/>
                <w:color w:val="000000"/>
                <w:sz w:val="15"/>
              </w:rPr>
              <w:t>(зворотний бік)</w:t>
            </w:r>
          </w:p>
          <w:p w:rsidR="006D3EAC" w:rsidRDefault="006D3EAC" w:rsidP="00084A9B">
            <w:pPr>
              <w:spacing w:after="75"/>
            </w:pPr>
            <w:bookmarkStart w:id="9" w:name="311"/>
            <w:bookmarkEnd w:id="8"/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народження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Працевлаштовується за професією (посадою)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9"/>
      </w:tr>
    </w:tbl>
    <w:p w:rsidR="006D3EAC" w:rsidRDefault="006D3EAC" w:rsidP="006D3EAC">
      <w:pPr>
        <w:spacing w:after="75"/>
        <w:jc w:val="center"/>
      </w:pPr>
      <w:bookmarkStart w:id="10" w:name="312"/>
      <w:r>
        <w:rPr>
          <w:rFonts w:ascii="Arial" w:hAnsi="Arial"/>
          <w:b/>
          <w:color w:val="000000"/>
          <w:sz w:val="24"/>
        </w:rPr>
        <w:t>Висновок Комісії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3966"/>
        <w:gridCol w:w="2305"/>
        <w:gridCol w:w="3300"/>
      </w:tblGrid>
      <w:tr w:rsidR="006D3EAC" w:rsidTr="00084A9B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D3EAC" w:rsidRDefault="006D3EAC" w:rsidP="00084A9B">
            <w:pPr>
              <w:spacing w:after="75"/>
            </w:pPr>
            <w:bookmarkStart w:id="11" w:name="313"/>
            <w:bookmarkEnd w:id="10"/>
            <w:r>
              <w:rPr>
                <w:rFonts w:ascii="Arial" w:hAnsi="Arial"/>
                <w:color w:val="000000"/>
                <w:sz w:val="15"/>
              </w:rPr>
              <w:t>Придатний (не придатний) до роботи __________________________________</w:t>
            </w:r>
          </w:p>
          <w:p w:rsidR="006D3EAC" w:rsidRDefault="006D3EAC" w:rsidP="00084A9B">
            <w:pPr>
              <w:spacing w:after="75"/>
            </w:pPr>
            <w:bookmarkStart w:id="12" w:name="314"/>
            <w:bookmarkEnd w:id="11"/>
            <w:r>
              <w:rPr>
                <w:rFonts w:ascii="Arial" w:hAnsi="Arial"/>
                <w:color w:val="000000"/>
                <w:sz w:val="15"/>
              </w:rPr>
              <w:t>придатний до роботи тільки на термін (строк) __________________________________</w:t>
            </w:r>
          </w:p>
          <w:p w:rsidR="006D3EAC" w:rsidRDefault="006D3EAC" w:rsidP="00084A9B">
            <w:pPr>
              <w:spacing w:after="75"/>
            </w:pPr>
            <w:bookmarkStart w:id="13" w:name="315"/>
            <w:bookmarkEnd w:id="12"/>
            <w:r>
              <w:rPr>
                <w:rFonts w:ascii="Arial" w:hAnsi="Arial"/>
                <w:color w:val="000000"/>
                <w:sz w:val="15"/>
              </w:rPr>
              <w:t xml:space="preserve">за професією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*__________________________________</w:t>
            </w:r>
          </w:p>
          <w:p w:rsidR="006D3EAC" w:rsidRDefault="006D3EAC" w:rsidP="00084A9B">
            <w:pPr>
              <w:spacing w:after="75"/>
            </w:pPr>
            <w:bookmarkStart w:id="14" w:name="316"/>
            <w:bookmarkEnd w:id="13"/>
            <w:r>
              <w:rPr>
                <w:rFonts w:ascii="Arial" w:hAnsi="Arial"/>
                <w:color w:val="000000"/>
                <w:sz w:val="15"/>
              </w:rPr>
              <w:t>у несприятливих умовах праці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(перелічити виробничі фактори)</w:t>
            </w:r>
          </w:p>
          <w:p w:rsidR="006D3EAC" w:rsidRDefault="006D3EAC" w:rsidP="00084A9B">
            <w:pPr>
              <w:spacing w:after="75"/>
            </w:pPr>
            <w:bookmarkStart w:id="15" w:name="317"/>
            <w:bookmarkEnd w:id="14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293A55"/>
                <w:sz w:val="15"/>
              </w:rPr>
              <w:t>Національний класифікатор України "Класифікатор професій" ДК 003:2010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Державного комітету України з питань технічного регулювання та споживчої політики від 28 липня 2010 року N 327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15"/>
      </w:tr>
      <w:tr w:rsidR="006D3EAC" w:rsidTr="00084A9B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:rsidR="006D3EAC" w:rsidRDefault="006D3EAC" w:rsidP="00084A9B">
            <w:pPr>
              <w:spacing w:after="75"/>
            </w:pPr>
            <w:bookmarkStart w:id="16" w:name="318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</w:tc>
        <w:tc>
          <w:tcPr>
            <w:tcW w:w="2282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17" w:name="319"/>
            <w:bookmarkEnd w:id="16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18" w:name="320"/>
            <w:bookmarkEnd w:id="17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"/>
      </w:tr>
      <w:tr w:rsidR="006D3EAC" w:rsidTr="00084A9B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19" w:name="321"/>
            <w:r>
              <w:rPr>
                <w:rFonts w:ascii="Arial" w:hAnsi="Arial"/>
                <w:color w:val="000000"/>
                <w:sz w:val="15"/>
              </w:rPr>
              <w:t xml:space="preserve"> М. П. (за наявності)</w:t>
            </w:r>
          </w:p>
        </w:tc>
        <w:tc>
          <w:tcPr>
            <w:tcW w:w="2282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20" w:name="322"/>
            <w:bookmarkEnd w:id="19"/>
          </w:p>
        </w:tc>
        <w:tc>
          <w:tcPr>
            <w:tcW w:w="2907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21" w:name="323"/>
            <w:bookmarkEnd w:id="20"/>
          </w:p>
        </w:tc>
        <w:bookmarkEnd w:id="21"/>
      </w:tr>
      <w:tr w:rsidR="006D3EAC" w:rsidTr="00084A9B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:rsidR="006D3EAC" w:rsidRDefault="006D3EAC" w:rsidP="00084A9B">
            <w:pPr>
              <w:spacing w:after="75"/>
            </w:pPr>
            <w:bookmarkStart w:id="22" w:name="324"/>
            <w:r>
              <w:rPr>
                <w:rFonts w:ascii="Arial" w:hAnsi="Arial"/>
                <w:color w:val="000000"/>
                <w:sz w:val="15"/>
              </w:rPr>
              <w:t>Медичний директор (керівник ЗОЗ)</w:t>
            </w:r>
          </w:p>
          <w:p w:rsidR="006D3EAC" w:rsidRDefault="006D3EAC" w:rsidP="00084A9B">
            <w:pPr>
              <w:spacing w:after="75"/>
              <w:jc w:val="center"/>
            </w:pPr>
            <w:bookmarkStart w:id="23" w:name="325"/>
            <w:bookmarkEnd w:id="22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2282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24" w:name="326"/>
            <w:bookmarkEnd w:id="23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6D3EAC" w:rsidRDefault="006D3EAC" w:rsidP="00084A9B">
            <w:pPr>
              <w:spacing w:after="75"/>
              <w:jc w:val="center"/>
            </w:pPr>
            <w:bookmarkStart w:id="25" w:name="327"/>
            <w:bookmarkEnd w:id="24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5"/>
      </w:tr>
    </w:tbl>
    <w:p w:rsidR="006D3EAC" w:rsidRDefault="006D3EAC" w:rsidP="006D3EAC">
      <w:pPr>
        <w:spacing w:after="75"/>
        <w:jc w:val="center"/>
      </w:pPr>
      <w:bookmarkStart w:id="26" w:name="328"/>
      <w:r>
        <w:rPr>
          <w:rFonts w:ascii="Arial" w:hAnsi="Arial"/>
          <w:color w:val="000000"/>
          <w:sz w:val="24"/>
        </w:rPr>
        <w:t>____________</w:t>
      </w:r>
    </w:p>
    <w:bookmarkEnd w:id="26"/>
    <w:p w:rsidR="004A3E3E" w:rsidRDefault="004A3E3E"/>
    <w:sectPr w:rsidR="004A3E3E" w:rsidSect="00BC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EAC"/>
    <w:rsid w:val="00231227"/>
    <w:rsid w:val="004A3E3E"/>
    <w:rsid w:val="00674804"/>
    <w:rsid w:val="006D3EAC"/>
    <w:rsid w:val="0072070C"/>
    <w:rsid w:val="008856F5"/>
    <w:rsid w:val="009A4987"/>
    <w:rsid w:val="00BC1A7D"/>
    <w:rsid w:val="00E2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AC"/>
    <w:pPr>
      <w:spacing w:after="200" w:line="276" w:lineRule="auto"/>
    </w:pPr>
    <w:rPr>
      <w:kern w:val="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D3E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3E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3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E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E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6D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D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EA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6D3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EAC"/>
    <w:pPr>
      <w:spacing w:after="160" w:line="259" w:lineRule="auto"/>
      <w:ind w:left="720"/>
      <w:contextualSpacing/>
    </w:pPr>
    <w:rPr>
      <w:kern w:val="2"/>
      <w:lang w:val="ru-RU" w:eastAsia="en-US"/>
    </w:rPr>
  </w:style>
  <w:style w:type="character" w:styleId="a8">
    <w:name w:val="Intense Emphasis"/>
    <w:basedOn w:val="a0"/>
    <w:uiPriority w:val="21"/>
    <w:qFormat/>
    <w:rsid w:val="006D3E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D3E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2277</Characters>
  <Application>Microsoft Office Word</Application>
  <DocSecurity>4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2025-11-05T12:18:00Z</dcterms:created>
  <dcterms:modified xsi:type="dcterms:W3CDTF">2025-11-05T12:18:00Z</dcterms:modified>
</cp:coreProperties>
</file>