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E2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>
        <w:rPr>
          <w:rFonts w:eastAsia="Times New Roman" w:cstheme="minorHAnsi"/>
          <w:kern w:val="0"/>
          <w:lang w:eastAsia="uk-UA"/>
        </w:rPr>
        <w:t>Найменування підприємства, код ЄДРПОУ</w:t>
      </w:r>
    </w:p>
    <w:p w:rsidR="001045E2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1045E2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НАКАЗ 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>
        <w:rPr>
          <w:rFonts w:eastAsia="Times New Roman" w:cstheme="minorHAnsi"/>
          <w:kern w:val="0"/>
          <w:lang w:eastAsia="uk-UA"/>
        </w:rPr>
        <w:t xml:space="preserve">Дата                                                          місце складання                              номер наказу 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1045E2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Про передачу 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бухгалтерських справ 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НАКАЗУЮ: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1. У зв’язку зі звільненням головного бухгалтера __________ (</w:t>
      </w:r>
      <w:r>
        <w:rPr>
          <w:rFonts w:eastAsia="Times New Roman" w:cstheme="minorHAnsi"/>
          <w:kern w:val="0"/>
          <w:lang w:eastAsia="uk-UA"/>
        </w:rPr>
        <w:t>Ім’я, ПРИЗВИЩЕ</w:t>
      </w:r>
      <w:r w:rsidRPr="00A2293D">
        <w:rPr>
          <w:rFonts w:eastAsia="Times New Roman" w:cstheme="minorHAnsi"/>
          <w:kern w:val="0"/>
          <w:lang w:eastAsia="uk-UA"/>
        </w:rPr>
        <w:t>) створити комісію з приймання-передачі бухгалтерських справ у складі: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   - __________ (посада, </w:t>
      </w:r>
      <w:r>
        <w:rPr>
          <w:rFonts w:eastAsia="Times New Roman" w:cstheme="minorHAnsi"/>
          <w:kern w:val="0"/>
          <w:lang w:eastAsia="uk-UA"/>
        </w:rPr>
        <w:t>Ім’я, ПРІЗВИЩЕ</w:t>
      </w:r>
      <w:r w:rsidRPr="00A2293D">
        <w:rPr>
          <w:rFonts w:eastAsia="Times New Roman" w:cstheme="minorHAnsi"/>
          <w:kern w:val="0"/>
          <w:lang w:eastAsia="uk-UA"/>
        </w:rPr>
        <w:t>) – голова комісії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   - __________ (посада, </w:t>
      </w:r>
      <w:r>
        <w:rPr>
          <w:rFonts w:eastAsia="Times New Roman" w:cstheme="minorHAnsi"/>
          <w:kern w:val="0"/>
          <w:lang w:eastAsia="uk-UA"/>
        </w:rPr>
        <w:t>Ім’я, ПРІЗВИЩЕ</w:t>
      </w:r>
      <w:r w:rsidRPr="00A2293D">
        <w:rPr>
          <w:rFonts w:eastAsia="Times New Roman" w:cstheme="minorHAnsi"/>
          <w:kern w:val="0"/>
          <w:lang w:eastAsia="uk-UA"/>
        </w:rPr>
        <w:t>) – член комісії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   - __________ (посада, </w:t>
      </w:r>
      <w:r>
        <w:rPr>
          <w:rFonts w:eastAsia="Times New Roman" w:cstheme="minorHAnsi"/>
          <w:kern w:val="0"/>
          <w:lang w:eastAsia="uk-UA"/>
        </w:rPr>
        <w:t>Ім’я, ПРІЗВИЩЕ</w:t>
      </w:r>
      <w:r w:rsidRPr="00A2293D">
        <w:rPr>
          <w:rFonts w:eastAsia="Times New Roman" w:cstheme="minorHAnsi"/>
          <w:kern w:val="0"/>
          <w:lang w:eastAsia="uk-UA"/>
        </w:rPr>
        <w:t>) – член комісії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2. Передачу здійснити до «__» ______ 20__ р.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3. Скласти акт приймання-передачі у трьох примірниках.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4. Контроль за виконанням наказу залишаю за собою.</w:t>
      </w:r>
    </w:p>
    <w:p w:rsidR="001045E2" w:rsidRPr="00A2293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4A3E3E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2293D">
        <w:rPr>
          <w:rFonts w:eastAsia="Times New Roman" w:cstheme="minorHAnsi"/>
          <w:kern w:val="0"/>
          <w:lang w:eastAsia="uk-UA"/>
        </w:rPr>
        <w:t xml:space="preserve">Директор __________ /  </w:t>
      </w:r>
      <w:r>
        <w:rPr>
          <w:rFonts w:eastAsia="Times New Roman" w:cstheme="minorHAnsi"/>
          <w:kern w:val="0"/>
          <w:lang w:eastAsia="uk-UA"/>
        </w:rPr>
        <w:t>Ім’я, ПРІЗВИЩЕ</w:t>
      </w:r>
    </w:p>
    <w:sectPr w:rsidR="004A3E3E" w:rsidSect="0057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5E2"/>
    <w:rsid w:val="001045E2"/>
    <w:rsid w:val="00231227"/>
    <w:rsid w:val="004A3E3E"/>
    <w:rsid w:val="00571058"/>
    <w:rsid w:val="0072070C"/>
    <w:rsid w:val="008856F5"/>
    <w:rsid w:val="009A4987"/>
    <w:rsid w:val="009C4B7D"/>
    <w:rsid w:val="00A3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E2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045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E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E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E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E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5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5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5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5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5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10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10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5E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1045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5E2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1045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1045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4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2026-01-14T11:34:00Z</dcterms:created>
  <dcterms:modified xsi:type="dcterms:W3CDTF">2026-01-14T11:34:00Z</dcterms:modified>
</cp:coreProperties>
</file>