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3E" w:rsidRPr="001A6E3D" w:rsidRDefault="001A6E3D">
      <w:pPr>
        <w:rPr>
          <w:b/>
          <w:bCs/>
          <w:lang w:val="uk-UA"/>
        </w:rPr>
      </w:pPr>
      <w:r w:rsidRPr="001A6E3D">
        <w:rPr>
          <w:b/>
          <w:bCs/>
          <w:lang w:val="uk-UA"/>
        </w:rPr>
        <w:t xml:space="preserve">Зразок 2. Розділи А і Б  розрахунку коригування до прикладу </w:t>
      </w:r>
    </w:p>
    <w:tbl>
      <w:tblPr>
        <w:tblW w:w="9791" w:type="dxa"/>
        <w:tblInd w:w="98" w:type="dxa"/>
        <w:tblLayout w:type="fixed"/>
        <w:tblLook w:val="04A0"/>
      </w:tblPr>
      <w:tblGrid>
        <w:gridCol w:w="577"/>
        <w:gridCol w:w="567"/>
        <w:gridCol w:w="567"/>
        <w:gridCol w:w="567"/>
        <w:gridCol w:w="2410"/>
        <w:gridCol w:w="709"/>
        <w:gridCol w:w="567"/>
        <w:gridCol w:w="709"/>
        <w:gridCol w:w="425"/>
        <w:gridCol w:w="425"/>
        <w:gridCol w:w="709"/>
        <w:gridCol w:w="709"/>
        <w:gridCol w:w="850"/>
      </w:tblGrid>
      <w:tr w:rsidR="001A6E3D" w:rsidRPr="005A21E9" w:rsidTr="00A61D0E">
        <w:trPr>
          <w:trHeight w:val="300"/>
        </w:trPr>
        <w:tc>
          <w:tcPr>
            <w:tcW w:w="979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Розділ А</w:t>
            </w:r>
          </w:p>
        </w:tc>
      </w:tr>
      <w:tr w:rsidR="001A6E3D" w:rsidRPr="005A21E9" w:rsidTr="00A61D0E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І</w:t>
            </w:r>
          </w:p>
        </w:tc>
        <w:tc>
          <w:tcPr>
            <w:tcW w:w="836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Сума коригування податкового зобов'язання та податкового кредиту (-) (+), у тому числі: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-300</w:t>
            </w:r>
          </w:p>
        </w:tc>
      </w:tr>
      <w:tr w:rsidR="001A6E3D" w:rsidRPr="005A21E9" w:rsidTr="00A61D0E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ІІ</w:t>
            </w:r>
          </w:p>
        </w:tc>
        <w:tc>
          <w:tcPr>
            <w:tcW w:w="836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сума коригування податкового зобов'язання та податкового кредиту за основною ставкою (-) (+)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-300</w:t>
            </w:r>
          </w:p>
        </w:tc>
      </w:tr>
      <w:tr w:rsidR="001A6E3D" w:rsidRPr="005A21E9" w:rsidTr="00A61D0E">
        <w:trPr>
          <w:trHeight w:val="300"/>
        </w:trPr>
        <w:tc>
          <w:tcPr>
            <w:tcW w:w="979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i/>
                <w:sz w:val="18"/>
                <w:szCs w:val="18"/>
                <w:lang w:val="uk-UA" w:eastAsia="ru-RU"/>
              </w:rPr>
              <w:t>&lt;…&gt; </w:t>
            </w:r>
          </w:p>
        </w:tc>
      </w:tr>
      <w:tr w:rsidR="001A6E3D" w:rsidRPr="005A21E9" w:rsidTr="00A61D0E">
        <w:trPr>
          <w:trHeight w:val="300"/>
        </w:trPr>
        <w:tc>
          <w:tcPr>
            <w:tcW w:w="979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Розділ Б</w:t>
            </w:r>
          </w:p>
        </w:tc>
      </w:tr>
      <w:tr w:rsidR="001A6E3D" w:rsidRPr="005A21E9" w:rsidTr="00A61D0E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&lt;…&gt;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&lt;…&gt;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15</w:t>
            </w:r>
          </w:p>
        </w:tc>
      </w:tr>
      <w:tr w:rsidR="001A6E3D" w:rsidRPr="005A21E9" w:rsidTr="00A61D0E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Податкова накладна № 12 від 11.09.2025 р. 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грн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highlight w:val="lightGray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-8000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rPr>
                <w:rFonts w:ascii="Times New Roman" w:hAnsi="Times New Roman"/>
                <w:sz w:val="18"/>
                <w:szCs w:val="18"/>
                <w:highlight w:val="lightGray"/>
                <w:lang w:val="uk-UA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/>
              </w:rPr>
              <w:t>-1600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</w:tr>
      <w:tr w:rsidR="001A6E3D" w:rsidRPr="005A21E9" w:rsidTr="00A61D0E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Податкова накладна № 12 від 11.09.2025 р.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грн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7000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1400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</w:tr>
      <w:tr w:rsidR="001A6E3D" w:rsidRPr="005A21E9" w:rsidTr="00A61D0E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Податкова накладна № 58 від 26.09.2025 р.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грн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-4000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-800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</w:tr>
      <w:tr w:rsidR="001A6E3D" w:rsidRPr="005A21E9" w:rsidTr="00A61D0E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Податкова накладна № 58 від 26.09.2025 р.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грн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3500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700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</w:tr>
    </w:tbl>
    <w:p w:rsidR="001A6E3D" w:rsidRPr="001A6E3D" w:rsidRDefault="001A6E3D">
      <w:pPr>
        <w:rPr>
          <w:lang w:val="uk-UA"/>
        </w:rPr>
      </w:pPr>
    </w:p>
    <w:sectPr w:rsidR="001A6E3D" w:rsidRPr="001A6E3D" w:rsidSect="00C57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E3D"/>
    <w:rsid w:val="001A6E3D"/>
    <w:rsid w:val="00231227"/>
    <w:rsid w:val="00482D4D"/>
    <w:rsid w:val="004A3E3E"/>
    <w:rsid w:val="0072070C"/>
    <w:rsid w:val="008856F5"/>
    <w:rsid w:val="009A4987"/>
    <w:rsid w:val="00A26018"/>
    <w:rsid w:val="00C5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3D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1A6E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E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E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E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E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E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E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E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E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E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E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E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E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E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E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E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A6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E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E3D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1A6E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E3D"/>
    <w:pPr>
      <w:spacing w:after="160" w:line="259" w:lineRule="auto"/>
      <w:ind w:left="720"/>
      <w:contextualSpacing/>
    </w:pPr>
    <w:rPr>
      <w:kern w:val="2"/>
    </w:rPr>
  </w:style>
  <w:style w:type="character" w:styleId="a8">
    <w:name w:val="Intense Emphasis"/>
    <w:basedOn w:val="a0"/>
    <w:uiPriority w:val="21"/>
    <w:qFormat/>
    <w:rsid w:val="001A6E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1A6E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6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4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2025-12-31T09:16:00Z</dcterms:created>
  <dcterms:modified xsi:type="dcterms:W3CDTF">2025-12-31T09:16:00Z</dcterms:modified>
</cp:coreProperties>
</file>