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5047C" w14:textId="77777777" w:rsidR="00F51FD4" w:rsidRDefault="00F51FD4" w:rsidP="00F51FD4">
      <w:pPr>
        <w:spacing w:after="75"/>
        <w:ind w:firstLine="240"/>
        <w:jc w:val="right"/>
      </w:pPr>
      <w:bookmarkStart w:id="0" w:name="25"/>
      <w:r>
        <w:rPr>
          <w:rFonts w:ascii="Arial" w:hAnsi="Arial"/>
          <w:color w:val="000000"/>
          <w:sz w:val="24"/>
        </w:rPr>
        <w:t>ЗАТВЕРДЖЕНО</w:t>
      </w:r>
      <w:r>
        <w:br/>
      </w:r>
      <w:r>
        <w:rPr>
          <w:rFonts w:ascii="Arial" w:hAnsi="Arial"/>
          <w:color w:val="000000"/>
          <w:sz w:val="24"/>
        </w:rPr>
        <w:t>Наказ Міністерства фінансів України</w:t>
      </w:r>
      <w:r>
        <w:br/>
      </w:r>
      <w:r>
        <w:rPr>
          <w:rFonts w:ascii="Arial" w:hAnsi="Arial"/>
          <w:color w:val="000000"/>
          <w:sz w:val="24"/>
        </w:rPr>
        <w:t>15 вересня 2026 року N 483</w:t>
      </w:r>
    </w:p>
    <w:p w14:paraId="3429FD90" w14:textId="77777777" w:rsidR="00F51FD4" w:rsidRDefault="00F51FD4" w:rsidP="00F51FD4">
      <w:pPr>
        <w:pStyle w:val="3"/>
        <w:spacing w:after="225"/>
        <w:jc w:val="center"/>
      </w:pPr>
      <w:bookmarkStart w:id="1" w:name="26"/>
      <w:bookmarkEnd w:id="0"/>
      <w:r>
        <w:rPr>
          <w:rFonts w:ascii="Arial" w:hAnsi="Arial"/>
          <w:color w:val="000000"/>
          <w:sz w:val="32"/>
        </w:rPr>
        <w:t>Зміни</w:t>
      </w:r>
      <w:r>
        <w:br/>
      </w:r>
      <w:r>
        <w:rPr>
          <w:rFonts w:ascii="Arial" w:hAnsi="Arial"/>
          <w:color w:val="000000"/>
          <w:sz w:val="32"/>
        </w:rPr>
        <w:t>до деяких нормативно-правових актів Міністерства фінансів України з бухгалтерського обліку</w:t>
      </w:r>
    </w:p>
    <w:p w14:paraId="49F1422C" w14:textId="77777777" w:rsidR="00F51FD4" w:rsidRDefault="00F51FD4" w:rsidP="00F51FD4">
      <w:pPr>
        <w:spacing w:after="75"/>
        <w:ind w:firstLine="240"/>
        <w:jc w:val="both"/>
      </w:pPr>
      <w:bookmarkStart w:id="2" w:name="27"/>
      <w:bookmarkEnd w:id="1"/>
      <w:r>
        <w:rPr>
          <w:rFonts w:ascii="Arial" w:hAnsi="Arial"/>
          <w:color w:val="000000"/>
          <w:sz w:val="24"/>
        </w:rPr>
        <w:t xml:space="preserve">1. У Національному положенні (стандарті) бухгалтерського обліку 25 "Спрощена фінансова звітність", затвердженому </w:t>
      </w:r>
      <w:hyperlink r:id="rId4" w:tooltip="наказом Міністерства фінансів України від 25 лютого 2000 року N 39">
        <w:r>
          <w:rPr>
            <w:rFonts w:ascii="Arial" w:hAnsi="Arial"/>
            <w:color w:val="7267E6"/>
            <w:sz w:val="24"/>
          </w:rPr>
          <w:t>наказом Міністерства фінансів України від 25 лютого 2000 року N 39</w:t>
        </w:r>
      </w:hyperlink>
      <w:r>
        <w:rPr>
          <w:rFonts w:ascii="Arial" w:hAnsi="Arial"/>
          <w:color w:val="000000"/>
          <w:sz w:val="24"/>
        </w:rPr>
        <w:t xml:space="preserve">, зареєстрованому в Міністерстві юстиції України 15 березня 2000 року за N 161/4382 (у редакції </w:t>
      </w:r>
      <w:hyperlink r:id="rId5" w:tooltip="наказу Міністерства фінансів України від 24 січня 2011 року N 25">
        <w:r>
          <w:rPr>
            <w:rFonts w:ascii="Arial" w:hAnsi="Arial"/>
            <w:color w:val="7267E6"/>
            <w:sz w:val="24"/>
          </w:rPr>
          <w:t>наказу Міністерства фінансів України від 24 січня 2011 року N 25</w:t>
        </w:r>
      </w:hyperlink>
      <w:r>
        <w:rPr>
          <w:rFonts w:ascii="Arial" w:hAnsi="Arial"/>
          <w:color w:val="000000"/>
          <w:sz w:val="24"/>
        </w:rPr>
        <w:t>):</w:t>
      </w:r>
    </w:p>
    <w:p w14:paraId="4784690D" w14:textId="77777777" w:rsidR="00F51FD4" w:rsidRDefault="00F51FD4" w:rsidP="00F51FD4">
      <w:pPr>
        <w:spacing w:after="75"/>
        <w:ind w:firstLine="240"/>
        <w:jc w:val="both"/>
      </w:pPr>
      <w:bookmarkStart w:id="3" w:name="28"/>
      <w:bookmarkEnd w:id="2"/>
      <w:r>
        <w:rPr>
          <w:rFonts w:ascii="Arial" w:hAnsi="Arial"/>
          <w:color w:val="000000"/>
          <w:sz w:val="24"/>
        </w:rPr>
        <w:t>1) пункт 7 розділу I доповнити новим абзацом такого змісту:</w:t>
      </w:r>
    </w:p>
    <w:p w14:paraId="3DBEF41C" w14:textId="77777777" w:rsidR="00F51FD4" w:rsidRDefault="00F51FD4" w:rsidP="00F51FD4">
      <w:pPr>
        <w:spacing w:after="75"/>
        <w:ind w:firstLine="240"/>
        <w:jc w:val="both"/>
      </w:pPr>
      <w:bookmarkStart w:id="4" w:name="29"/>
      <w:bookmarkEnd w:id="3"/>
      <w:r>
        <w:rPr>
          <w:rFonts w:ascii="Arial" w:hAnsi="Arial"/>
          <w:color w:val="000000"/>
          <w:sz w:val="24"/>
        </w:rPr>
        <w:t>"Обрані підприємством методи оцінки, порядок обліку активів, витрат, дебіторської заборгованості, зазначені у цьому пункті, наводяться у розпорядчому документі про облікову політику.";</w:t>
      </w:r>
    </w:p>
    <w:p w14:paraId="61A7AE96" w14:textId="77777777" w:rsidR="00F51FD4" w:rsidRDefault="00F51FD4" w:rsidP="00F51FD4">
      <w:pPr>
        <w:spacing w:after="75"/>
        <w:ind w:firstLine="240"/>
        <w:jc w:val="both"/>
      </w:pPr>
      <w:bookmarkStart w:id="5" w:name="30"/>
      <w:bookmarkEnd w:id="4"/>
      <w:r>
        <w:rPr>
          <w:rFonts w:ascii="Arial" w:hAnsi="Arial"/>
          <w:color w:val="000000"/>
          <w:sz w:val="24"/>
        </w:rPr>
        <w:t>2) у розділі II:</w:t>
      </w:r>
    </w:p>
    <w:p w14:paraId="78E19737" w14:textId="77777777" w:rsidR="00F51FD4" w:rsidRDefault="00F51FD4" w:rsidP="00F51FD4">
      <w:pPr>
        <w:spacing w:after="75"/>
        <w:ind w:firstLine="240"/>
        <w:jc w:val="both"/>
      </w:pPr>
      <w:bookmarkStart w:id="6" w:name="31"/>
      <w:bookmarkEnd w:id="5"/>
      <w:r>
        <w:rPr>
          <w:rFonts w:ascii="Arial" w:hAnsi="Arial"/>
          <w:color w:val="000000"/>
          <w:sz w:val="24"/>
        </w:rPr>
        <w:t>у пункті 2:</w:t>
      </w:r>
    </w:p>
    <w:p w14:paraId="01731A50" w14:textId="77777777" w:rsidR="00F51FD4" w:rsidRDefault="00F51FD4" w:rsidP="00F51FD4">
      <w:pPr>
        <w:spacing w:after="75"/>
        <w:ind w:firstLine="240"/>
        <w:jc w:val="both"/>
      </w:pPr>
      <w:bookmarkStart w:id="7" w:name="32"/>
      <w:bookmarkEnd w:id="6"/>
      <w:r>
        <w:rPr>
          <w:rFonts w:ascii="Arial" w:hAnsi="Arial"/>
          <w:color w:val="000000"/>
          <w:sz w:val="24"/>
        </w:rPr>
        <w:t>підпункт 2.9 після слів "Дебіторська заборгованість за" доповнити словом "продукцію,";</w:t>
      </w:r>
    </w:p>
    <w:p w14:paraId="37C50FF5" w14:textId="77777777" w:rsidR="00F51FD4" w:rsidRDefault="00F51FD4" w:rsidP="00F51FD4">
      <w:pPr>
        <w:spacing w:after="75"/>
        <w:ind w:firstLine="240"/>
        <w:jc w:val="both"/>
      </w:pPr>
      <w:bookmarkStart w:id="8" w:name="33"/>
      <w:bookmarkEnd w:id="7"/>
      <w:r>
        <w:rPr>
          <w:rFonts w:ascii="Arial" w:hAnsi="Arial"/>
          <w:color w:val="000000"/>
          <w:sz w:val="24"/>
        </w:rPr>
        <w:t>після підпункту 2.17 доповнити підпунктом 2.18 такого змісту:</w:t>
      </w:r>
    </w:p>
    <w:p w14:paraId="1E01F9E2" w14:textId="77777777" w:rsidR="00F51FD4" w:rsidRDefault="00F51FD4" w:rsidP="00F51FD4">
      <w:pPr>
        <w:spacing w:after="75"/>
        <w:ind w:firstLine="240"/>
        <w:jc w:val="both"/>
      </w:pPr>
      <w:bookmarkStart w:id="9" w:name="34"/>
      <w:bookmarkEnd w:id="8"/>
      <w:r>
        <w:rPr>
          <w:rFonts w:ascii="Arial" w:hAnsi="Arial"/>
          <w:color w:val="000000"/>
          <w:sz w:val="24"/>
        </w:rPr>
        <w:t>"2.18. У статті "Капітал у дооцінках" наводиться сума дооцінки необоротних активів і фінансових інструментів.".</w:t>
      </w:r>
    </w:p>
    <w:p w14:paraId="4CDC03CE" w14:textId="77777777" w:rsidR="00F51FD4" w:rsidRDefault="00F51FD4" w:rsidP="00F51FD4">
      <w:pPr>
        <w:spacing w:after="75"/>
        <w:ind w:firstLine="240"/>
        <w:jc w:val="both"/>
      </w:pPr>
      <w:bookmarkStart w:id="10" w:name="35"/>
      <w:bookmarkEnd w:id="9"/>
      <w:r>
        <w:rPr>
          <w:rFonts w:ascii="Arial" w:hAnsi="Arial"/>
          <w:color w:val="000000"/>
          <w:sz w:val="24"/>
        </w:rPr>
        <w:t>У зв'язку з цим підпункти 2.18 - 2.31 вважати підпунктами 2.19 - 2.32 відповідно;</w:t>
      </w:r>
    </w:p>
    <w:p w14:paraId="2F8AD239" w14:textId="77777777" w:rsidR="00F51FD4" w:rsidRDefault="00F51FD4" w:rsidP="00F51FD4">
      <w:pPr>
        <w:spacing w:after="75"/>
        <w:ind w:firstLine="240"/>
        <w:jc w:val="both"/>
      </w:pPr>
      <w:bookmarkStart w:id="11" w:name="36"/>
      <w:bookmarkEnd w:id="10"/>
      <w:r>
        <w:rPr>
          <w:rFonts w:ascii="Arial" w:hAnsi="Arial"/>
          <w:color w:val="000000"/>
          <w:sz w:val="24"/>
        </w:rPr>
        <w:t>у підпункті 2.19 слова "сума дооцінки необоротних активів," виключити;</w:t>
      </w:r>
    </w:p>
    <w:p w14:paraId="7BAFAD1E" w14:textId="77777777" w:rsidR="00F51FD4" w:rsidRDefault="00F51FD4" w:rsidP="00F51FD4">
      <w:pPr>
        <w:spacing w:after="75"/>
        <w:ind w:firstLine="240"/>
        <w:jc w:val="both"/>
      </w:pPr>
      <w:bookmarkStart w:id="12" w:name="37"/>
      <w:bookmarkEnd w:id="11"/>
      <w:r>
        <w:rPr>
          <w:rFonts w:ascii="Arial" w:hAnsi="Arial"/>
          <w:color w:val="000000"/>
          <w:sz w:val="24"/>
        </w:rPr>
        <w:t>підпункт 2.23 замінити підпунктами 2.23 - 2.25 такого змісту:</w:t>
      </w:r>
    </w:p>
    <w:p w14:paraId="1D9164FE" w14:textId="77777777" w:rsidR="00F51FD4" w:rsidRDefault="00F51FD4" w:rsidP="00F51FD4">
      <w:pPr>
        <w:spacing w:after="75"/>
        <w:ind w:firstLine="240"/>
        <w:jc w:val="both"/>
      </w:pPr>
      <w:bookmarkStart w:id="13" w:name="38"/>
      <w:bookmarkEnd w:id="12"/>
      <w:r>
        <w:rPr>
          <w:rFonts w:ascii="Arial" w:hAnsi="Arial"/>
          <w:color w:val="000000"/>
          <w:sz w:val="24"/>
        </w:rPr>
        <w:t>"2.23. У статті "Довгострокові зобов'язання" наводиться сума заборгованості підприємства банкам за отримані від них кредити, яка не є поточним зобов'язанням, сума довгострокової заборгованості підприємства за зобов'язаннями щодо залучення позикових коштів (крім кредитів банків) та за іншими довгостроковими зобов'язаннями.</w:t>
      </w:r>
    </w:p>
    <w:p w14:paraId="6DDC18F2" w14:textId="77777777" w:rsidR="00F51FD4" w:rsidRDefault="00F51FD4" w:rsidP="00F51FD4">
      <w:pPr>
        <w:spacing w:after="75"/>
        <w:ind w:firstLine="240"/>
        <w:jc w:val="both"/>
      </w:pPr>
      <w:bookmarkStart w:id="14" w:name="39"/>
      <w:bookmarkEnd w:id="13"/>
      <w:r>
        <w:rPr>
          <w:rFonts w:ascii="Arial" w:hAnsi="Arial"/>
          <w:color w:val="000000"/>
          <w:sz w:val="24"/>
        </w:rPr>
        <w:t>2.24. У статті "Довгострокові забезпечення" відображаються суми забезпечення для відшкодування наступних витрат і платежів (на виплату відпусток працівникам, виконання гарантійних зобов'язань тощо).</w:t>
      </w:r>
    </w:p>
    <w:p w14:paraId="2FB5F05B" w14:textId="77777777" w:rsidR="00F51FD4" w:rsidRDefault="00F51FD4" w:rsidP="00F51FD4">
      <w:pPr>
        <w:spacing w:after="75"/>
        <w:ind w:firstLine="240"/>
        <w:jc w:val="both"/>
      </w:pPr>
      <w:bookmarkStart w:id="15" w:name="40"/>
      <w:bookmarkEnd w:id="14"/>
      <w:r>
        <w:rPr>
          <w:rFonts w:ascii="Arial" w:hAnsi="Arial"/>
          <w:color w:val="000000"/>
          <w:sz w:val="24"/>
        </w:rPr>
        <w:t>2.25. У статті "Цільове фінансування" відображається сума залишку коштів цільового фінансування і цільових надходжень, які отримані з бюджету та інших джерел, у тому числі коштів, вивільнених від оподаткування у зв'язку з наданням пільг з податку на прибуток підприємств.".</w:t>
      </w:r>
    </w:p>
    <w:p w14:paraId="71D29106" w14:textId="77777777" w:rsidR="00F51FD4" w:rsidRDefault="00F51FD4" w:rsidP="00F51FD4">
      <w:pPr>
        <w:spacing w:after="75"/>
        <w:ind w:firstLine="240"/>
        <w:jc w:val="both"/>
      </w:pPr>
      <w:bookmarkStart w:id="16" w:name="41"/>
      <w:bookmarkEnd w:id="15"/>
      <w:r>
        <w:rPr>
          <w:rFonts w:ascii="Arial" w:hAnsi="Arial"/>
          <w:color w:val="000000"/>
          <w:sz w:val="24"/>
        </w:rPr>
        <w:t>У зв'язку з цим підпункти 2.24 - 2.32 вважати підпунктами 2.26 - 2.34 відповідно;</w:t>
      </w:r>
    </w:p>
    <w:p w14:paraId="36127556" w14:textId="77777777" w:rsidR="00F51FD4" w:rsidRDefault="00F51FD4" w:rsidP="00F51FD4">
      <w:pPr>
        <w:spacing w:after="75"/>
        <w:ind w:firstLine="240"/>
        <w:jc w:val="both"/>
      </w:pPr>
      <w:bookmarkStart w:id="17" w:name="42"/>
      <w:bookmarkEnd w:id="16"/>
      <w:r>
        <w:rPr>
          <w:rFonts w:ascii="Arial" w:hAnsi="Arial"/>
          <w:color w:val="000000"/>
          <w:sz w:val="24"/>
        </w:rPr>
        <w:lastRenderedPageBreak/>
        <w:t>у пункті 5:</w:t>
      </w:r>
    </w:p>
    <w:p w14:paraId="7D2C3C48" w14:textId="77777777" w:rsidR="00F51FD4" w:rsidRDefault="00F51FD4" w:rsidP="00F51FD4">
      <w:pPr>
        <w:spacing w:after="75"/>
        <w:ind w:firstLine="240"/>
        <w:jc w:val="both"/>
      </w:pPr>
      <w:bookmarkStart w:id="18" w:name="43"/>
      <w:bookmarkEnd w:id="17"/>
      <w:r>
        <w:rPr>
          <w:rFonts w:ascii="Arial" w:hAnsi="Arial"/>
          <w:color w:val="000000"/>
          <w:sz w:val="24"/>
        </w:rPr>
        <w:t>після підпункту 5.4 доповнити підпунктом 5.5 такого змісту:</w:t>
      </w:r>
    </w:p>
    <w:p w14:paraId="25118068" w14:textId="77777777" w:rsidR="00F51FD4" w:rsidRDefault="00F51FD4" w:rsidP="00F51FD4">
      <w:pPr>
        <w:spacing w:after="75"/>
        <w:ind w:firstLine="240"/>
        <w:jc w:val="both"/>
      </w:pPr>
      <w:bookmarkStart w:id="19" w:name="44"/>
      <w:bookmarkEnd w:id="18"/>
      <w:r>
        <w:rPr>
          <w:rFonts w:ascii="Arial" w:hAnsi="Arial"/>
          <w:color w:val="000000"/>
          <w:sz w:val="24"/>
        </w:rPr>
        <w:t>"5.5. У статті "Адміністративні витрати" відображаються загальногосподарські витрати, пов'язані з управлінням та обслуговуванням підприємства.".</w:t>
      </w:r>
    </w:p>
    <w:p w14:paraId="2B77DF23" w14:textId="77777777" w:rsidR="00F51FD4" w:rsidRDefault="00F51FD4" w:rsidP="00F51FD4">
      <w:pPr>
        <w:spacing w:after="75"/>
        <w:ind w:firstLine="240"/>
        <w:jc w:val="both"/>
      </w:pPr>
      <w:bookmarkStart w:id="20" w:name="45"/>
      <w:bookmarkEnd w:id="19"/>
      <w:r>
        <w:rPr>
          <w:rFonts w:ascii="Arial" w:hAnsi="Arial"/>
          <w:color w:val="000000"/>
          <w:sz w:val="24"/>
        </w:rPr>
        <w:t>У зв'язку з цим підпункти 5.5 - 5.9 вважати підпунктами 5.6 - 5.10 відповідно;</w:t>
      </w:r>
    </w:p>
    <w:bookmarkStart w:id="21" w:name="46"/>
    <w:bookmarkEnd w:id="20"/>
    <w:p w14:paraId="30B814E3" w14:textId="77777777" w:rsidR="00F51FD4" w:rsidRDefault="00F51FD4" w:rsidP="00F51FD4">
      <w:pPr>
        <w:spacing w:after="75"/>
        <w:ind w:firstLine="240"/>
        <w:jc w:val="both"/>
      </w:pPr>
      <w:r>
        <w:fldChar w:fldCharType="begin"/>
      </w:r>
      <w:r>
        <w:instrText>HYPERLINK "https://zakon-pro.ligazakon.net/document/RE46749?ed=2026_10_02&amp;an=13" \h</w:instrText>
      </w:r>
      <w:r>
        <w:fldChar w:fldCharType="separate"/>
      </w:r>
      <w:r>
        <w:rPr>
          <w:rFonts w:ascii="Arial" w:hAnsi="Arial"/>
          <w:color w:val="008000"/>
          <w:sz w:val="24"/>
          <w:u w:val="single"/>
        </w:rPr>
        <w:t>в абзаці першому підпункту</w:t>
      </w:r>
      <w:r>
        <w:fldChar w:fldCharType="end"/>
      </w:r>
      <w:r>
        <w:rPr>
          <w:rFonts w:ascii="Arial" w:hAnsi="Arial"/>
          <w:color w:val="000000"/>
          <w:sz w:val="24"/>
        </w:rPr>
        <w:t xml:space="preserve"> 5.6 слова "адміністративні витрати," виключити;</w:t>
      </w:r>
    </w:p>
    <w:p w14:paraId="210613C5" w14:textId="77777777" w:rsidR="00F51FD4" w:rsidRDefault="00F51FD4" w:rsidP="00F51FD4">
      <w:pPr>
        <w:spacing w:after="75"/>
        <w:ind w:firstLine="240"/>
        <w:jc w:val="both"/>
      </w:pPr>
      <w:bookmarkStart w:id="22" w:name="47"/>
      <w:bookmarkEnd w:id="21"/>
      <w:r>
        <w:rPr>
          <w:rFonts w:ascii="Arial" w:hAnsi="Arial"/>
          <w:color w:val="000000"/>
          <w:sz w:val="24"/>
        </w:rPr>
        <w:t>3) у пункті 1 розділу III:</w:t>
      </w:r>
    </w:p>
    <w:p w14:paraId="0131351A" w14:textId="77777777" w:rsidR="00F51FD4" w:rsidRDefault="00F51FD4" w:rsidP="00F51FD4">
      <w:pPr>
        <w:spacing w:after="75"/>
        <w:ind w:firstLine="240"/>
        <w:jc w:val="both"/>
      </w:pPr>
      <w:bookmarkStart w:id="23" w:name="48"/>
      <w:bookmarkEnd w:id="22"/>
      <w:r>
        <w:rPr>
          <w:rFonts w:ascii="Arial" w:hAnsi="Arial"/>
          <w:color w:val="000000"/>
          <w:sz w:val="24"/>
        </w:rPr>
        <w:t>доповнити підпунктами 1.1, 1.2 такого змісту:</w:t>
      </w:r>
    </w:p>
    <w:p w14:paraId="57CED354" w14:textId="77777777" w:rsidR="00F51FD4" w:rsidRDefault="00F51FD4" w:rsidP="00F51FD4">
      <w:pPr>
        <w:spacing w:after="75"/>
        <w:ind w:firstLine="240"/>
        <w:jc w:val="both"/>
      </w:pPr>
      <w:bookmarkStart w:id="24" w:name="49"/>
      <w:bookmarkEnd w:id="23"/>
      <w:r>
        <w:rPr>
          <w:rFonts w:ascii="Arial" w:hAnsi="Arial"/>
          <w:color w:val="000000"/>
          <w:sz w:val="24"/>
        </w:rPr>
        <w:t>"1.1. У статті "Нематеріальні активи" відображається вартість об'єктів, віднесених до складу нематеріальних активів. У цій статті наводяться окремо первісна та залишкова вартість нематеріальних активів, а також нарахована у встановленому порядку сума накопиченої амортизації. До підсумку балансу включається залишкова вартість, яка визначається як різниця між первісною вартістю і сумою накопиченої амортизації, яка наводиться у дужках.</w:t>
      </w:r>
    </w:p>
    <w:p w14:paraId="348E0FCA" w14:textId="77777777" w:rsidR="00F51FD4" w:rsidRDefault="00F51FD4" w:rsidP="00F51FD4">
      <w:pPr>
        <w:spacing w:after="75"/>
        <w:ind w:firstLine="240"/>
        <w:jc w:val="both"/>
      </w:pPr>
      <w:bookmarkStart w:id="25" w:name="50"/>
      <w:bookmarkEnd w:id="24"/>
      <w:r>
        <w:rPr>
          <w:rFonts w:ascii="Arial" w:hAnsi="Arial"/>
          <w:color w:val="000000"/>
          <w:sz w:val="24"/>
        </w:rPr>
        <w:t>1.2. У статті "Незавершені капітальні інвестиції" відображається вартість незавершених на дату балансу капітальних інвестицій в необоротні активи на будівництво, реконструкцію, модернізацію (інші поліпшення, що збільшують первісну (переоцінену) вартість), виготовлення, придбання об'єктів матеріальних необоротних активів (у тому числі необоротних матеріальних активів, призначених для заміни діючих, і устаткування для монтажу).".</w:t>
      </w:r>
    </w:p>
    <w:p w14:paraId="49008842" w14:textId="77777777" w:rsidR="00F51FD4" w:rsidRDefault="00F51FD4" w:rsidP="00F51FD4">
      <w:pPr>
        <w:spacing w:after="75"/>
        <w:ind w:firstLine="240"/>
        <w:jc w:val="both"/>
      </w:pPr>
      <w:bookmarkStart w:id="26" w:name="51"/>
      <w:bookmarkEnd w:id="25"/>
      <w:r>
        <w:rPr>
          <w:rFonts w:ascii="Arial" w:hAnsi="Arial"/>
          <w:color w:val="000000"/>
          <w:sz w:val="24"/>
        </w:rPr>
        <w:t>У зв'язку з цим підпункти 1.1 - 1.16 вважати підпунктами 1.3 - 1.18 відповідно;</w:t>
      </w:r>
    </w:p>
    <w:p w14:paraId="34781795" w14:textId="77777777" w:rsidR="00F51FD4" w:rsidRDefault="00F51FD4" w:rsidP="00F51FD4">
      <w:pPr>
        <w:spacing w:after="75"/>
        <w:ind w:firstLine="240"/>
        <w:jc w:val="both"/>
      </w:pPr>
      <w:bookmarkStart w:id="27" w:name="52"/>
      <w:bookmarkEnd w:id="26"/>
      <w:r>
        <w:rPr>
          <w:rFonts w:ascii="Arial" w:hAnsi="Arial"/>
          <w:color w:val="000000"/>
          <w:sz w:val="24"/>
        </w:rPr>
        <w:t>після підпункту 1.3 доповнити підпунктом 1.4 такого змісту:</w:t>
      </w:r>
    </w:p>
    <w:p w14:paraId="7E2D6D2B" w14:textId="77777777" w:rsidR="00F51FD4" w:rsidRDefault="00F51FD4" w:rsidP="00F51FD4">
      <w:pPr>
        <w:spacing w:after="75"/>
        <w:ind w:firstLine="240"/>
        <w:jc w:val="both"/>
      </w:pPr>
      <w:bookmarkStart w:id="28" w:name="53"/>
      <w:bookmarkEnd w:id="27"/>
      <w:r>
        <w:rPr>
          <w:rFonts w:ascii="Arial" w:hAnsi="Arial"/>
          <w:color w:val="000000"/>
          <w:sz w:val="24"/>
        </w:rPr>
        <w:t xml:space="preserve">"1.4. У статті "Довгострокові біологічні активи" відображається вартість довгострокових біологічних активів, облік яких ведеться згідно з Національним положенням (стандартом) 30. У цій статті наводиться справедлива вартість довгострокових біологічних активів. У разі якщо відповідно до </w:t>
      </w:r>
      <w:hyperlink r:id="rId6" w:tooltip="Національного положення (стандарту) 30">
        <w:r>
          <w:rPr>
            <w:rFonts w:ascii="Arial" w:hAnsi="Arial"/>
            <w:color w:val="7267E6"/>
            <w:sz w:val="24"/>
          </w:rPr>
          <w:t>Національного положення (стандарту) 30</w:t>
        </w:r>
      </w:hyperlink>
      <w:r>
        <w:rPr>
          <w:rFonts w:ascii="Arial" w:hAnsi="Arial"/>
          <w:color w:val="000000"/>
          <w:sz w:val="24"/>
        </w:rPr>
        <w:t xml:space="preserve"> довгострокові біологічні активи обліковуються за первісною вартістю, у цій статті наводиться їх залишкова вартість, яка включається до підсумку балансу.".</w:t>
      </w:r>
    </w:p>
    <w:p w14:paraId="2FC1F3BF" w14:textId="77777777" w:rsidR="00F51FD4" w:rsidRDefault="00F51FD4" w:rsidP="00F51FD4">
      <w:pPr>
        <w:spacing w:after="75"/>
        <w:ind w:firstLine="240"/>
        <w:jc w:val="both"/>
      </w:pPr>
      <w:bookmarkStart w:id="29" w:name="54"/>
      <w:bookmarkEnd w:id="28"/>
      <w:r>
        <w:rPr>
          <w:rFonts w:ascii="Arial" w:hAnsi="Arial"/>
          <w:color w:val="000000"/>
          <w:sz w:val="24"/>
        </w:rPr>
        <w:t>У зв'язку з цим підпункти 1.4 - 1.18 вважати підпунктами 1.5 - 1.19 відповідно;</w:t>
      </w:r>
    </w:p>
    <w:p w14:paraId="3EB0BA3B" w14:textId="77777777" w:rsidR="00F51FD4" w:rsidRDefault="00F51FD4" w:rsidP="00F51FD4">
      <w:pPr>
        <w:spacing w:after="75"/>
        <w:ind w:firstLine="240"/>
        <w:jc w:val="both"/>
      </w:pPr>
      <w:bookmarkStart w:id="30" w:name="55"/>
      <w:bookmarkEnd w:id="29"/>
      <w:r>
        <w:rPr>
          <w:rFonts w:ascii="Arial" w:hAnsi="Arial"/>
          <w:color w:val="000000"/>
          <w:sz w:val="24"/>
        </w:rPr>
        <w:t>підпункт 1.13 замінити підпунктами 1.13 - 1.15 такого змісту:</w:t>
      </w:r>
    </w:p>
    <w:p w14:paraId="1CE54D17" w14:textId="77777777" w:rsidR="00F51FD4" w:rsidRDefault="00F51FD4" w:rsidP="00F51FD4">
      <w:pPr>
        <w:spacing w:after="75"/>
        <w:ind w:firstLine="240"/>
        <w:jc w:val="both"/>
      </w:pPr>
      <w:bookmarkStart w:id="31" w:name="56"/>
      <w:bookmarkEnd w:id="30"/>
      <w:r>
        <w:rPr>
          <w:rFonts w:ascii="Arial" w:hAnsi="Arial"/>
          <w:color w:val="000000"/>
          <w:sz w:val="24"/>
        </w:rPr>
        <w:t>"1.13. У статті "Довгострокові зобов'язання" наводиться сума заборгованості підприємства банкам за отримані від них кредити, яка не є поточним зобов'язанням, сума довгострокової заборгованості підприємства за зобов'язаннями щодо залучення позикових коштів (крім кредитів банків) та за іншими довгостроковими зобов'язаннями.</w:t>
      </w:r>
    </w:p>
    <w:p w14:paraId="23CB3529" w14:textId="77777777" w:rsidR="00F51FD4" w:rsidRDefault="00F51FD4" w:rsidP="00F51FD4">
      <w:pPr>
        <w:spacing w:after="75"/>
        <w:ind w:firstLine="240"/>
        <w:jc w:val="both"/>
      </w:pPr>
      <w:bookmarkStart w:id="32" w:name="57"/>
      <w:bookmarkEnd w:id="31"/>
      <w:r>
        <w:rPr>
          <w:rFonts w:ascii="Arial" w:hAnsi="Arial"/>
          <w:color w:val="000000"/>
          <w:sz w:val="24"/>
        </w:rPr>
        <w:t>1.14. У статті "Довгострокові забезпечення" відображаються суми забезпечення для відшкодування наступних витрат і платежів (на виплату відпусток працівникам, виконання гарантійних зобов'язань тощо).</w:t>
      </w:r>
    </w:p>
    <w:p w14:paraId="45C33C83" w14:textId="77777777" w:rsidR="00F51FD4" w:rsidRDefault="00F51FD4" w:rsidP="00F51FD4">
      <w:pPr>
        <w:spacing w:after="75"/>
        <w:ind w:firstLine="240"/>
        <w:jc w:val="both"/>
      </w:pPr>
      <w:bookmarkStart w:id="33" w:name="58"/>
      <w:bookmarkEnd w:id="32"/>
      <w:r>
        <w:rPr>
          <w:rFonts w:ascii="Arial" w:hAnsi="Arial"/>
          <w:color w:val="000000"/>
          <w:sz w:val="24"/>
        </w:rPr>
        <w:lastRenderedPageBreak/>
        <w:t>1.15. У статті "Цільове фінансування" відображається сума залишку коштів цільового фінансування і цільових надходжень, які отримані з бюджету та інших джерел, у тому числі коштів, вивільнених від оподаткування у зв'язку з наданням пільг з податку на прибуток підприємств.".</w:t>
      </w:r>
    </w:p>
    <w:p w14:paraId="6DF54687" w14:textId="77777777" w:rsidR="00F51FD4" w:rsidRDefault="00F51FD4" w:rsidP="00F51FD4">
      <w:pPr>
        <w:spacing w:after="75"/>
        <w:ind w:firstLine="240"/>
        <w:jc w:val="both"/>
      </w:pPr>
      <w:bookmarkStart w:id="34" w:name="59"/>
      <w:bookmarkEnd w:id="33"/>
      <w:r>
        <w:rPr>
          <w:rFonts w:ascii="Arial" w:hAnsi="Arial"/>
          <w:color w:val="000000"/>
          <w:sz w:val="24"/>
        </w:rPr>
        <w:t>У зв'язку з цим підпункти 1.14 - 1.19 вважати підпунктами 1.16 - 1.21 відповідно;</w:t>
      </w:r>
    </w:p>
    <w:p w14:paraId="759F9A2F" w14:textId="77777777" w:rsidR="00F51FD4" w:rsidRDefault="00F51FD4" w:rsidP="00F51FD4">
      <w:pPr>
        <w:spacing w:after="75"/>
        <w:ind w:firstLine="240"/>
        <w:jc w:val="both"/>
      </w:pPr>
      <w:bookmarkStart w:id="35" w:name="60"/>
      <w:bookmarkEnd w:id="34"/>
      <w:r>
        <w:rPr>
          <w:rFonts w:ascii="Arial" w:hAnsi="Arial"/>
          <w:color w:val="000000"/>
          <w:sz w:val="24"/>
        </w:rPr>
        <w:t>4) у додатках до цього Національного положення (стандарту):</w:t>
      </w:r>
    </w:p>
    <w:p w14:paraId="06EAE1B5" w14:textId="77777777" w:rsidR="00F51FD4" w:rsidRDefault="00F51FD4" w:rsidP="00F51FD4">
      <w:pPr>
        <w:spacing w:after="75"/>
        <w:ind w:firstLine="240"/>
        <w:jc w:val="both"/>
      </w:pPr>
      <w:bookmarkStart w:id="36" w:name="61"/>
      <w:bookmarkEnd w:id="35"/>
      <w:r>
        <w:rPr>
          <w:rFonts w:ascii="Arial" w:hAnsi="Arial"/>
          <w:color w:val="000000"/>
          <w:sz w:val="24"/>
        </w:rPr>
        <w:t>у додатку 1:</w:t>
      </w:r>
    </w:p>
    <w:p w14:paraId="7BE18E21" w14:textId="77777777" w:rsidR="00F51FD4" w:rsidRDefault="00F51FD4" w:rsidP="00F51FD4">
      <w:pPr>
        <w:spacing w:after="75"/>
        <w:ind w:firstLine="240"/>
        <w:jc w:val="both"/>
      </w:pPr>
      <w:bookmarkStart w:id="37" w:name="62"/>
      <w:bookmarkEnd w:id="36"/>
      <w:r>
        <w:rPr>
          <w:rFonts w:ascii="Arial" w:hAnsi="Arial"/>
          <w:color w:val="000000"/>
          <w:sz w:val="24"/>
        </w:rPr>
        <w:t>слово "господарювання" виключити;</w:t>
      </w:r>
    </w:p>
    <w:p w14:paraId="17167CBB" w14:textId="77777777" w:rsidR="00F51FD4" w:rsidRDefault="00F51FD4" w:rsidP="00F51FD4">
      <w:pPr>
        <w:spacing w:after="75"/>
        <w:ind w:firstLine="240"/>
        <w:jc w:val="both"/>
      </w:pPr>
      <w:bookmarkStart w:id="38" w:name="63"/>
      <w:bookmarkEnd w:id="37"/>
      <w:r>
        <w:rPr>
          <w:rFonts w:ascii="Arial" w:hAnsi="Arial"/>
          <w:color w:val="000000"/>
          <w:sz w:val="24"/>
        </w:rPr>
        <w:t>слова "за КОПФГ" замінити словами та цифрою "за Словником ОПФ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";</w:t>
      </w:r>
    </w:p>
    <w:p w14:paraId="54BBC569" w14:textId="77777777" w:rsidR="00F51FD4" w:rsidRDefault="00F51FD4" w:rsidP="00F51FD4">
      <w:pPr>
        <w:spacing w:after="75"/>
        <w:ind w:firstLine="240"/>
        <w:jc w:val="both"/>
      </w:pPr>
      <w:bookmarkStart w:id="39" w:name="64"/>
      <w:bookmarkEnd w:id="38"/>
      <w:r>
        <w:rPr>
          <w:rFonts w:ascii="Arial" w:hAnsi="Arial"/>
          <w:color w:val="000000"/>
          <w:sz w:val="24"/>
        </w:rPr>
        <w:t xml:space="preserve">слова "Вид економічної діяльності ______ за КВЕД </w:t>
      </w:r>
      <w:r>
        <w:rPr>
          <w:noProof/>
        </w:rPr>
        <w:drawing>
          <wp:inline distT="0" distB="0" distL="0" distR="0" wp14:anchorId="5CD77F0F" wp14:editId="523258E9">
            <wp:extent cx="1308100" cy="317500"/>
            <wp:effectExtent l="0" t="0" r="0" b="0"/>
            <wp:docPr id="440756361" name="Рисунок 440756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4"/>
        </w:rPr>
        <w:t>" замінити словами та цифрами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613"/>
        <w:gridCol w:w="1993"/>
        <w:gridCol w:w="1986"/>
        <w:gridCol w:w="1435"/>
      </w:tblGrid>
      <w:tr w:rsidR="00F51FD4" w14:paraId="764710F1" w14:textId="77777777" w:rsidTr="00CE5504">
        <w:trPr>
          <w:trHeight w:val="30"/>
          <w:tblCellSpacing w:w="0" w:type="auto"/>
        </w:trPr>
        <w:tc>
          <w:tcPr>
            <w:tcW w:w="3877" w:type="dxa"/>
            <w:vAlign w:val="center"/>
          </w:tcPr>
          <w:p w14:paraId="42911ED1" w14:textId="77777777" w:rsidR="00F51FD4" w:rsidRDefault="00F51FD4" w:rsidP="00CE5504">
            <w:pPr>
              <w:spacing w:after="75"/>
            </w:pPr>
            <w:bookmarkStart w:id="40" w:name="65"/>
            <w:bookmarkEnd w:id="39"/>
            <w:r>
              <w:rPr>
                <w:rFonts w:ascii="Arial" w:hAnsi="Arial"/>
                <w:color w:val="000000"/>
                <w:sz w:val="15"/>
              </w:rPr>
              <w:t>"Вид економічної діяльності</w:t>
            </w:r>
            <w:r>
              <w:rPr>
                <w:rFonts w:ascii="Arial" w:hAnsi="Arial"/>
                <w:color w:val="000000"/>
                <w:vertAlign w:val="superscript"/>
              </w:rPr>
              <w:t>3</w:t>
            </w:r>
            <w:r>
              <w:rPr>
                <w:rFonts w:ascii="Arial" w:hAnsi="Arial"/>
                <w:color w:val="000000"/>
                <w:sz w:val="15"/>
              </w:rPr>
              <w:t xml:space="preserve"> _____</w:t>
            </w:r>
          </w:p>
        </w:tc>
        <w:tc>
          <w:tcPr>
            <w:tcW w:w="2132" w:type="dxa"/>
            <w:vAlign w:val="center"/>
          </w:tcPr>
          <w:p w14:paraId="54581150" w14:textId="77777777" w:rsidR="00F51FD4" w:rsidRDefault="00F51FD4" w:rsidP="00CE5504">
            <w:pPr>
              <w:spacing w:after="75"/>
            </w:pPr>
            <w:bookmarkStart w:id="41" w:name="66"/>
            <w:bookmarkEnd w:id="40"/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8">
              <w:r>
                <w:rPr>
                  <w:rFonts w:ascii="Arial" w:hAnsi="Arial"/>
                  <w:color w:val="7267E6"/>
                  <w:sz w:val="15"/>
                </w:rPr>
                <w:t>КВЕД</w:t>
              </w:r>
            </w:hyperlink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9">
              <w:r>
                <w:rPr>
                  <w:rFonts w:ascii="Arial" w:hAnsi="Arial"/>
                  <w:color w:val="7267E6"/>
                  <w:sz w:val="15"/>
                </w:rPr>
                <w:t>NACE 2.1-UA</w:t>
              </w:r>
            </w:hyperlink>
          </w:p>
        </w:tc>
        <w:tc>
          <w:tcPr>
            <w:tcW w:w="2131" w:type="dxa"/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</w:tblGrid>
            <w:tr w:rsidR="00F51FD4" w14:paraId="13ADB86C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519D1EA6" w14:textId="77777777" w:rsidR="00F51FD4" w:rsidRDefault="00F51FD4" w:rsidP="00CE5504">
                  <w:pPr>
                    <w:spacing w:after="75"/>
                  </w:pPr>
                  <w:bookmarkStart w:id="42" w:name="67"/>
                  <w:bookmarkEnd w:id="41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42"/>
            </w:tr>
            <w:tr w:rsidR="00F51FD4" w14:paraId="3E1B9F80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0A88D337" w14:textId="77777777" w:rsidR="00F51FD4" w:rsidRDefault="00F51FD4" w:rsidP="00CE5504">
                  <w:pPr>
                    <w:spacing w:after="75"/>
                  </w:pPr>
                  <w:bookmarkStart w:id="43" w:name="68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43"/>
            </w:tr>
          </w:tbl>
          <w:p w14:paraId="44C2C605" w14:textId="77777777" w:rsidR="00F51FD4" w:rsidRDefault="00F51FD4" w:rsidP="00CE5504">
            <w:r>
              <w:br/>
            </w:r>
          </w:p>
        </w:tc>
        <w:tc>
          <w:tcPr>
            <w:tcW w:w="1550" w:type="dxa"/>
            <w:vAlign w:val="center"/>
          </w:tcPr>
          <w:p w14:paraId="7F338375" w14:textId="77777777" w:rsidR="00F51FD4" w:rsidRDefault="00F51FD4" w:rsidP="00CE5504">
            <w:pPr>
              <w:spacing w:after="75"/>
            </w:pPr>
            <w:bookmarkStart w:id="44" w:name="41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";</w:t>
            </w:r>
          </w:p>
        </w:tc>
        <w:bookmarkEnd w:id="44"/>
      </w:tr>
    </w:tbl>
    <w:p w14:paraId="1F61EE0E" w14:textId="77777777" w:rsidR="00F51FD4" w:rsidRDefault="00F51FD4" w:rsidP="00F51FD4">
      <w:pPr>
        <w:spacing w:after="75"/>
        <w:ind w:firstLine="240"/>
        <w:jc w:val="both"/>
      </w:pPr>
      <w:bookmarkStart w:id="45" w:name="71"/>
      <w:r>
        <w:rPr>
          <w:rFonts w:ascii="Arial" w:hAnsi="Arial"/>
          <w:color w:val="000000"/>
          <w:sz w:val="24"/>
        </w:rPr>
        <w:t>слово "Адреса" замінити словом "Місцезнаходження";</w:t>
      </w:r>
    </w:p>
    <w:p w14:paraId="0AF65659" w14:textId="77777777" w:rsidR="00F51FD4" w:rsidRDefault="00F51FD4" w:rsidP="00F51FD4">
      <w:pPr>
        <w:spacing w:after="75"/>
        <w:ind w:firstLine="240"/>
        <w:jc w:val="both"/>
      </w:pPr>
      <w:bookmarkStart w:id="46" w:name="72"/>
      <w:bookmarkEnd w:id="45"/>
      <w:r>
        <w:rPr>
          <w:rFonts w:ascii="Arial" w:hAnsi="Arial"/>
          <w:color w:val="000000"/>
          <w:sz w:val="24"/>
        </w:rPr>
        <w:t>слова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2999"/>
        <w:gridCol w:w="2952"/>
        <w:gridCol w:w="3076"/>
      </w:tblGrid>
      <w:tr w:rsidR="00F51FD4" w14:paraId="1806AFAE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275B3DD8" w14:textId="77777777" w:rsidR="00F51FD4" w:rsidRDefault="00F51FD4" w:rsidP="00CE5504">
            <w:pPr>
              <w:spacing w:after="75"/>
            </w:pPr>
            <w:bookmarkStart w:id="47" w:name="73"/>
            <w:bookmarkEnd w:id="46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98" w:type="dxa"/>
            <w:vAlign w:val="center"/>
          </w:tcPr>
          <w:p w14:paraId="72605312" w14:textId="77777777" w:rsidR="00F51FD4" w:rsidRDefault="00F51FD4" w:rsidP="00CE5504">
            <w:pPr>
              <w:spacing w:after="75"/>
              <w:jc w:val="center"/>
            </w:pPr>
            <w:bookmarkStart w:id="48" w:name="74"/>
            <w:bookmarkEnd w:id="47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745FBDF1" w14:textId="77777777" w:rsidR="00F51FD4" w:rsidRDefault="00F51FD4" w:rsidP="00CE5504">
            <w:pPr>
              <w:spacing w:after="75"/>
              <w:jc w:val="center"/>
            </w:pPr>
            <w:bookmarkStart w:id="49" w:name="75"/>
            <w:bookmarkEnd w:id="48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(ініціали, прізвище)</w:t>
            </w:r>
          </w:p>
        </w:tc>
        <w:bookmarkEnd w:id="49"/>
      </w:tr>
      <w:tr w:rsidR="00F51FD4" w14:paraId="523D6BD1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538E53B1" w14:textId="77777777" w:rsidR="00F51FD4" w:rsidRDefault="00F51FD4" w:rsidP="00CE5504">
            <w:pPr>
              <w:spacing w:after="75"/>
            </w:pPr>
            <w:bookmarkStart w:id="50" w:name="76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</w:p>
        </w:tc>
        <w:tc>
          <w:tcPr>
            <w:tcW w:w="3198" w:type="dxa"/>
            <w:vAlign w:val="center"/>
          </w:tcPr>
          <w:p w14:paraId="162D90F5" w14:textId="77777777" w:rsidR="00F51FD4" w:rsidRDefault="00F51FD4" w:rsidP="00CE5504">
            <w:pPr>
              <w:spacing w:after="75"/>
              <w:jc w:val="center"/>
            </w:pPr>
            <w:bookmarkStart w:id="51" w:name="77"/>
            <w:bookmarkEnd w:id="50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6D1ED0CE" w14:textId="77777777" w:rsidR="00F51FD4" w:rsidRDefault="00F51FD4" w:rsidP="00CE5504">
            <w:pPr>
              <w:spacing w:after="75"/>
              <w:jc w:val="center"/>
            </w:pPr>
            <w:bookmarkStart w:id="52" w:name="78"/>
            <w:bookmarkEnd w:id="51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(ініціали, прізвище)"</w:t>
            </w:r>
          </w:p>
        </w:tc>
        <w:bookmarkEnd w:id="52"/>
      </w:tr>
    </w:tbl>
    <w:p w14:paraId="195E09DE" w14:textId="77777777" w:rsidR="00F51FD4" w:rsidRDefault="00F51FD4" w:rsidP="00F51FD4">
      <w:pPr>
        <w:spacing w:after="75"/>
        <w:ind w:firstLine="240"/>
        <w:jc w:val="both"/>
      </w:pPr>
      <w:bookmarkStart w:id="53" w:name="79"/>
      <w:r>
        <w:rPr>
          <w:rFonts w:ascii="Arial" w:hAnsi="Arial"/>
          <w:color w:val="000000"/>
          <w:sz w:val="24"/>
        </w:rPr>
        <w:t>замінити словами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032"/>
        <w:gridCol w:w="2930"/>
        <w:gridCol w:w="3065"/>
      </w:tblGrid>
      <w:tr w:rsidR="00F51FD4" w14:paraId="7765DC48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47AD546D" w14:textId="77777777" w:rsidR="00F51FD4" w:rsidRDefault="00F51FD4" w:rsidP="00CE5504">
            <w:pPr>
              <w:spacing w:after="75"/>
            </w:pPr>
            <w:bookmarkStart w:id="54" w:name="80"/>
            <w:bookmarkEnd w:id="53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98" w:type="dxa"/>
            <w:vAlign w:val="center"/>
          </w:tcPr>
          <w:p w14:paraId="5F8CBE13" w14:textId="77777777" w:rsidR="00F51FD4" w:rsidRDefault="00F51FD4" w:rsidP="00CE5504">
            <w:pPr>
              <w:spacing w:after="75"/>
              <w:jc w:val="center"/>
            </w:pPr>
            <w:bookmarkStart w:id="55" w:name="81"/>
            <w:bookmarkEnd w:id="54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3564CEFF" w14:textId="77777777" w:rsidR="00F51FD4" w:rsidRDefault="00F51FD4" w:rsidP="00CE5504">
            <w:pPr>
              <w:spacing w:after="75"/>
              <w:jc w:val="center"/>
            </w:pPr>
            <w:bookmarkStart w:id="56" w:name="82"/>
            <w:bookmarkEnd w:id="55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</w:t>
            </w:r>
          </w:p>
        </w:tc>
        <w:bookmarkEnd w:id="56"/>
      </w:tr>
      <w:tr w:rsidR="00F51FD4" w14:paraId="6D9AF7E5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19C0B995" w14:textId="77777777" w:rsidR="00F51FD4" w:rsidRDefault="00F51FD4" w:rsidP="00CE5504">
            <w:pPr>
              <w:spacing w:after="75"/>
            </w:pPr>
            <w:bookmarkStart w:id="57" w:name="83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(особа, яка забезпечує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ведення бухгалтерського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обліку підприємства)</w:t>
            </w:r>
          </w:p>
        </w:tc>
        <w:tc>
          <w:tcPr>
            <w:tcW w:w="3198" w:type="dxa"/>
            <w:vAlign w:val="center"/>
          </w:tcPr>
          <w:p w14:paraId="119C53B0" w14:textId="77777777" w:rsidR="00F51FD4" w:rsidRDefault="00F51FD4" w:rsidP="00CE5504">
            <w:pPr>
              <w:spacing w:after="75"/>
              <w:jc w:val="center"/>
            </w:pPr>
            <w:bookmarkStart w:id="58" w:name="84"/>
            <w:bookmarkEnd w:id="5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35433026" w14:textId="77777777" w:rsidR="00F51FD4" w:rsidRDefault="00F51FD4" w:rsidP="00CE5504">
            <w:pPr>
              <w:spacing w:after="75"/>
              <w:jc w:val="center"/>
            </w:pPr>
            <w:bookmarkStart w:id="59" w:name="85"/>
            <w:bookmarkEnd w:id="5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ПРІЗВИЩЕ)";</w:t>
            </w:r>
          </w:p>
        </w:tc>
        <w:bookmarkEnd w:id="59"/>
      </w:tr>
    </w:tbl>
    <w:p w14:paraId="6D250114" w14:textId="77777777" w:rsidR="00F51FD4" w:rsidRDefault="00F51FD4" w:rsidP="00F51FD4">
      <w:pPr>
        <w:spacing w:after="75"/>
        <w:ind w:firstLine="240"/>
        <w:jc w:val="both"/>
      </w:pPr>
      <w:bookmarkStart w:id="60" w:name="86"/>
      <w:r>
        <w:rPr>
          <w:rFonts w:ascii="Arial" w:hAnsi="Arial"/>
          <w:color w:val="000000"/>
          <w:sz w:val="24"/>
        </w:rPr>
        <w:t>примітку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після слів "територіальних громад" доповнити словами "затверджений наказом Міністерства розвитку громад та територій України";</w:t>
      </w:r>
    </w:p>
    <w:p w14:paraId="3FA743E4" w14:textId="77777777" w:rsidR="00F51FD4" w:rsidRDefault="00F51FD4" w:rsidP="00F51FD4">
      <w:pPr>
        <w:spacing w:after="75"/>
        <w:ind w:firstLine="240"/>
        <w:jc w:val="both"/>
      </w:pPr>
      <w:bookmarkStart w:id="61" w:name="87"/>
      <w:bookmarkEnd w:id="60"/>
      <w:r>
        <w:rPr>
          <w:rFonts w:ascii="Arial" w:hAnsi="Arial"/>
          <w:color w:val="000000"/>
          <w:sz w:val="24"/>
        </w:rPr>
        <w:t>доповнити двома новими примітками такого змісту:</w:t>
      </w:r>
    </w:p>
    <w:p w14:paraId="0EE463C3" w14:textId="77777777" w:rsidR="00F51FD4" w:rsidRDefault="00F51FD4" w:rsidP="00F51FD4">
      <w:pPr>
        <w:spacing w:after="75"/>
        <w:ind w:firstLine="240"/>
        <w:jc w:val="both"/>
      </w:pPr>
      <w:bookmarkStart w:id="62" w:name="88"/>
      <w:bookmarkEnd w:id="61"/>
      <w:r>
        <w:rPr>
          <w:rFonts w:ascii="Arial" w:hAnsi="Arial"/>
          <w:color w:val="000000"/>
          <w:sz w:val="24"/>
        </w:rPr>
        <w:t>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 Словник організаційно-правових форм юридичних осіб.</w:t>
      </w:r>
    </w:p>
    <w:p w14:paraId="6AD3F2D3" w14:textId="77777777" w:rsidR="00F51FD4" w:rsidRDefault="00F51FD4" w:rsidP="00F51FD4">
      <w:pPr>
        <w:spacing w:after="75"/>
        <w:ind w:firstLine="240"/>
        <w:jc w:val="both"/>
      </w:pPr>
      <w:bookmarkStart w:id="63" w:name="89"/>
      <w:bookmarkEnd w:id="62"/>
      <w:r>
        <w:rPr>
          <w:rFonts w:ascii="Arial" w:hAnsi="Arial"/>
          <w:color w:val="000000"/>
          <w:vertAlign w:val="superscript"/>
        </w:rPr>
        <w:t>3</w:t>
      </w:r>
      <w:r>
        <w:rPr>
          <w:rFonts w:ascii="Arial" w:hAnsi="Arial"/>
          <w:color w:val="000000"/>
          <w:sz w:val="24"/>
        </w:rPr>
        <w:t xml:space="preserve"> Заповнюється код основного виду економічної діяльності за </w:t>
      </w:r>
      <w:hyperlink r:id="rId10" w:tooltip="КВЕД-2010">
        <w:r>
          <w:rPr>
            <w:rFonts w:ascii="Arial" w:hAnsi="Arial"/>
            <w:color w:val="7267E6"/>
            <w:sz w:val="24"/>
          </w:rPr>
          <w:t>КВЕД-2010</w:t>
        </w:r>
      </w:hyperlink>
      <w:r>
        <w:rPr>
          <w:rFonts w:ascii="Arial" w:hAnsi="Arial"/>
          <w:color w:val="000000"/>
          <w:sz w:val="24"/>
        </w:rPr>
        <w:t xml:space="preserve"> та/або </w:t>
      </w:r>
      <w:hyperlink r:id="rId11" w:tooltip="NACE 2.1-UA">
        <w:r>
          <w:rPr>
            <w:rFonts w:ascii="Arial" w:hAnsi="Arial"/>
            <w:color w:val="7267E6"/>
            <w:sz w:val="24"/>
          </w:rPr>
          <w:t>NACE 2.1-UA</w:t>
        </w:r>
      </w:hyperlink>
      <w:r>
        <w:rPr>
          <w:rFonts w:ascii="Arial" w:hAnsi="Arial"/>
          <w:color w:val="000000"/>
          <w:sz w:val="24"/>
        </w:rPr>
        <w:t>.";</w:t>
      </w:r>
    </w:p>
    <w:p w14:paraId="60177153" w14:textId="77777777" w:rsidR="00F51FD4" w:rsidRDefault="00F51FD4" w:rsidP="00F51FD4">
      <w:pPr>
        <w:spacing w:after="75"/>
        <w:ind w:firstLine="240"/>
        <w:jc w:val="both"/>
      </w:pPr>
      <w:bookmarkStart w:id="64" w:name="90"/>
      <w:bookmarkEnd w:id="63"/>
      <w:r>
        <w:rPr>
          <w:rFonts w:ascii="Arial" w:hAnsi="Arial"/>
          <w:color w:val="000000"/>
          <w:sz w:val="24"/>
        </w:rPr>
        <w:t>у таблиці "1. Баланс на ____________ 20__ р. Форма N 1-м":</w:t>
      </w:r>
    </w:p>
    <w:p w14:paraId="7E6373E9" w14:textId="77777777" w:rsidR="00F51FD4" w:rsidRDefault="00F51FD4" w:rsidP="00F51FD4">
      <w:pPr>
        <w:spacing w:after="75"/>
        <w:ind w:firstLine="240"/>
        <w:jc w:val="both"/>
      </w:pPr>
      <w:bookmarkStart w:id="65" w:name="92"/>
      <w:bookmarkEnd w:id="64"/>
      <w:r>
        <w:rPr>
          <w:rFonts w:ascii="Arial" w:hAnsi="Arial"/>
          <w:color w:val="000000"/>
          <w:sz w:val="24"/>
        </w:rPr>
        <w:t>у графі 1 рядка 1125 розділу II "Оборотні активи" після слів "Дебіторська заборгованість за" доповнити словом "продукцію,";</w:t>
      </w:r>
    </w:p>
    <w:p w14:paraId="4862AE06" w14:textId="77777777" w:rsidR="00F51FD4" w:rsidRDefault="00F51FD4" w:rsidP="00F51FD4">
      <w:pPr>
        <w:spacing w:after="75"/>
        <w:ind w:firstLine="240"/>
        <w:jc w:val="both"/>
      </w:pPr>
      <w:bookmarkStart w:id="66" w:name="93"/>
      <w:bookmarkEnd w:id="65"/>
      <w:r>
        <w:rPr>
          <w:rFonts w:ascii="Arial" w:hAnsi="Arial"/>
          <w:color w:val="000000"/>
          <w:sz w:val="24"/>
        </w:rPr>
        <w:t>розділ I "Власний капітал" після рядка 1400 доповнити рядком 1405 такого змісту:</w:t>
      </w:r>
    </w:p>
    <w:p w14:paraId="0CBB0A1A" w14:textId="77777777" w:rsidR="00F51FD4" w:rsidRDefault="00F51FD4" w:rsidP="00F51FD4">
      <w:pPr>
        <w:spacing w:after="75"/>
        <w:ind w:firstLine="240"/>
        <w:jc w:val="both"/>
      </w:pPr>
      <w:bookmarkStart w:id="67" w:name="94"/>
      <w:bookmarkEnd w:id="66"/>
      <w:r>
        <w:rPr>
          <w:rFonts w:ascii="Arial" w:hAnsi="Arial"/>
          <w:color w:val="000000"/>
          <w:sz w:val="24"/>
        </w:rPr>
        <w:lastRenderedPageBreak/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007"/>
        <w:gridCol w:w="1274"/>
        <w:gridCol w:w="1849"/>
        <w:gridCol w:w="1762"/>
      </w:tblGrid>
      <w:tr w:rsidR="00F51FD4" w14:paraId="28DAB853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E7F4CD3" w14:textId="77777777" w:rsidR="00F51FD4" w:rsidRDefault="00F51FD4" w:rsidP="00CE5504">
            <w:pPr>
              <w:spacing w:after="75"/>
            </w:pPr>
            <w:bookmarkStart w:id="68" w:name="95"/>
            <w:bookmarkEnd w:id="67"/>
            <w:r>
              <w:rPr>
                <w:rFonts w:ascii="Arial" w:hAnsi="Arial"/>
                <w:color w:val="000000"/>
                <w:sz w:val="15"/>
              </w:rPr>
              <w:t>Капітал у дооцінках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4B3427F" w14:textId="77777777" w:rsidR="00F51FD4" w:rsidRDefault="00F51FD4" w:rsidP="00CE5504">
            <w:pPr>
              <w:spacing w:after="75"/>
              <w:jc w:val="center"/>
            </w:pPr>
            <w:bookmarkStart w:id="69" w:name="96"/>
            <w:bookmarkEnd w:id="68"/>
            <w:r>
              <w:rPr>
                <w:rFonts w:ascii="Arial" w:hAnsi="Arial"/>
                <w:color w:val="000000"/>
                <w:sz w:val="15"/>
              </w:rPr>
              <w:t>1405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C0AE81E" w14:textId="77777777" w:rsidR="00F51FD4" w:rsidRDefault="00F51FD4" w:rsidP="00CE5504">
            <w:pPr>
              <w:spacing w:after="75"/>
            </w:pPr>
            <w:bookmarkStart w:id="70" w:name="97"/>
            <w:bookmarkEnd w:id="6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977829D" w14:textId="77777777" w:rsidR="00F51FD4" w:rsidRDefault="00F51FD4" w:rsidP="00CE5504">
            <w:pPr>
              <w:spacing w:after="75"/>
            </w:pPr>
            <w:bookmarkStart w:id="71" w:name="98"/>
            <w:bookmarkEnd w:id="7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71"/>
      </w:tr>
    </w:tbl>
    <w:p w14:paraId="69DE0238" w14:textId="77777777" w:rsidR="00F51FD4" w:rsidRDefault="00F51FD4" w:rsidP="00F51FD4">
      <w:pPr>
        <w:spacing w:after="75"/>
        <w:ind w:firstLine="240"/>
      </w:pPr>
      <w:bookmarkStart w:id="72" w:name="99"/>
      <w:r>
        <w:rPr>
          <w:rFonts w:ascii="Arial" w:hAnsi="Arial"/>
          <w:color w:val="000000"/>
          <w:sz w:val="24"/>
        </w:rPr>
        <w:t>";</w:t>
      </w:r>
    </w:p>
    <w:p w14:paraId="050815C9" w14:textId="77777777" w:rsidR="00F51FD4" w:rsidRDefault="00F51FD4" w:rsidP="00F51FD4">
      <w:pPr>
        <w:spacing w:after="75"/>
        <w:ind w:firstLine="240"/>
        <w:jc w:val="both"/>
      </w:pPr>
      <w:bookmarkStart w:id="73" w:name="100"/>
      <w:bookmarkEnd w:id="72"/>
      <w:r>
        <w:rPr>
          <w:rFonts w:ascii="Arial" w:hAnsi="Arial"/>
          <w:color w:val="000000"/>
          <w:sz w:val="24"/>
        </w:rPr>
        <w:t>розділ II "Довгострокові зобов'язання, цільове фінансування та забезпечення" викласти в такій редакції:</w:t>
      </w:r>
    </w:p>
    <w:p w14:paraId="223861AA" w14:textId="77777777" w:rsidR="00F51FD4" w:rsidRDefault="00F51FD4" w:rsidP="00F51FD4">
      <w:pPr>
        <w:spacing w:after="75"/>
        <w:ind w:firstLine="240"/>
        <w:jc w:val="both"/>
      </w:pPr>
      <w:bookmarkStart w:id="74" w:name="101"/>
      <w:bookmarkEnd w:id="73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031"/>
        <w:gridCol w:w="1270"/>
        <w:gridCol w:w="1838"/>
        <w:gridCol w:w="1753"/>
      </w:tblGrid>
      <w:tr w:rsidR="00F51FD4" w14:paraId="70B008D9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8077F96" w14:textId="77777777" w:rsidR="00F51FD4" w:rsidRDefault="00F51FD4" w:rsidP="00CE5504">
            <w:pPr>
              <w:spacing w:after="75"/>
            </w:pPr>
            <w:bookmarkStart w:id="75" w:name="102"/>
            <w:bookmarkEnd w:id="74"/>
            <w:r>
              <w:rPr>
                <w:rFonts w:ascii="Arial" w:hAnsi="Arial"/>
                <w:b/>
                <w:color w:val="000000"/>
                <w:sz w:val="15"/>
              </w:rPr>
              <w:t>II. Довгострокові зобов'язання і забезпечення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2B68C9D" w14:textId="77777777" w:rsidR="00F51FD4" w:rsidRDefault="00F51FD4" w:rsidP="00CE5504">
            <w:pPr>
              <w:spacing w:after="75"/>
              <w:jc w:val="center"/>
            </w:pPr>
            <w:bookmarkStart w:id="76" w:name="103"/>
            <w:bookmarkEnd w:id="75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03D24D3" w14:textId="77777777" w:rsidR="00F51FD4" w:rsidRDefault="00F51FD4" w:rsidP="00CE5504">
            <w:pPr>
              <w:spacing w:after="75"/>
            </w:pPr>
            <w:bookmarkStart w:id="77" w:name="104"/>
            <w:bookmarkEnd w:id="7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4BA7890" w14:textId="77777777" w:rsidR="00F51FD4" w:rsidRDefault="00F51FD4" w:rsidP="00CE5504">
            <w:pPr>
              <w:spacing w:after="75"/>
            </w:pPr>
            <w:bookmarkStart w:id="78" w:name="105"/>
            <w:bookmarkEnd w:id="7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78"/>
      </w:tr>
      <w:tr w:rsidR="00F51FD4" w14:paraId="3F525439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C505330" w14:textId="77777777" w:rsidR="00F51FD4" w:rsidRDefault="00F51FD4" w:rsidP="00CE5504">
            <w:pPr>
              <w:spacing w:after="75"/>
            </w:pPr>
            <w:bookmarkStart w:id="79" w:name="106"/>
            <w:r>
              <w:rPr>
                <w:rFonts w:ascii="Arial" w:hAnsi="Arial"/>
                <w:color w:val="000000"/>
                <w:sz w:val="15"/>
              </w:rPr>
              <w:t>Довгострокові зобов'язання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09410B6" w14:textId="77777777" w:rsidR="00F51FD4" w:rsidRDefault="00F51FD4" w:rsidP="00CE5504">
            <w:pPr>
              <w:spacing w:after="75"/>
              <w:jc w:val="center"/>
            </w:pPr>
            <w:bookmarkStart w:id="80" w:name="107"/>
            <w:bookmarkEnd w:id="79"/>
            <w:r>
              <w:rPr>
                <w:rFonts w:ascii="Arial" w:hAnsi="Arial"/>
                <w:color w:val="000000"/>
                <w:sz w:val="15"/>
              </w:rPr>
              <w:t>1500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B51D967" w14:textId="77777777" w:rsidR="00F51FD4" w:rsidRDefault="00F51FD4" w:rsidP="00CE5504">
            <w:pPr>
              <w:spacing w:after="75"/>
            </w:pPr>
            <w:bookmarkStart w:id="81" w:name="108"/>
            <w:bookmarkEnd w:id="8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E0E229A" w14:textId="77777777" w:rsidR="00F51FD4" w:rsidRDefault="00F51FD4" w:rsidP="00CE5504">
            <w:pPr>
              <w:spacing w:after="75"/>
            </w:pPr>
            <w:bookmarkStart w:id="82" w:name="109"/>
            <w:bookmarkEnd w:id="8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2"/>
      </w:tr>
      <w:tr w:rsidR="00F51FD4" w14:paraId="2F2D688F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475E639" w14:textId="77777777" w:rsidR="00F51FD4" w:rsidRDefault="00F51FD4" w:rsidP="00CE5504">
            <w:pPr>
              <w:spacing w:after="75"/>
            </w:pPr>
            <w:bookmarkStart w:id="83" w:name="110"/>
            <w:r>
              <w:rPr>
                <w:rFonts w:ascii="Arial" w:hAnsi="Arial"/>
                <w:color w:val="000000"/>
                <w:sz w:val="15"/>
              </w:rPr>
              <w:t>Довгострокові забезпечення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A0DF88A" w14:textId="77777777" w:rsidR="00F51FD4" w:rsidRDefault="00F51FD4" w:rsidP="00CE5504">
            <w:pPr>
              <w:spacing w:after="75"/>
              <w:jc w:val="center"/>
            </w:pPr>
            <w:bookmarkStart w:id="84" w:name="111"/>
            <w:bookmarkEnd w:id="83"/>
            <w:r>
              <w:rPr>
                <w:rFonts w:ascii="Arial" w:hAnsi="Arial"/>
                <w:color w:val="000000"/>
                <w:sz w:val="15"/>
              </w:rPr>
              <w:t>1520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504AC30" w14:textId="77777777" w:rsidR="00F51FD4" w:rsidRDefault="00F51FD4" w:rsidP="00CE5504">
            <w:pPr>
              <w:spacing w:after="75"/>
            </w:pPr>
            <w:bookmarkStart w:id="85" w:name="112"/>
            <w:bookmarkEnd w:id="8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F4E700C" w14:textId="77777777" w:rsidR="00F51FD4" w:rsidRDefault="00F51FD4" w:rsidP="00CE5504">
            <w:pPr>
              <w:spacing w:after="75"/>
            </w:pPr>
            <w:bookmarkStart w:id="86" w:name="113"/>
            <w:bookmarkEnd w:id="85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86"/>
      </w:tr>
      <w:tr w:rsidR="00F51FD4" w14:paraId="05B71215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C10F483" w14:textId="77777777" w:rsidR="00F51FD4" w:rsidRDefault="00F51FD4" w:rsidP="00CE5504">
            <w:pPr>
              <w:spacing w:after="75"/>
            </w:pPr>
            <w:bookmarkStart w:id="87" w:name="114"/>
            <w:r>
              <w:rPr>
                <w:rFonts w:ascii="Arial" w:hAnsi="Arial"/>
                <w:color w:val="000000"/>
                <w:sz w:val="15"/>
              </w:rPr>
              <w:t>Цільове фінансування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1813921" w14:textId="77777777" w:rsidR="00F51FD4" w:rsidRDefault="00F51FD4" w:rsidP="00CE5504">
            <w:pPr>
              <w:spacing w:after="75"/>
              <w:jc w:val="center"/>
            </w:pPr>
            <w:bookmarkStart w:id="88" w:name="115"/>
            <w:bookmarkEnd w:id="87"/>
            <w:r>
              <w:rPr>
                <w:rFonts w:ascii="Arial" w:hAnsi="Arial"/>
                <w:color w:val="000000"/>
                <w:sz w:val="15"/>
              </w:rPr>
              <w:t>1525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579846D" w14:textId="77777777" w:rsidR="00F51FD4" w:rsidRDefault="00F51FD4" w:rsidP="00CE5504">
            <w:pPr>
              <w:spacing w:after="75"/>
            </w:pPr>
            <w:bookmarkStart w:id="89" w:name="116"/>
            <w:bookmarkEnd w:id="8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1DA107A" w14:textId="77777777" w:rsidR="00F51FD4" w:rsidRDefault="00F51FD4" w:rsidP="00CE5504">
            <w:pPr>
              <w:spacing w:after="75"/>
            </w:pPr>
            <w:bookmarkStart w:id="90" w:name="117"/>
            <w:bookmarkEnd w:id="8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90"/>
      </w:tr>
      <w:tr w:rsidR="00F51FD4" w14:paraId="7C99971A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B3D6979" w14:textId="77777777" w:rsidR="00F51FD4" w:rsidRDefault="00F51FD4" w:rsidP="00CE5504">
            <w:pPr>
              <w:spacing w:after="75"/>
            </w:pPr>
            <w:bookmarkStart w:id="91" w:name="118"/>
            <w:r>
              <w:rPr>
                <w:rFonts w:ascii="Arial" w:hAnsi="Arial"/>
                <w:b/>
                <w:color w:val="000000"/>
                <w:sz w:val="15"/>
              </w:rPr>
              <w:t>Усього за розділом II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E04297C" w14:textId="77777777" w:rsidR="00F51FD4" w:rsidRDefault="00F51FD4" w:rsidP="00CE5504">
            <w:pPr>
              <w:spacing w:after="75"/>
              <w:jc w:val="center"/>
            </w:pPr>
            <w:bookmarkStart w:id="92" w:name="119"/>
            <w:bookmarkEnd w:id="91"/>
            <w:r>
              <w:rPr>
                <w:rFonts w:ascii="Arial" w:hAnsi="Arial"/>
                <w:b/>
                <w:color w:val="000000"/>
                <w:sz w:val="15"/>
              </w:rPr>
              <w:t>1595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0B874C7" w14:textId="77777777" w:rsidR="00F51FD4" w:rsidRDefault="00F51FD4" w:rsidP="00CE5504">
            <w:pPr>
              <w:spacing w:after="75"/>
            </w:pPr>
            <w:bookmarkStart w:id="93" w:name="120"/>
            <w:bookmarkEnd w:id="92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F64E45D" w14:textId="77777777" w:rsidR="00F51FD4" w:rsidRDefault="00F51FD4" w:rsidP="00CE5504">
            <w:pPr>
              <w:spacing w:after="75"/>
            </w:pPr>
            <w:bookmarkStart w:id="94" w:name="121"/>
            <w:bookmarkEnd w:id="9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94"/>
      </w:tr>
    </w:tbl>
    <w:p w14:paraId="2B46C00D" w14:textId="77777777" w:rsidR="00F51FD4" w:rsidRDefault="00F51FD4" w:rsidP="00F51FD4">
      <w:pPr>
        <w:spacing w:after="75"/>
        <w:ind w:firstLine="240"/>
      </w:pPr>
      <w:bookmarkStart w:id="95" w:name="122"/>
      <w:r>
        <w:rPr>
          <w:rFonts w:ascii="Arial" w:hAnsi="Arial"/>
          <w:color w:val="000000"/>
          <w:sz w:val="24"/>
        </w:rPr>
        <w:t>";</w:t>
      </w:r>
    </w:p>
    <w:p w14:paraId="54427316" w14:textId="77777777" w:rsidR="00F51FD4" w:rsidRDefault="00F51FD4" w:rsidP="00F51FD4">
      <w:pPr>
        <w:spacing w:after="75"/>
        <w:ind w:firstLine="240"/>
        <w:jc w:val="both"/>
      </w:pPr>
      <w:bookmarkStart w:id="96" w:name="123"/>
      <w:bookmarkEnd w:id="95"/>
      <w:r>
        <w:rPr>
          <w:rFonts w:ascii="Arial" w:hAnsi="Arial"/>
          <w:color w:val="000000"/>
          <w:sz w:val="24"/>
        </w:rPr>
        <w:t>у таблиці "2. Звіт про фінансові результати за ____________ 20__ р. Форма N 2-м":</w:t>
      </w:r>
    </w:p>
    <w:p w14:paraId="1445EDF5" w14:textId="77777777" w:rsidR="00F51FD4" w:rsidRDefault="00F51FD4" w:rsidP="00F51FD4">
      <w:pPr>
        <w:spacing w:after="75"/>
        <w:ind w:firstLine="240"/>
        <w:jc w:val="both"/>
      </w:pPr>
      <w:bookmarkStart w:id="97" w:name="124"/>
      <w:bookmarkEnd w:id="96"/>
      <w:r>
        <w:rPr>
          <w:rFonts w:ascii="Arial" w:hAnsi="Arial"/>
          <w:color w:val="000000"/>
          <w:sz w:val="24"/>
        </w:rPr>
        <w:t>після рядка 2050 доповнити рядком 2130 такого змісту:</w:t>
      </w:r>
    </w:p>
    <w:p w14:paraId="59C6971C" w14:textId="77777777" w:rsidR="00F51FD4" w:rsidRDefault="00F51FD4" w:rsidP="00F51FD4">
      <w:pPr>
        <w:spacing w:after="75"/>
        <w:ind w:firstLine="240"/>
        <w:jc w:val="both"/>
      </w:pPr>
      <w:bookmarkStart w:id="98" w:name="125"/>
      <w:bookmarkEnd w:id="97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027"/>
        <w:gridCol w:w="1269"/>
        <w:gridCol w:w="1841"/>
        <w:gridCol w:w="1755"/>
      </w:tblGrid>
      <w:tr w:rsidR="00F51FD4" w14:paraId="73F47B5C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29FF579" w14:textId="77777777" w:rsidR="00F51FD4" w:rsidRDefault="00F51FD4" w:rsidP="00CE5504">
            <w:pPr>
              <w:spacing w:after="75"/>
            </w:pPr>
            <w:bookmarkStart w:id="99" w:name="126"/>
            <w:bookmarkEnd w:id="98"/>
            <w:r>
              <w:rPr>
                <w:rFonts w:ascii="Arial" w:hAnsi="Arial"/>
                <w:color w:val="000000"/>
                <w:sz w:val="15"/>
              </w:rPr>
              <w:t>Адміністративні витрати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D98F6CD" w14:textId="77777777" w:rsidR="00F51FD4" w:rsidRDefault="00F51FD4" w:rsidP="00CE5504">
            <w:pPr>
              <w:spacing w:after="75"/>
              <w:jc w:val="center"/>
            </w:pPr>
            <w:bookmarkStart w:id="100" w:name="127"/>
            <w:bookmarkEnd w:id="99"/>
            <w:r>
              <w:rPr>
                <w:rFonts w:ascii="Arial" w:hAnsi="Arial"/>
                <w:color w:val="000000"/>
                <w:sz w:val="15"/>
              </w:rPr>
              <w:t>2130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040FA21" w14:textId="77777777" w:rsidR="00F51FD4" w:rsidRDefault="00F51FD4" w:rsidP="00CE5504">
            <w:pPr>
              <w:spacing w:after="75"/>
              <w:jc w:val="center"/>
            </w:pPr>
            <w:bookmarkStart w:id="101" w:name="128"/>
            <w:bookmarkEnd w:id="100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7C88DCB" w14:textId="77777777" w:rsidR="00F51FD4" w:rsidRDefault="00F51FD4" w:rsidP="00CE5504">
            <w:pPr>
              <w:spacing w:after="75"/>
              <w:jc w:val="center"/>
            </w:pPr>
            <w:bookmarkStart w:id="102" w:name="129"/>
            <w:bookmarkEnd w:id="101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bookmarkEnd w:id="102"/>
      </w:tr>
    </w:tbl>
    <w:p w14:paraId="052D77BB" w14:textId="77777777" w:rsidR="00F51FD4" w:rsidRDefault="00F51FD4" w:rsidP="00F51FD4">
      <w:pPr>
        <w:spacing w:after="75"/>
        <w:ind w:firstLine="240"/>
      </w:pPr>
      <w:bookmarkStart w:id="103" w:name="130"/>
      <w:r>
        <w:rPr>
          <w:rFonts w:ascii="Arial" w:hAnsi="Arial"/>
          <w:color w:val="000000"/>
          <w:sz w:val="24"/>
        </w:rPr>
        <w:t>";</w:t>
      </w:r>
    </w:p>
    <w:p w14:paraId="3C56E56D" w14:textId="77777777" w:rsidR="00F51FD4" w:rsidRDefault="00F51FD4" w:rsidP="00F51FD4">
      <w:pPr>
        <w:spacing w:after="75"/>
        <w:ind w:firstLine="240"/>
        <w:jc w:val="both"/>
      </w:pPr>
      <w:bookmarkStart w:id="104" w:name="131"/>
      <w:bookmarkEnd w:id="103"/>
      <w:r>
        <w:rPr>
          <w:rFonts w:ascii="Arial" w:hAnsi="Arial"/>
          <w:color w:val="000000"/>
          <w:sz w:val="24"/>
        </w:rPr>
        <w:t>рядок 2285 викласти в такій редакції:</w:t>
      </w:r>
    </w:p>
    <w:p w14:paraId="6CAC4BAE" w14:textId="77777777" w:rsidR="00F51FD4" w:rsidRDefault="00F51FD4" w:rsidP="00F51FD4">
      <w:pPr>
        <w:spacing w:after="75"/>
        <w:ind w:firstLine="240"/>
        <w:jc w:val="both"/>
      </w:pPr>
      <w:bookmarkStart w:id="105" w:name="132"/>
      <w:bookmarkEnd w:id="104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998"/>
        <w:gridCol w:w="1274"/>
        <w:gridCol w:w="1853"/>
        <w:gridCol w:w="1767"/>
      </w:tblGrid>
      <w:tr w:rsidR="00F51FD4" w14:paraId="388967D0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8E03E2F" w14:textId="77777777" w:rsidR="00F51FD4" w:rsidRDefault="00F51FD4" w:rsidP="00CE5504">
            <w:pPr>
              <w:spacing w:after="75"/>
            </w:pPr>
            <w:bookmarkStart w:id="106" w:name="133"/>
            <w:bookmarkEnd w:id="105"/>
            <w:r>
              <w:rPr>
                <w:rFonts w:ascii="Arial" w:hAnsi="Arial"/>
                <w:b/>
                <w:color w:val="000000"/>
                <w:sz w:val="15"/>
              </w:rPr>
              <w:t>Разом витрати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(2050 + 2130 + 2180 + 2270)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DBE612C" w14:textId="77777777" w:rsidR="00F51FD4" w:rsidRDefault="00F51FD4" w:rsidP="00CE5504">
            <w:pPr>
              <w:spacing w:after="75"/>
              <w:jc w:val="center"/>
            </w:pPr>
            <w:bookmarkStart w:id="107" w:name="134"/>
            <w:bookmarkEnd w:id="106"/>
            <w:r>
              <w:rPr>
                <w:rFonts w:ascii="Arial" w:hAnsi="Arial"/>
                <w:color w:val="000000"/>
                <w:sz w:val="15"/>
              </w:rPr>
              <w:t>2285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BA2B57E" w14:textId="77777777" w:rsidR="00F51FD4" w:rsidRDefault="00F51FD4" w:rsidP="00CE5504">
            <w:pPr>
              <w:spacing w:after="75"/>
              <w:jc w:val="center"/>
            </w:pPr>
            <w:bookmarkStart w:id="108" w:name="135"/>
            <w:bookmarkEnd w:id="107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C197AD1" w14:textId="77777777" w:rsidR="00F51FD4" w:rsidRDefault="00F51FD4" w:rsidP="00CE5504">
            <w:pPr>
              <w:spacing w:after="75"/>
              <w:jc w:val="center"/>
            </w:pPr>
            <w:bookmarkStart w:id="109" w:name="136"/>
            <w:bookmarkEnd w:id="108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bookmarkEnd w:id="109"/>
      </w:tr>
    </w:tbl>
    <w:p w14:paraId="0A605FC5" w14:textId="77777777" w:rsidR="00F51FD4" w:rsidRDefault="00F51FD4" w:rsidP="00F51FD4">
      <w:pPr>
        <w:spacing w:after="75"/>
        <w:ind w:firstLine="240"/>
      </w:pPr>
      <w:bookmarkStart w:id="110" w:name="137"/>
      <w:r>
        <w:rPr>
          <w:rFonts w:ascii="Arial" w:hAnsi="Arial"/>
          <w:color w:val="000000"/>
          <w:sz w:val="24"/>
        </w:rPr>
        <w:t>";</w:t>
      </w:r>
    </w:p>
    <w:p w14:paraId="2E46CDCD" w14:textId="77777777" w:rsidR="00F51FD4" w:rsidRDefault="00F51FD4" w:rsidP="00F51FD4">
      <w:pPr>
        <w:spacing w:after="75"/>
        <w:ind w:firstLine="240"/>
        <w:jc w:val="both"/>
      </w:pPr>
      <w:bookmarkStart w:id="111" w:name="138"/>
      <w:bookmarkEnd w:id="110"/>
      <w:r>
        <w:rPr>
          <w:rFonts w:ascii="Arial" w:hAnsi="Arial"/>
          <w:color w:val="000000"/>
          <w:sz w:val="24"/>
        </w:rPr>
        <w:t>у додатку 2:</w:t>
      </w:r>
    </w:p>
    <w:p w14:paraId="6D520504" w14:textId="77777777" w:rsidR="00F51FD4" w:rsidRDefault="00F51FD4" w:rsidP="00F51FD4">
      <w:pPr>
        <w:spacing w:after="75"/>
        <w:ind w:firstLine="240"/>
        <w:jc w:val="both"/>
      </w:pPr>
      <w:bookmarkStart w:id="112" w:name="139"/>
      <w:bookmarkEnd w:id="111"/>
      <w:r>
        <w:rPr>
          <w:rFonts w:ascii="Arial" w:hAnsi="Arial"/>
          <w:color w:val="000000"/>
          <w:sz w:val="24"/>
        </w:rPr>
        <w:t>слово "господарювання" виключити;</w:t>
      </w:r>
    </w:p>
    <w:p w14:paraId="7E975898" w14:textId="77777777" w:rsidR="00F51FD4" w:rsidRDefault="00F51FD4" w:rsidP="00F51FD4">
      <w:pPr>
        <w:spacing w:after="75"/>
        <w:ind w:firstLine="240"/>
        <w:jc w:val="both"/>
      </w:pPr>
      <w:bookmarkStart w:id="113" w:name="140"/>
      <w:bookmarkEnd w:id="112"/>
      <w:r>
        <w:rPr>
          <w:rFonts w:ascii="Arial" w:hAnsi="Arial"/>
          <w:color w:val="000000"/>
          <w:sz w:val="24"/>
        </w:rPr>
        <w:t>слова "за КОПФГ" замінити словами та цифрою "за Словником ОПФ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";</w:t>
      </w:r>
    </w:p>
    <w:p w14:paraId="0F2EC006" w14:textId="77777777" w:rsidR="00F51FD4" w:rsidRDefault="00F51FD4" w:rsidP="00F51FD4">
      <w:pPr>
        <w:spacing w:after="75"/>
        <w:ind w:firstLine="240"/>
        <w:jc w:val="both"/>
      </w:pPr>
      <w:bookmarkStart w:id="114" w:name="141"/>
      <w:bookmarkEnd w:id="113"/>
      <w:r>
        <w:rPr>
          <w:rFonts w:ascii="Arial" w:hAnsi="Arial"/>
          <w:color w:val="000000"/>
          <w:sz w:val="24"/>
        </w:rPr>
        <w:t xml:space="preserve">слова "Вид економічної діяльності ______ за КВЕД </w:t>
      </w:r>
      <w:r>
        <w:rPr>
          <w:noProof/>
        </w:rPr>
        <w:drawing>
          <wp:inline distT="0" distB="0" distL="0" distR="0" wp14:anchorId="7089C326" wp14:editId="70108735">
            <wp:extent cx="1308100" cy="317500"/>
            <wp:effectExtent l="0" t="0" r="0" b="0"/>
            <wp:docPr id="2104411456" name="Рисунок 2104411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4"/>
        </w:rPr>
        <w:t>" замінити словами та цифрами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613"/>
        <w:gridCol w:w="1993"/>
        <w:gridCol w:w="1986"/>
        <w:gridCol w:w="1435"/>
      </w:tblGrid>
      <w:tr w:rsidR="00F51FD4" w14:paraId="67793602" w14:textId="77777777" w:rsidTr="00CE5504">
        <w:trPr>
          <w:trHeight w:val="30"/>
          <w:tblCellSpacing w:w="0" w:type="auto"/>
        </w:trPr>
        <w:tc>
          <w:tcPr>
            <w:tcW w:w="3877" w:type="dxa"/>
            <w:vAlign w:val="center"/>
          </w:tcPr>
          <w:p w14:paraId="0F8962F3" w14:textId="77777777" w:rsidR="00F51FD4" w:rsidRDefault="00F51FD4" w:rsidP="00CE5504">
            <w:pPr>
              <w:spacing w:after="75"/>
            </w:pPr>
            <w:bookmarkStart w:id="115" w:name="413"/>
            <w:bookmarkEnd w:id="114"/>
            <w:r>
              <w:rPr>
                <w:rFonts w:ascii="Arial" w:hAnsi="Arial"/>
                <w:color w:val="000000"/>
                <w:sz w:val="15"/>
              </w:rPr>
              <w:t>"Вид економічної діяльності</w:t>
            </w:r>
            <w:r>
              <w:rPr>
                <w:rFonts w:ascii="Arial" w:hAnsi="Arial"/>
                <w:color w:val="000000"/>
                <w:vertAlign w:val="superscript"/>
              </w:rPr>
              <w:t>3</w:t>
            </w:r>
            <w:r>
              <w:rPr>
                <w:rFonts w:ascii="Arial" w:hAnsi="Arial"/>
                <w:color w:val="000000"/>
                <w:sz w:val="15"/>
              </w:rPr>
              <w:t xml:space="preserve"> _____</w:t>
            </w:r>
          </w:p>
        </w:tc>
        <w:tc>
          <w:tcPr>
            <w:tcW w:w="2132" w:type="dxa"/>
            <w:vAlign w:val="center"/>
          </w:tcPr>
          <w:p w14:paraId="24A5C3AB" w14:textId="77777777" w:rsidR="00F51FD4" w:rsidRDefault="00F51FD4" w:rsidP="00CE5504">
            <w:pPr>
              <w:spacing w:after="75"/>
            </w:pPr>
            <w:bookmarkStart w:id="116" w:name="414"/>
            <w:bookmarkEnd w:id="115"/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12">
              <w:r>
                <w:rPr>
                  <w:rFonts w:ascii="Arial" w:hAnsi="Arial"/>
                  <w:color w:val="7267E6"/>
                  <w:sz w:val="15"/>
                </w:rPr>
                <w:t>КВЕД</w:t>
              </w:r>
            </w:hyperlink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13">
              <w:r>
                <w:rPr>
                  <w:rFonts w:ascii="Arial" w:hAnsi="Arial"/>
                  <w:color w:val="7267E6"/>
                  <w:sz w:val="15"/>
                </w:rPr>
                <w:t>NACE 2.1-UA</w:t>
              </w:r>
            </w:hyperlink>
          </w:p>
        </w:tc>
        <w:tc>
          <w:tcPr>
            <w:tcW w:w="2131" w:type="dxa"/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</w:tblGrid>
            <w:tr w:rsidR="00F51FD4" w14:paraId="50561506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0650443A" w14:textId="77777777" w:rsidR="00F51FD4" w:rsidRDefault="00F51FD4" w:rsidP="00CE5504">
                  <w:pPr>
                    <w:spacing w:after="75"/>
                  </w:pPr>
                  <w:bookmarkStart w:id="117" w:name="415"/>
                  <w:bookmarkEnd w:id="116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117"/>
            </w:tr>
            <w:tr w:rsidR="00F51FD4" w14:paraId="4713BDEF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11716A9D" w14:textId="77777777" w:rsidR="00F51FD4" w:rsidRDefault="00F51FD4" w:rsidP="00CE5504">
                  <w:pPr>
                    <w:spacing w:after="75"/>
                  </w:pPr>
                  <w:bookmarkStart w:id="118" w:name="416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118"/>
            </w:tr>
          </w:tbl>
          <w:p w14:paraId="5B6A5CCE" w14:textId="77777777" w:rsidR="00F51FD4" w:rsidRDefault="00F51FD4" w:rsidP="00CE5504">
            <w:r>
              <w:br/>
            </w:r>
          </w:p>
        </w:tc>
        <w:tc>
          <w:tcPr>
            <w:tcW w:w="1550" w:type="dxa"/>
            <w:vAlign w:val="center"/>
          </w:tcPr>
          <w:p w14:paraId="1A7722A8" w14:textId="77777777" w:rsidR="00F51FD4" w:rsidRDefault="00F51FD4" w:rsidP="00CE5504">
            <w:pPr>
              <w:spacing w:after="75"/>
            </w:pPr>
            <w:bookmarkStart w:id="119" w:name="41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";</w:t>
            </w:r>
          </w:p>
        </w:tc>
        <w:bookmarkEnd w:id="119"/>
      </w:tr>
    </w:tbl>
    <w:p w14:paraId="3019E6A9" w14:textId="77777777" w:rsidR="00F51FD4" w:rsidRDefault="00F51FD4" w:rsidP="00F51FD4">
      <w:pPr>
        <w:spacing w:after="75"/>
        <w:ind w:firstLine="240"/>
        <w:jc w:val="both"/>
      </w:pPr>
      <w:bookmarkStart w:id="120" w:name="148"/>
      <w:r>
        <w:rPr>
          <w:rFonts w:ascii="Arial" w:hAnsi="Arial"/>
          <w:color w:val="000000"/>
          <w:sz w:val="24"/>
        </w:rPr>
        <w:t>слово "Адреса" замінити словом "Місцезнаходження";</w:t>
      </w:r>
    </w:p>
    <w:p w14:paraId="6CB2A580" w14:textId="77777777" w:rsidR="00F51FD4" w:rsidRDefault="00F51FD4" w:rsidP="00F51FD4">
      <w:pPr>
        <w:spacing w:after="75"/>
        <w:ind w:firstLine="240"/>
        <w:jc w:val="both"/>
      </w:pPr>
      <w:bookmarkStart w:id="121" w:name="149"/>
      <w:bookmarkEnd w:id="120"/>
      <w:r>
        <w:rPr>
          <w:rFonts w:ascii="Arial" w:hAnsi="Arial"/>
          <w:color w:val="000000"/>
          <w:sz w:val="24"/>
        </w:rPr>
        <w:t>слова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2999"/>
        <w:gridCol w:w="2952"/>
        <w:gridCol w:w="3076"/>
      </w:tblGrid>
      <w:tr w:rsidR="00F51FD4" w14:paraId="6AE055AC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1C8423FA" w14:textId="77777777" w:rsidR="00F51FD4" w:rsidRDefault="00F51FD4" w:rsidP="00CE5504">
            <w:pPr>
              <w:spacing w:after="75"/>
            </w:pPr>
            <w:bookmarkStart w:id="122" w:name="150"/>
            <w:bookmarkEnd w:id="121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98" w:type="dxa"/>
            <w:vAlign w:val="center"/>
          </w:tcPr>
          <w:p w14:paraId="1464E6B2" w14:textId="77777777" w:rsidR="00F51FD4" w:rsidRDefault="00F51FD4" w:rsidP="00CE5504">
            <w:pPr>
              <w:spacing w:after="75"/>
              <w:jc w:val="center"/>
            </w:pPr>
            <w:bookmarkStart w:id="123" w:name="151"/>
            <w:bookmarkEnd w:id="122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7DF2E8F7" w14:textId="77777777" w:rsidR="00F51FD4" w:rsidRDefault="00F51FD4" w:rsidP="00CE5504">
            <w:pPr>
              <w:spacing w:after="75"/>
              <w:jc w:val="center"/>
            </w:pPr>
            <w:bookmarkStart w:id="124" w:name="152"/>
            <w:bookmarkEnd w:id="123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(ініціали, прізвище)</w:t>
            </w:r>
          </w:p>
        </w:tc>
        <w:bookmarkEnd w:id="124"/>
      </w:tr>
      <w:tr w:rsidR="00F51FD4" w14:paraId="4C9F8DE2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3B4390C2" w14:textId="77777777" w:rsidR="00F51FD4" w:rsidRDefault="00F51FD4" w:rsidP="00CE5504">
            <w:pPr>
              <w:spacing w:after="75"/>
            </w:pPr>
            <w:bookmarkStart w:id="125" w:name="153"/>
            <w:r>
              <w:rPr>
                <w:rFonts w:ascii="Arial" w:hAnsi="Arial"/>
                <w:color w:val="000000"/>
                <w:sz w:val="15"/>
              </w:rPr>
              <w:lastRenderedPageBreak/>
              <w:t>Головний бухгалтер</w:t>
            </w:r>
          </w:p>
        </w:tc>
        <w:tc>
          <w:tcPr>
            <w:tcW w:w="3198" w:type="dxa"/>
            <w:vAlign w:val="center"/>
          </w:tcPr>
          <w:p w14:paraId="2A154442" w14:textId="77777777" w:rsidR="00F51FD4" w:rsidRDefault="00F51FD4" w:rsidP="00CE5504">
            <w:pPr>
              <w:spacing w:after="75"/>
              <w:jc w:val="center"/>
            </w:pPr>
            <w:bookmarkStart w:id="126" w:name="154"/>
            <w:bookmarkEnd w:id="125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0CE87364" w14:textId="77777777" w:rsidR="00F51FD4" w:rsidRDefault="00F51FD4" w:rsidP="00CE5504">
            <w:pPr>
              <w:spacing w:after="75"/>
              <w:jc w:val="center"/>
            </w:pPr>
            <w:bookmarkStart w:id="127" w:name="155"/>
            <w:bookmarkEnd w:id="126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(ініціали, прізвище)"</w:t>
            </w:r>
          </w:p>
        </w:tc>
        <w:bookmarkEnd w:id="127"/>
      </w:tr>
    </w:tbl>
    <w:p w14:paraId="2012E6AD" w14:textId="77777777" w:rsidR="00F51FD4" w:rsidRDefault="00F51FD4" w:rsidP="00F51FD4">
      <w:pPr>
        <w:spacing w:after="75"/>
        <w:ind w:firstLine="240"/>
        <w:jc w:val="both"/>
      </w:pPr>
      <w:bookmarkStart w:id="128" w:name="156"/>
      <w:r>
        <w:rPr>
          <w:rFonts w:ascii="Arial" w:hAnsi="Arial"/>
          <w:color w:val="000000"/>
          <w:sz w:val="24"/>
        </w:rPr>
        <w:t>замінити словами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032"/>
        <w:gridCol w:w="2930"/>
        <w:gridCol w:w="3065"/>
      </w:tblGrid>
      <w:tr w:rsidR="00F51FD4" w14:paraId="1148B8FA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102850F2" w14:textId="77777777" w:rsidR="00F51FD4" w:rsidRDefault="00F51FD4" w:rsidP="00CE5504">
            <w:pPr>
              <w:spacing w:after="75"/>
            </w:pPr>
            <w:bookmarkStart w:id="129" w:name="157"/>
            <w:bookmarkEnd w:id="128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98" w:type="dxa"/>
            <w:vAlign w:val="center"/>
          </w:tcPr>
          <w:p w14:paraId="75B5FC13" w14:textId="77777777" w:rsidR="00F51FD4" w:rsidRDefault="00F51FD4" w:rsidP="00CE5504">
            <w:pPr>
              <w:spacing w:after="75"/>
              <w:jc w:val="center"/>
            </w:pPr>
            <w:bookmarkStart w:id="130" w:name="158"/>
            <w:bookmarkEnd w:id="129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61944C87" w14:textId="77777777" w:rsidR="00F51FD4" w:rsidRDefault="00F51FD4" w:rsidP="00CE5504">
            <w:pPr>
              <w:spacing w:after="75"/>
              <w:jc w:val="center"/>
            </w:pPr>
            <w:bookmarkStart w:id="131" w:name="159"/>
            <w:bookmarkEnd w:id="130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</w:t>
            </w:r>
          </w:p>
        </w:tc>
        <w:bookmarkEnd w:id="131"/>
      </w:tr>
      <w:tr w:rsidR="00F51FD4" w14:paraId="04F28110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2DED11CF" w14:textId="77777777" w:rsidR="00F51FD4" w:rsidRDefault="00F51FD4" w:rsidP="00CE5504">
            <w:pPr>
              <w:spacing w:after="75"/>
            </w:pPr>
            <w:bookmarkStart w:id="132" w:name="160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(особа, яка забезпечує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ведення бухгалтерського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обліку підприємства)</w:t>
            </w:r>
          </w:p>
        </w:tc>
        <w:tc>
          <w:tcPr>
            <w:tcW w:w="3198" w:type="dxa"/>
            <w:vAlign w:val="center"/>
          </w:tcPr>
          <w:p w14:paraId="7AD0F482" w14:textId="77777777" w:rsidR="00F51FD4" w:rsidRDefault="00F51FD4" w:rsidP="00CE5504">
            <w:pPr>
              <w:spacing w:after="75"/>
              <w:jc w:val="center"/>
            </w:pPr>
            <w:bookmarkStart w:id="133" w:name="161"/>
            <w:bookmarkEnd w:id="132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3D4115EA" w14:textId="77777777" w:rsidR="00F51FD4" w:rsidRDefault="00F51FD4" w:rsidP="00CE5504">
            <w:pPr>
              <w:spacing w:after="75"/>
              <w:jc w:val="center"/>
            </w:pPr>
            <w:bookmarkStart w:id="134" w:name="162"/>
            <w:bookmarkEnd w:id="13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ПРІЗВИЩЕ)";</w:t>
            </w:r>
          </w:p>
        </w:tc>
        <w:bookmarkEnd w:id="134"/>
      </w:tr>
    </w:tbl>
    <w:p w14:paraId="664DE820" w14:textId="77777777" w:rsidR="00F51FD4" w:rsidRDefault="00F51FD4" w:rsidP="00F51FD4">
      <w:pPr>
        <w:spacing w:after="75"/>
        <w:ind w:firstLine="240"/>
        <w:jc w:val="both"/>
      </w:pPr>
      <w:bookmarkStart w:id="135" w:name="163"/>
      <w:r>
        <w:rPr>
          <w:rFonts w:ascii="Arial" w:hAnsi="Arial"/>
          <w:color w:val="000000"/>
          <w:sz w:val="24"/>
        </w:rPr>
        <w:t>примітку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після слів "територіальних громад" доповнити словами "затверджений наказом Міністерства розвитку громад та територій України";</w:t>
      </w:r>
    </w:p>
    <w:p w14:paraId="55CEFEFF" w14:textId="77777777" w:rsidR="00F51FD4" w:rsidRDefault="00F51FD4" w:rsidP="00F51FD4">
      <w:pPr>
        <w:spacing w:after="75"/>
        <w:ind w:firstLine="240"/>
        <w:jc w:val="both"/>
      </w:pPr>
      <w:bookmarkStart w:id="136" w:name="164"/>
      <w:bookmarkEnd w:id="135"/>
      <w:r>
        <w:rPr>
          <w:rFonts w:ascii="Arial" w:hAnsi="Arial"/>
          <w:color w:val="000000"/>
          <w:sz w:val="24"/>
        </w:rPr>
        <w:t>доповнити двома новими примітками такого змісту:</w:t>
      </w:r>
    </w:p>
    <w:p w14:paraId="011961A5" w14:textId="77777777" w:rsidR="00F51FD4" w:rsidRDefault="00F51FD4" w:rsidP="00F51FD4">
      <w:pPr>
        <w:spacing w:after="75"/>
        <w:ind w:firstLine="240"/>
        <w:jc w:val="both"/>
      </w:pPr>
      <w:bookmarkStart w:id="137" w:name="165"/>
      <w:bookmarkEnd w:id="136"/>
      <w:r>
        <w:rPr>
          <w:rFonts w:ascii="Arial" w:hAnsi="Arial"/>
          <w:color w:val="000000"/>
          <w:sz w:val="24"/>
        </w:rPr>
        <w:t>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 Словник організаційно-правових форм юридичних осіб.</w:t>
      </w:r>
    </w:p>
    <w:p w14:paraId="45C3A4B9" w14:textId="77777777" w:rsidR="00F51FD4" w:rsidRDefault="00F51FD4" w:rsidP="00F51FD4">
      <w:pPr>
        <w:spacing w:after="75"/>
        <w:ind w:firstLine="240"/>
        <w:jc w:val="both"/>
      </w:pPr>
      <w:bookmarkStart w:id="138" w:name="166"/>
      <w:bookmarkEnd w:id="137"/>
      <w:r>
        <w:rPr>
          <w:rFonts w:ascii="Arial" w:hAnsi="Arial"/>
          <w:color w:val="000000"/>
          <w:vertAlign w:val="superscript"/>
        </w:rPr>
        <w:t>3</w:t>
      </w:r>
      <w:r>
        <w:rPr>
          <w:rFonts w:ascii="Arial" w:hAnsi="Arial"/>
          <w:color w:val="000000"/>
          <w:sz w:val="24"/>
        </w:rPr>
        <w:t xml:space="preserve"> Заповнюється код основного виду економічної діяльності за </w:t>
      </w:r>
      <w:hyperlink r:id="rId14" w:tooltip="КВЕД-2010">
        <w:r>
          <w:rPr>
            <w:rFonts w:ascii="Arial" w:hAnsi="Arial"/>
            <w:color w:val="7267E6"/>
            <w:sz w:val="24"/>
          </w:rPr>
          <w:t>КВЕД-2010</w:t>
        </w:r>
      </w:hyperlink>
      <w:r>
        <w:rPr>
          <w:rFonts w:ascii="Arial" w:hAnsi="Arial"/>
          <w:color w:val="000000"/>
          <w:sz w:val="24"/>
        </w:rPr>
        <w:t xml:space="preserve"> та/або </w:t>
      </w:r>
      <w:hyperlink r:id="rId15" w:tooltip="NACE 2.1-UA">
        <w:r>
          <w:rPr>
            <w:rFonts w:ascii="Arial" w:hAnsi="Arial"/>
            <w:color w:val="7267E6"/>
            <w:sz w:val="24"/>
          </w:rPr>
          <w:t>NACE 2.1-UA</w:t>
        </w:r>
      </w:hyperlink>
      <w:r>
        <w:rPr>
          <w:rFonts w:ascii="Arial" w:hAnsi="Arial"/>
          <w:color w:val="000000"/>
          <w:sz w:val="24"/>
        </w:rPr>
        <w:t>.";</w:t>
      </w:r>
    </w:p>
    <w:p w14:paraId="7D93265F" w14:textId="77777777" w:rsidR="00F51FD4" w:rsidRDefault="00F51FD4" w:rsidP="00F51FD4">
      <w:pPr>
        <w:spacing w:after="75"/>
        <w:ind w:firstLine="240"/>
        <w:jc w:val="both"/>
      </w:pPr>
      <w:bookmarkStart w:id="139" w:name="167"/>
      <w:bookmarkEnd w:id="138"/>
      <w:r>
        <w:rPr>
          <w:rFonts w:ascii="Arial" w:hAnsi="Arial"/>
          <w:color w:val="000000"/>
          <w:sz w:val="24"/>
        </w:rPr>
        <w:t>у таблиці "1. Баланс на ____________ 20__ р. Форма N 1-мс":</w:t>
      </w:r>
    </w:p>
    <w:p w14:paraId="1133F5AA" w14:textId="77777777" w:rsidR="00F51FD4" w:rsidRDefault="00F51FD4" w:rsidP="00F51FD4">
      <w:pPr>
        <w:spacing w:after="75"/>
        <w:ind w:firstLine="240"/>
        <w:jc w:val="both"/>
      </w:pPr>
      <w:bookmarkStart w:id="140" w:name="168"/>
      <w:bookmarkEnd w:id="139"/>
      <w:r>
        <w:rPr>
          <w:rFonts w:ascii="Arial" w:hAnsi="Arial"/>
          <w:color w:val="000000"/>
          <w:sz w:val="24"/>
        </w:rPr>
        <w:t>розділ I "Необоротні активи" викласти в такій редакції:</w:t>
      </w:r>
    </w:p>
    <w:p w14:paraId="116424A5" w14:textId="77777777" w:rsidR="00F51FD4" w:rsidRDefault="00F51FD4" w:rsidP="00F51FD4">
      <w:pPr>
        <w:spacing w:after="75"/>
        <w:ind w:firstLine="240"/>
        <w:jc w:val="both"/>
      </w:pPr>
      <w:bookmarkStart w:id="141" w:name="169"/>
      <w:bookmarkEnd w:id="140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022"/>
        <w:gridCol w:w="1270"/>
        <w:gridCol w:w="1843"/>
        <w:gridCol w:w="1757"/>
      </w:tblGrid>
      <w:tr w:rsidR="00F51FD4" w14:paraId="7EB55E86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9DE9606" w14:textId="77777777" w:rsidR="00F51FD4" w:rsidRDefault="00F51FD4" w:rsidP="00CE5504">
            <w:pPr>
              <w:spacing w:after="75"/>
              <w:jc w:val="center"/>
            </w:pPr>
            <w:bookmarkStart w:id="142" w:name="170"/>
            <w:bookmarkEnd w:id="141"/>
            <w:r>
              <w:rPr>
                <w:rFonts w:ascii="Arial" w:hAnsi="Arial"/>
                <w:b/>
                <w:color w:val="000000"/>
                <w:sz w:val="15"/>
              </w:rPr>
              <w:t>I. Необоротні активи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B2E33FA" w14:textId="77777777" w:rsidR="00F51FD4" w:rsidRDefault="00F51FD4" w:rsidP="00CE5504">
            <w:pPr>
              <w:spacing w:after="75"/>
              <w:jc w:val="center"/>
            </w:pPr>
            <w:bookmarkStart w:id="143" w:name="171"/>
            <w:bookmarkEnd w:id="142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68CE8D2" w14:textId="77777777" w:rsidR="00F51FD4" w:rsidRDefault="00F51FD4" w:rsidP="00CE5504">
            <w:pPr>
              <w:spacing w:after="75"/>
              <w:jc w:val="center"/>
            </w:pPr>
            <w:bookmarkStart w:id="144" w:name="172"/>
            <w:bookmarkEnd w:id="14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6CC8273" w14:textId="77777777" w:rsidR="00F51FD4" w:rsidRDefault="00F51FD4" w:rsidP="00CE5504">
            <w:pPr>
              <w:spacing w:after="75"/>
              <w:jc w:val="center"/>
            </w:pPr>
            <w:bookmarkStart w:id="145" w:name="173"/>
            <w:bookmarkEnd w:id="14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45"/>
      </w:tr>
      <w:tr w:rsidR="00F51FD4" w14:paraId="57DD04DD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EF83856" w14:textId="77777777" w:rsidR="00F51FD4" w:rsidRDefault="00F51FD4" w:rsidP="00CE5504">
            <w:pPr>
              <w:spacing w:after="75"/>
            </w:pPr>
            <w:bookmarkStart w:id="146" w:name="174"/>
            <w:r>
              <w:rPr>
                <w:rFonts w:ascii="Arial" w:hAnsi="Arial"/>
                <w:color w:val="000000"/>
                <w:sz w:val="15"/>
              </w:rPr>
              <w:t>Нематеріальні активи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396063E" w14:textId="77777777" w:rsidR="00F51FD4" w:rsidRDefault="00F51FD4" w:rsidP="00CE5504">
            <w:pPr>
              <w:spacing w:after="75"/>
              <w:jc w:val="center"/>
            </w:pPr>
            <w:bookmarkStart w:id="147" w:name="175"/>
            <w:bookmarkEnd w:id="146"/>
            <w:r>
              <w:rPr>
                <w:rFonts w:ascii="Arial" w:hAnsi="Arial"/>
                <w:color w:val="000000"/>
                <w:sz w:val="15"/>
              </w:rPr>
              <w:t>1000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D7A71E9" w14:textId="77777777" w:rsidR="00F51FD4" w:rsidRDefault="00F51FD4" w:rsidP="00CE5504">
            <w:pPr>
              <w:spacing w:after="75"/>
              <w:jc w:val="center"/>
            </w:pPr>
            <w:bookmarkStart w:id="148" w:name="176"/>
            <w:bookmarkEnd w:id="14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D70B503" w14:textId="77777777" w:rsidR="00F51FD4" w:rsidRDefault="00F51FD4" w:rsidP="00CE5504">
            <w:pPr>
              <w:spacing w:after="75"/>
              <w:jc w:val="center"/>
            </w:pPr>
            <w:bookmarkStart w:id="149" w:name="177"/>
            <w:bookmarkEnd w:id="14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49"/>
      </w:tr>
      <w:tr w:rsidR="00F51FD4" w14:paraId="38ADE288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51064C8" w14:textId="77777777" w:rsidR="00F51FD4" w:rsidRDefault="00F51FD4" w:rsidP="00CE5504">
            <w:pPr>
              <w:spacing w:after="75"/>
            </w:pPr>
            <w:bookmarkStart w:id="150" w:name="178"/>
            <w:r>
              <w:rPr>
                <w:rFonts w:ascii="Arial" w:hAnsi="Arial"/>
                <w:color w:val="000000"/>
                <w:sz w:val="15"/>
              </w:rPr>
              <w:t>первісна вартість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0F725F8" w14:textId="77777777" w:rsidR="00F51FD4" w:rsidRDefault="00F51FD4" w:rsidP="00CE5504">
            <w:pPr>
              <w:spacing w:after="75"/>
              <w:jc w:val="center"/>
            </w:pPr>
            <w:bookmarkStart w:id="151" w:name="179"/>
            <w:bookmarkEnd w:id="150"/>
            <w:r>
              <w:rPr>
                <w:rFonts w:ascii="Arial" w:hAnsi="Arial"/>
                <w:color w:val="000000"/>
                <w:sz w:val="15"/>
              </w:rPr>
              <w:t>1001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47888B7" w14:textId="77777777" w:rsidR="00F51FD4" w:rsidRDefault="00F51FD4" w:rsidP="00CE5504">
            <w:pPr>
              <w:spacing w:after="75"/>
              <w:jc w:val="center"/>
            </w:pPr>
            <w:bookmarkStart w:id="152" w:name="180"/>
            <w:bookmarkEnd w:id="15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F21A46E" w14:textId="77777777" w:rsidR="00F51FD4" w:rsidRDefault="00F51FD4" w:rsidP="00CE5504">
            <w:pPr>
              <w:spacing w:after="75"/>
              <w:jc w:val="center"/>
            </w:pPr>
            <w:bookmarkStart w:id="153" w:name="181"/>
            <w:bookmarkEnd w:id="152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53"/>
      </w:tr>
      <w:tr w:rsidR="00F51FD4" w14:paraId="1919122A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1D85BB1" w14:textId="77777777" w:rsidR="00F51FD4" w:rsidRDefault="00F51FD4" w:rsidP="00CE5504">
            <w:pPr>
              <w:spacing w:after="75"/>
            </w:pPr>
            <w:bookmarkStart w:id="154" w:name="182"/>
            <w:r>
              <w:rPr>
                <w:rFonts w:ascii="Arial" w:hAnsi="Arial"/>
                <w:color w:val="000000"/>
                <w:sz w:val="15"/>
              </w:rPr>
              <w:t>накопичена амортизація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442586F" w14:textId="77777777" w:rsidR="00F51FD4" w:rsidRDefault="00F51FD4" w:rsidP="00CE5504">
            <w:pPr>
              <w:spacing w:after="75"/>
              <w:jc w:val="center"/>
            </w:pPr>
            <w:bookmarkStart w:id="155" w:name="183"/>
            <w:bookmarkEnd w:id="154"/>
            <w:r>
              <w:rPr>
                <w:rFonts w:ascii="Arial" w:hAnsi="Arial"/>
                <w:color w:val="000000"/>
                <w:sz w:val="15"/>
              </w:rPr>
              <w:t>1002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04790F0" w14:textId="77777777" w:rsidR="00F51FD4" w:rsidRDefault="00F51FD4" w:rsidP="00CE5504">
            <w:pPr>
              <w:spacing w:after="75"/>
              <w:jc w:val="center"/>
            </w:pPr>
            <w:bookmarkStart w:id="156" w:name="184"/>
            <w:bookmarkEnd w:id="155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4902646" w14:textId="77777777" w:rsidR="00F51FD4" w:rsidRDefault="00F51FD4" w:rsidP="00CE5504">
            <w:pPr>
              <w:spacing w:after="75"/>
              <w:jc w:val="center"/>
            </w:pPr>
            <w:bookmarkStart w:id="157" w:name="185"/>
            <w:bookmarkEnd w:id="156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bookmarkEnd w:id="157"/>
      </w:tr>
      <w:tr w:rsidR="00F51FD4" w14:paraId="29985086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1DA9AB7" w14:textId="77777777" w:rsidR="00F51FD4" w:rsidRDefault="00F51FD4" w:rsidP="00CE5504">
            <w:pPr>
              <w:spacing w:after="75"/>
            </w:pPr>
            <w:bookmarkStart w:id="158" w:name="186"/>
            <w:r>
              <w:rPr>
                <w:rFonts w:ascii="Arial" w:hAnsi="Arial"/>
                <w:color w:val="000000"/>
                <w:sz w:val="15"/>
              </w:rPr>
              <w:t>Незавершені капітальні інвестиції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A6E46EE" w14:textId="77777777" w:rsidR="00F51FD4" w:rsidRDefault="00F51FD4" w:rsidP="00CE5504">
            <w:pPr>
              <w:spacing w:after="75"/>
              <w:jc w:val="center"/>
            </w:pPr>
            <w:bookmarkStart w:id="159" w:name="187"/>
            <w:bookmarkEnd w:id="158"/>
            <w:r>
              <w:rPr>
                <w:rFonts w:ascii="Arial" w:hAnsi="Arial"/>
                <w:color w:val="000000"/>
                <w:sz w:val="15"/>
              </w:rPr>
              <w:t>1005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3A3FA65" w14:textId="77777777" w:rsidR="00F51FD4" w:rsidRDefault="00F51FD4" w:rsidP="00CE5504">
            <w:pPr>
              <w:spacing w:after="75"/>
              <w:jc w:val="center"/>
            </w:pPr>
            <w:bookmarkStart w:id="160" w:name="188"/>
            <w:bookmarkEnd w:id="15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4C9B7AD" w14:textId="77777777" w:rsidR="00F51FD4" w:rsidRDefault="00F51FD4" w:rsidP="00CE5504">
            <w:pPr>
              <w:spacing w:after="75"/>
              <w:jc w:val="center"/>
            </w:pPr>
            <w:bookmarkStart w:id="161" w:name="189"/>
            <w:bookmarkEnd w:id="16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61"/>
      </w:tr>
      <w:tr w:rsidR="00F51FD4" w14:paraId="0445C46C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355F501" w14:textId="77777777" w:rsidR="00F51FD4" w:rsidRDefault="00F51FD4" w:rsidP="00CE5504">
            <w:pPr>
              <w:spacing w:after="75"/>
            </w:pPr>
            <w:bookmarkStart w:id="162" w:name="190"/>
            <w:r>
              <w:rPr>
                <w:rFonts w:ascii="Arial" w:hAnsi="Arial"/>
                <w:color w:val="000000"/>
                <w:sz w:val="15"/>
              </w:rPr>
              <w:t>Основні засоби: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3A4F66A" w14:textId="77777777" w:rsidR="00F51FD4" w:rsidRDefault="00F51FD4" w:rsidP="00CE5504">
            <w:pPr>
              <w:spacing w:after="75"/>
              <w:jc w:val="center"/>
            </w:pPr>
            <w:bookmarkStart w:id="163" w:name="191"/>
            <w:bookmarkEnd w:id="162"/>
            <w:r>
              <w:rPr>
                <w:rFonts w:ascii="Arial" w:hAnsi="Arial"/>
                <w:color w:val="000000"/>
                <w:sz w:val="15"/>
              </w:rPr>
              <w:t>1010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A8E0C30" w14:textId="77777777" w:rsidR="00F51FD4" w:rsidRDefault="00F51FD4" w:rsidP="00CE5504">
            <w:pPr>
              <w:spacing w:after="75"/>
              <w:jc w:val="center"/>
            </w:pPr>
            <w:bookmarkStart w:id="164" w:name="192"/>
            <w:bookmarkEnd w:id="16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6765273" w14:textId="77777777" w:rsidR="00F51FD4" w:rsidRDefault="00F51FD4" w:rsidP="00CE5504">
            <w:pPr>
              <w:spacing w:after="75"/>
              <w:jc w:val="center"/>
            </w:pPr>
            <w:bookmarkStart w:id="165" w:name="193"/>
            <w:bookmarkEnd w:id="16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65"/>
      </w:tr>
      <w:tr w:rsidR="00F51FD4" w14:paraId="14A7233E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38D1105" w14:textId="77777777" w:rsidR="00F51FD4" w:rsidRDefault="00F51FD4" w:rsidP="00CE5504">
            <w:pPr>
              <w:spacing w:after="75"/>
            </w:pPr>
            <w:bookmarkStart w:id="166" w:name="194"/>
            <w:r>
              <w:rPr>
                <w:rFonts w:ascii="Arial" w:hAnsi="Arial"/>
                <w:color w:val="000000"/>
                <w:sz w:val="15"/>
              </w:rPr>
              <w:t>первісна вартість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5D29F9E" w14:textId="77777777" w:rsidR="00F51FD4" w:rsidRDefault="00F51FD4" w:rsidP="00CE5504">
            <w:pPr>
              <w:spacing w:after="75"/>
              <w:jc w:val="center"/>
            </w:pPr>
            <w:bookmarkStart w:id="167" w:name="195"/>
            <w:bookmarkEnd w:id="166"/>
            <w:r>
              <w:rPr>
                <w:rFonts w:ascii="Arial" w:hAnsi="Arial"/>
                <w:color w:val="000000"/>
                <w:sz w:val="15"/>
              </w:rPr>
              <w:t>1011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C425016" w14:textId="77777777" w:rsidR="00F51FD4" w:rsidRDefault="00F51FD4" w:rsidP="00CE5504">
            <w:pPr>
              <w:spacing w:after="75"/>
              <w:jc w:val="center"/>
            </w:pPr>
            <w:bookmarkStart w:id="168" w:name="196"/>
            <w:bookmarkEnd w:id="16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7070DBE" w14:textId="77777777" w:rsidR="00F51FD4" w:rsidRDefault="00F51FD4" w:rsidP="00CE5504">
            <w:pPr>
              <w:spacing w:after="75"/>
              <w:jc w:val="center"/>
            </w:pPr>
            <w:bookmarkStart w:id="169" w:name="197"/>
            <w:bookmarkEnd w:id="16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69"/>
      </w:tr>
      <w:tr w:rsidR="00F51FD4" w14:paraId="00D9112D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AFFC69B" w14:textId="77777777" w:rsidR="00F51FD4" w:rsidRDefault="00F51FD4" w:rsidP="00CE5504">
            <w:pPr>
              <w:spacing w:after="75"/>
            </w:pPr>
            <w:bookmarkStart w:id="170" w:name="198"/>
            <w:r>
              <w:rPr>
                <w:rFonts w:ascii="Arial" w:hAnsi="Arial"/>
                <w:color w:val="000000"/>
                <w:sz w:val="15"/>
              </w:rPr>
              <w:t>знос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1731447" w14:textId="77777777" w:rsidR="00F51FD4" w:rsidRDefault="00F51FD4" w:rsidP="00CE5504">
            <w:pPr>
              <w:spacing w:after="75"/>
              <w:jc w:val="center"/>
            </w:pPr>
            <w:bookmarkStart w:id="171" w:name="199"/>
            <w:bookmarkEnd w:id="170"/>
            <w:r>
              <w:rPr>
                <w:rFonts w:ascii="Arial" w:hAnsi="Arial"/>
                <w:color w:val="000000"/>
                <w:sz w:val="15"/>
              </w:rPr>
              <w:t>1012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6DDDE41" w14:textId="77777777" w:rsidR="00F51FD4" w:rsidRDefault="00F51FD4" w:rsidP="00CE5504">
            <w:pPr>
              <w:spacing w:after="75"/>
              <w:jc w:val="center"/>
            </w:pPr>
            <w:bookmarkStart w:id="172" w:name="200"/>
            <w:bookmarkEnd w:id="171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8A44432" w14:textId="77777777" w:rsidR="00F51FD4" w:rsidRDefault="00F51FD4" w:rsidP="00CE5504">
            <w:pPr>
              <w:spacing w:after="75"/>
              <w:jc w:val="center"/>
            </w:pPr>
            <w:bookmarkStart w:id="173" w:name="201"/>
            <w:bookmarkEnd w:id="172"/>
            <w:r>
              <w:rPr>
                <w:rFonts w:ascii="Arial" w:hAnsi="Arial"/>
                <w:color w:val="000000"/>
                <w:sz w:val="15"/>
              </w:rPr>
              <w:t>(          )</w:t>
            </w:r>
          </w:p>
        </w:tc>
        <w:bookmarkEnd w:id="173"/>
      </w:tr>
      <w:tr w:rsidR="00F51FD4" w14:paraId="1797A480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274AB1D" w14:textId="77777777" w:rsidR="00F51FD4" w:rsidRDefault="00F51FD4" w:rsidP="00CE5504">
            <w:pPr>
              <w:spacing w:after="75"/>
            </w:pPr>
            <w:bookmarkStart w:id="174" w:name="202"/>
            <w:r>
              <w:rPr>
                <w:rFonts w:ascii="Arial" w:hAnsi="Arial"/>
                <w:color w:val="000000"/>
                <w:sz w:val="15"/>
              </w:rPr>
              <w:t>Довгострокові біологічні активи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0D5411D" w14:textId="77777777" w:rsidR="00F51FD4" w:rsidRDefault="00F51FD4" w:rsidP="00CE5504">
            <w:pPr>
              <w:spacing w:after="75"/>
              <w:jc w:val="center"/>
            </w:pPr>
            <w:bookmarkStart w:id="175" w:name="203"/>
            <w:bookmarkEnd w:id="174"/>
            <w:r>
              <w:rPr>
                <w:rFonts w:ascii="Arial" w:hAnsi="Arial"/>
                <w:color w:val="000000"/>
                <w:sz w:val="15"/>
              </w:rPr>
              <w:t>1020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02FE91D" w14:textId="77777777" w:rsidR="00F51FD4" w:rsidRDefault="00F51FD4" w:rsidP="00CE5504">
            <w:pPr>
              <w:spacing w:after="75"/>
              <w:jc w:val="center"/>
            </w:pPr>
            <w:bookmarkStart w:id="176" w:name="204"/>
            <w:bookmarkEnd w:id="175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90ECB3D" w14:textId="77777777" w:rsidR="00F51FD4" w:rsidRDefault="00F51FD4" w:rsidP="00CE5504">
            <w:pPr>
              <w:spacing w:after="75"/>
              <w:jc w:val="center"/>
            </w:pPr>
            <w:bookmarkStart w:id="177" w:name="205"/>
            <w:bookmarkEnd w:id="17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77"/>
      </w:tr>
      <w:tr w:rsidR="00F51FD4" w14:paraId="1F02779A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F8E84F6" w14:textId="77777777" w:rsidR="00F51FD4" w:rsidRDefault="00F51FD4" w:rsidP="00CE5504">
            <w:pPr>
              <w:spacing w:after="75"/>
            </w:pPr>
            <w:bookmarkStart w:id="178" w:name="206"/>
            <w:r>
              <w:rPr>
                <w:rFonts w:ascii="Arial" w:hAnsi="Arial"/>
                <w:color w:val="000000"/>
                <w:sz w:val="15"/>
              </w:rPr>
              <w:t>Інші необоротні активи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98FAFA1" w14:textId="77777777" w:rsidR="00F51FD4" w:rsidRDefault="00F51FD4" w:rsidP="00CE5504">
            <w:pPr>
              <w:spacing w:after="75"/>
              <w:jc w:val="center"/>
            </w:pPr>
            <w:bookmarkStart w:id="179" w:name="207"/>
            <w:bookmarkEnd w:id="178"/>
            <w:r>
              <w:rPr>
                <w:rFonts w:ascii="Arial" w:hAnsi="Arial"/>
                <w:color w:val="000000"/>
                <w:sz w:val="15"/>
              </w:rPr>
              <w:t>1090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8517A4B" w14:textId="77777777" w:rsidR="00F51FD4" w:rsidRDefault="00F51FD4" w:rsidP="00CE5504">
            <w:pPr>
              <w:spacing w:after="75"/>
              <w:jc w:val="center"/>
            </w:pPr>
            <w:bookmarkStart w:id="180" w:name="208"/>
            <w:bookmarkEnd w:id="17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8CD820A" w14:textId="77777777" w:rsidR="00F51FD4" w:rsidRDefault="00F51FD4" w:rsidP="00CE5504">
            <w:pPr>
              <w:spacing w:after="75"/>
              <w:jc w:val="center"/>
            </w:pPr>
            <w:bookmarkStart w:id="181" w:name="209"/>
            <w:bookmarkEnd w:id="18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81"/>
      </w:tr>
      <w:tr w:rsidR="00F51FD4" w14:paraId="37B01ED4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CB30ABD" w14:textId="77777777" w:rsidR="00F51FD4" w:rsidRDefault="00F51FD4" w:rsidP="00CE5504">
            <w:pPr>
              <w:spacing w:after="75"/>
            </w:pPr>
            <w:bookmarkStart w:id="182" w:name="210"/>
            <w:r>
              <w:rPr>
                <w:rFonts w:ascii="Arial" w:hAnsi="Arial"/>
                <w:b/>
                <w:color w:val="000000"/>
                <w:sz w:val="15"/>
              </w:rPr>
              <w:t>Усього за розділом I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BAFCC8D" w14:textId="77777777" w:rsidR="00F51FD4" w:rsidRDefault="00F51FD4" w:rsidP="00CE5504">
            <w:pPr>
              <w:spacing w:after="75"/>
              <w:jc w:val="center"/>
            </w:pPr>
            <w:bookmarkStart w:id="183" w:name="211"/>
            <w:bookmarkEnd w:id="182"/>
            <w:r>
              <w:rPr>
                <w:rFonts w:ascii="Arial" w:hAnsi="Arial"/>
                <w:b/>
                <w:color w:val="000000"/>
                <w:sz w:val="15"/>
              </w:rPr>
              <w:t>1095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2471988" w14:textId="77777777" w:rsidR="00F51FD4" w:rsidRDefault="00F51FD4" w:rsidP="00CE5504">
            <w:pPr>
              <w:spacing w:after="75"/>
              <w:jc w:val="center"/>
            </w:pPr>
            <w:bookmarkStart w:id="184" w:name="212"/>
            <w:bookmarkEnd w:id="18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CAB6E37" w14:textId="77777777" w:rsidR="00F51FD4" w:rsidRDefault="00F51FD4" w:rsidP="00CE5504">
            <w:pPr>
              <w:spacing w:after="75"/>
              <w:jc w:val="center"/>
            </w:pPr>
            <w:bookmarkStart w:id="185" w:name="213"/>
            <w:bookmarkEnd w:id="18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85"/>
      </w:tr>
    </w:tbl>
    <w:p w14:paraId="7A9B859A" w14:textId="77777777" w:rsidR="00F51FD4" w:rsidRDefault="00F51FD4" w:rsidP="00F51FD4">
      <w:pPr>
        <w:spacing w:after="75"/>
        <w:ind w:firstLine="240"/>
      </w:pPr>
      <w:bookmarkStart w:id="186" w:name="214"/>
      <w:r>
        <w:rPr>
          <w:rFonts w:ascii="Arial" w:hAnsi="Arial"/>
          <w:color w:val="000000"/>
          <w:sz w:val="24"/>
        </w:rPr>
        <w:t>";</w:t>
      </w:r>
    </w:p>
    <w:p w14:paraId="3B6155F0" w14:textId="77777777" w:rsidR="00F51FD4" w:rsidRDefault="00F51FD4" w:rsidP="00F51FD4">
      <w:pPr>
        <w:spacing w:after="75"/>
        <w:ind w:firstLine="240"/>
        <w:jc w:val="both"/>
      </w:pPr>
      <w:bookmarkStart w:id="187" w:name="215"/>
      <w:bookmarkEnd w:id="186"/>
      <w:r>
        <w:rPr>
          <w:rFonts w:ascii="Arial" w:hAnsi="Arial"/>
          <w:color w:val="000000"/>
          <w:sz w:val="24"/>
        </w:rPr>
        <w:t>розділ II "Довгострокові зобов'язання, цільове фінансування та забезпечення" викласти в такій редакції:</w:t>
      </w:r>
    </w:p>
    <w:p w14:paraId="202AAEBB" w14:textId="77777777" w:rsidR="00F51FD4" w:rsidRDefault="00F51FD4" w:rsidP="00F51FD4">
      <w:pPr>
        <w:spacing w:after="75"/>
        <w:ind w:firstLine="240"/>
        <w:jc w:val="both"/>
      </w:pPr>
      <w:bookmarkStart w:id="188" w:name="216"/>
      <w:bookmarkEnd w:id="187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4031"/>
        <w:gridCol w:w="1270"/>
        <w:gridCol w:w="1838"/>
        <w:gridCol w:w="1753"/>
      </w:tblGrid>
      <w:tr w:rsidR="00F51FD4" w14:paraId="55CE699A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07E0DE8" w14:textId="77777777" w:rsidR="00F51FD4" w:rsidRDefault="00F51FD4" w:rsidP="00CE5504">
            <w:pPr>
              <w:spacing w:after="75"/>
            </w:pPr>
            <w:bookmarkStart w:id="189" w:name="217"/>
            <w:bookmarkEnd w:id="188"/>
            <w:r>
              <w:rPr>
                <w:rFonts w:ascii="Arial" w:hAnsi="Arial"/>
                <w:b/>
                <w:color w:val="000000"/>
                <w:sz w:val="15"/>
              </w:rPr>
              <w:t>II. Довгострокові зобов'язання і забезпечення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EE84C2F" w14:textId="77777777" w:rsidR="00F51FD4" w:rsidRDefault="00F51FD4" w:rsidP="00CE5504">
            <w:pPr>
              <w:spacing w:after="75"/>
              <w:jc w:val="center"/>
            </w:pPr>
            <w:bookmarkStart w:id="190" w:name="218"/>
            <w:bookmarkEnd w:id="18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0BF64D0" w14:textId="77777777" w:rsidR="00F51FD4" w:rsidRDefault="00F51FD4" w:rsidP="00CE5504">
            <w:pPr>
              <w:spacing w:after="75"/>
            </w:pPr>
            <w:bookmarkStart w:id="191" w:name="219"/>
            <w:bookmarkEnd w:id="19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98B732D" w14:textId="77777777" w:rsidR="00F51FD4" w:rsidRDefault="00F51FD4" w:rsidP="00CE5504">
            <w:pPr>
              <w:spacing w:after="75"/>
            </w:pPr>
            <w:bookmarkStart w:id="192" w:name="220"/>
            <w:bookmarkEnd w:id="19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92"/>
      </w:tr>
      <w:tr w:rsidR="00F51FD4" w14:paraId="0D77A871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AB61421" w14:textId="77777777" w:rsidR="00F51FD4" w:rsidRDefault="00F51FD4" w:rsidP="00CE5504">
            <w:pPr>
              <w:spacing w:after="75"/>
            </w:pPr>
            <w:bookmarkStart w:id="193" w:name="221"/>
            <w:r>
              <w:rPr>
                <w:rFonts w:ascii="Arial" w:hAnsi="Arial"/>
                <w:color w:val="000000"/>
                <w:sz w:val="15"/>
              </w:rPr>
              <w:t>Довгострокові зобов'язання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62F385D" w14:textId="77777777" w:rsidR="00F51FD4" w:rsidRDefault="00F51FD4" w:rsidP="00CE5504">
            <w:pPr>
              <w:spacing w:after="75"/>
              <w:jc w:val="center"/>
            </w:pPr>
            <w:bookmarkStart w:id="194" w:name="222"/>
            <w:bookmarkEnd w:id="193"/>
            <w:r>
              <w:rPr>
                <w:rFonts w:ascii="Arial" w:hAnsi="Arial"/>
                <w:color w:val="000000"/>
                <w:sz w:val="15"/>
              </w:rPr>
              <w:t>1500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C9223B9" w14:textId="77777777" w:rsidR="00F51FD4" w:rsidRDefault="00F51FD4" w:rsidP="00CE5504">
            <w:pPr>
              <w:spacing w:after="75"/>
            </w:pPr>
            <w:bookmarkStart w:id="195" w:name="223"/>
            <w:bookmarkEnd w:id="19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D71452D" w14:textId="77777777" w:rsidR="00F51FD4" w:rsidRDefault="00F51FD4" w:rsidP="00CE5504">
            <w:pPr>
              <w:spacing w:after="75"/>
            </w:pPr>
            <w:bookmarkStart w:id="196" w:name="224"/>
            <w:bookmarkEnd w:id="195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96"/>
      </w:tr>
      <w:tr w:rsidR="00F51FD4" w14:paraId="10043962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285A967" w14:textId="77777777" w:rsidR="00F51FD4" w:rsidRDefault="00F51FD4" w:rsidP="00CE5504">
            <w:pPr>
              <w:spacing w:after="75"/>
            </w:pPr>
            <w:bookmarkStart w:id="197" w:name="225"/>
            <w:r>
              <w:rPr>
                <w:rFonts w:ascii="Arial" w:hAnsi="Arial"/>
                <w:color w:val="000000"/>
                <w:sz w:val="15"/>
              </w:rPr>
              <w:t>Довгострокові забезпечення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CC0B0A8" w14:textId="77777777" w:rsidR="00F51FD4" w:rsidRDefault="00F51FD4" w:rsidP="00CE5504">
            <w:pPr>
              <w:spacing w:after="75"/>
              <w:jc w:val="center"/>
            </w:pPr>
            <w:bookmarkStart w:id="198" w:name="226"/>
            <w:bookmarkEnd w:id="197"/>
            <w:r>
              <w:rPr>
                <w:rFonts w:ascii="Arial" w:hAnsi="Arial"/>
                <w:color w:val="000000"/>
                <w:sz w:val="15"/>
              </w:rPr>
              <w:t>1520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745E783" w14:textId="77777777" w:rsidR="00F51FD4" w:rsidRDefault="00F51FD4" w:rsidP="00CE5504">
            <w:pPr>
              <w:spacing w:after="75"/>
            </w:pPr>
            <w:bookmarkStart w:id="199" w:name="227"/>
            <w:bookmarkEnd w:id="19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FCF5532" w14:textId="77777777" w:rsidR="00F51FD4" w:rsidRDefault="00F51FD4" w:rsidP="00CE5504">
            <w:pPr>
              <w:spacing w:after="75"/>
            </w:pPr>
            <w:bookmarkStart w:id="200" w:name="228"/>
            <w:bookmarkEnd w:id="199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200"/>
      </w:tr>
      <w:tr w:rsidR="00F51FD4" w14:paraId="34CEC577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D1A0C64" w14:textId="77777777" w:rsidR="00F51FD4" w:rsidRDefault="00F51FD4" w:rsidP="00CE5504">
            <w:pPr>
              <w:spacing w:after="75"/>
            </w:pPr>
            <w:bookmarkStart w:id="201" w:name="229"/>
            <w:r>
              <w:rPr>
                <w:rFonts w:ascii="Arial" w:hAnsi="Arial"/>
                <w:color w:val="000000"/>
                <w:sz w:val="15"/>
              </w:rPr>
              <w:t>Цільове фінансування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B5A1D1D" w14:textId="77777777" w:rsidR="00F51FD4" w:rsidRDefault="00F51FD4" w:rsidP="00CE5504">
            <w:pPr>
              <w:spacing w:after="75"/>
              <w:jc w:val="center"/>
            </w:pPr>
            <w:bookmarkStart w:id="202" w:name="230"/>
            <w:bookmarkEnd w:id="201"/>
            <w:r>
              <w:rPr>
                <w:rFonts w:ascii="Arial" w:hAnsi="Arial"/>
                <w:color w:val="000000"/>
                <w:sz w:val="15"/>
              </w:rPr>
              <w:t>1525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B1BB1A3" w14:textId="77777777" w:rsidR="00F51FD4" w:rsidRDefault="00F51FD4" w:rsidP="00CE5504">
            <w:pPr>
              <w:spacing w:after="75"/>
            </w:pPr>
            <w:bookmarkStart w:id="203" w:name="231"/>
            <w:bookmarkEnd w:id="202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07A745C" w14:textId="77777777" w:rsidR="00F51FD4" w:rsidRDefault="00F51FD4" w:rsidP="00CE5504">
            <w:pPr>
              <w:spacing w:after="75"/>
            </w:pPr>
            <w:bookmarkStart w:id="204" w:name="232"/>
            <w:bookmarkEnd w:id="203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204"/>
      </w:tr>
      <w:tr w:rsidR="00F51FD4" w14:paraId="3259C62B" w14:textId="77777777" w:rsidTr="00CE5504">
        <w:trPr>
          <w:trHeight w:val="45"/>
          <w:tblCellSpacing w:w="0" w:type="auto"/>
        </w:trPr>
        <w:tc>
          <w:tcPr>
            <w:tcW w:w="436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B7A2A1D" w14:textId="77777777" w:rsidR="00F51FD4" w:rsidRDefault="00F51FD4" w:rsidP="00CE5504">
            <w:pPr>
              <w:spacing w:after="75"/>
            </w:pPr>
            <w:bookmarkStart w:id="205" w:name="233"/>
            <w:r>
              <w:rPr>
                <w:rFonts w:ascii="Arial" w:hAnsi="Arial"/>
                <w:b/>
                <w:color w:val="000000"/>
                <w:sz w:val="15"/>
              </w:rPr>
              <w:t>Усього за розділом II</w:t>
            </w:r>
          </w:p>
        </w:tc>
        <w:tc>
          <w:tcPr>
            <w:tcW w:w="135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8AE8A1B" w14:textId="77777777" w:rsidR="00F51FD4" w:rsidRDefault="00F51FD4" w:rsidP="00CE5504">
            <w:pPr>
              <w:spacing w:after="75"/>
              <w:jc w:val="center"/>
            </w:pPr>
            <w:bookmarkStart w:id="206" w:name="234"/>
            <w:bookmarkEnd w:id="205"/>
            <w:r>
              <w:rPr>
                <w:rFonts w:ascii="Arial" w:hAnsi="Arial"/>
                <w:b/>
                <w:color w:val="000000"/>
                <w:sz w:val="15"/>
              </w:rPr>
              <w:t>1595</w:t>
            </w:r>
          </w:p>
        </w:tc>
        <w:tc>
          <w:tcPr>
            <w:tcW w:w="203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AF4F31D" w14:textId="77777777" w:rsidR="00F51FD4" w:rsidRDefault="00F51FD4" w:rsidP="00CE5504">
            <w:pPr>
              <w:spacing w:after="75"/>
            </w:pPr>
            <w:bookmarkStart w:id="207" w:name="235"/>
            <w:bookmarkEnd w:id="20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tc>
          <w:tcPr>
            <w:tcW w:w="193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21FA06A" w14:textId="77777777" w:rsidR="00F51FD4" w:rsidRDefault="00F51FD4" w:rsidP="00CE5504">
            <w:pPr>
              <w:spacing w:after="75"/>
            </w:pPr>
            <w:bookmarkStart w:id="208" w:name="236"/>
            <w:bookmarkEnd w:id="20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208"/>
      </w:tr>
    </w:tbl>
    <w:p w14:paraId="39143A49" w14:textId="77777777" w:rsidR="00F51FD4" w:rsidRDefault="00F51FD4" w:rsidP="00F51FD4">
      <w:pPr>
        <w:spacing w:after="75"/>
        <w:ind w:firstLine="240"/>
      </w:pPr>
      <w:bookmarkStart w:id="209" w:name="237"/>
      <w:r>
        <w:rPr>
          <w:rFonts w:ascii="Arial" w:hAnsi="Arial"/>
          <w:color w:val="000000"/>
          <w:sz w:val="24"/>
        </w:rPr>
        <w:t>".</w:t>
      </w:r>
    </w:p>
    <w:p w14:paraId="580CD41E" w14:textId="77777777" w:rsidR="00F51FD4" w:rsidRDefault="00F51FD4" w:rsidP="00F51FD4">
      <w:pPr>
        <w:spacing w:after="75"/>
        <w:ind w:firstLine="240"/>
        <w:jc w:val="both"/>
      </w:pPr>
      <w:bookmarkStart w:id="210" w:name="238"/>
      <w:bookmarkEnd w:id="209"/>
      <w:r>
        <w:rPr>
          <w:rFonts w:ascii="Arial" w:hAnsi="Arial"/>
          <w:color w:val="000000"/>
          <w:sz w:val="24"/>
        </w:rPr>
        <w:lastRenderedPageBreak/>
        <w:t xml:space="preserve">2. У формі фінансової звітності N 5 "Примітки до річної фінансової звітності", затвердженій </w:t>
      </w:r>
      <w:hyperlink r:id="rId16" w:tooltip="наказом Міністерства фінансів України від 29 листопада 2000 року N 302">
        <w:r>
          <w:rPr>
            <w:rFonts w:ascii="Arial" w:hAnsi="Arial"/>
            <w:color w:val="7267E6"/>
            <w:sz w:val="24"/>
          </w:rPr>
          <w:t>наказом Міністерства фінансів України від 29 листопада 2000 року N 302</w:t>
        </w:r>
      </w:hyperlink>
      <w:r>
        <w:rPr>
          <w:rFonts w:ascii="Arial" w:hAnsi="Arial"/>
          <w:color w:val="000000"/>
          <w:sz w:val="24"/>
        </w:rPr>
        <w:t xml:space="preserve">, зареєстрованим у Міністерстві юстиції України 11 грудня 2000 року за N 904/5125 (у редакції </w:t>
      </w:r>
      <w:hyperlink r:id="rId17" w:tooltip="наказу Міністерства фінансів України від 28 жовтня 2003 року N 602">
        <w:r>
          <w:rPr>
            <w:rFonts w:ascii="Arial" w:hAnsi="Arial"/>
            <w:color w:val="7267E6"/>
            <w:sz w:val="24"/>
          </w:rPr>
          <w:t>наказу Міністерства фінансів України від 28 жовтня 2003 року N 602</w:t>
        </w:r>
      </w:hyperlink>
      <w:r>
        <w:rPr>
          <w:rFonts w:ascii="Arial" w:hAnsi="Arial"/>
          <w:color w:val="000000"/>
          <w:sz w:val="24"/>
        </w:rPr>
        <w:t>):</w:t>
      </w:r>
    </w:p>
    <w:p w14:paraId="7F325551" w14:textId="77777777" w:rsidR="00F51FD4" w:rsidRDefault="00F51FD4" w:rsidP="00F51FD4">
      <w:pPr>
        <w:spacing w:after="75"/>
        <w:ind w:firstLine="240"/>
        <w:jc w:val="both"/>
      </w:pPr>
      <w:bookmarkStart w:id="211" w:name="239"/>
      <w:bookmarkEnd w:id="210"/>
      <w:r>
        <w:rPr>
          <w:rFonts w:ascii="Arial" w:hAnsi="Arial"/>
          <w:color w:val="000000"/>
          <w:sz w:val="24"/>
        </w:rPr>
        <w:t>слово "господарювання" виключити;</w:t>
      </w:r>
    </w:p>
    <w:p w14:paraId="48FFFD23" w14:textId="77777777" w:rsidR="00F51FD4" w:rsidRDefault="00F51FD4" w:rsidP="00F51FD4">
      <w:pPr>
        <w:spacing w:after="75"/>
        <w:ind w:firstLine="240"/>
        <w:jc w:val="both"/>
      </w:pPr>
      <w:bookmarkStart w:id="212" w:name="240"/>
      <w:bookmarkEnd w:id="211"/>
      <w:r>
        <w:rPr>
          <w:rFonts w:ascii="Arial" w:hAnsi="Arial"/>
          <w:color w:val="000000"/>
          <w:sz w:val="24"/>
        </w:rPr>
        <w:t>слова "за КОПФГ" замінити словами та цифрою "за Словником ОПФ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";</w:t>
      </w:r>
    </w:p>
    <w:p w14:paraId="1F9EF32C" w14:textId="77777777" w:rsidR="00F51FD4" w:rsidRDefault="00F51FD4" w:rsidP="00F51FD4">
      <w:pPr>
        <w:spacing w:after="75"/>
        <w:ind w:firstLine="240"/>
        <w:jc w:val="both"/>
      </w:pPr>
      <w:bookmarkStart w:id="213" w:name="241"/>
      <w:bookmarkEnd w:id="212"/>
      <w:r>
        <w:rPr>
          <w:rFonts w:ascii="Arial" w:hAnsi="Arial"/>
          <w:color w:val="000000"/>
          <w:sz w:val="24"/>
        </w:rPr>
        <w:t xml:space="preserve">слова "Вид економічної діяльності ______ за КВЕД </w:t>
      </w:r>
      <w:r>
        <w:rPr>
          <w:noProof/>
        </w:rPr>
        <w:drawing>
          <wp:inline distT="0" distB="0" distL="0" distR="0" wp14:anchorId="451FE694" wp14:editId="73DD8C03">
            <wp:extent cx="1308100" cy="317500"/>
            <wp:effectExtent l="0" t="0" r="0" b="0"/>
            <wp:docPr id="623291575" name="Рисунок 623291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4"/>
        </w:rPr>
        <w:t>" замінити словами та цифрами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613"/>
        <w:gridCol w:w="1993"/>
        <w:gridCol w:w="1986"/>
        <w:gridCol w:w="1435"/>
      </w:tblGrid>
      <w:tr w:rsidR="00F51FD4" w14:paraId="7C6F0BBB" w14:textId="77777777" w:rsidTr="00CE5504">
        <w:trPr>
          <w:trHeight w:val="30"/>
          <w:tblCellSpacing w:w="0" w:type="auto"/>
        </w:trPr>
        <w:tc>
          <w:tcPr>
            <w:tcW w:w="3877" w:type="dxa"/>
            <w:vAlign w:val="center"/>
          </w:tcPr>
          <w:p w14:paraId="2FE38F17" w14:textId="77777777" w:rsidR="00F51FD4" w:rsidRDefault="00F51FD4" w:rsidP="00CE5504">
            <w:pPr>
              <w:spacing w:after="75"/>
            </w:pPr>
            <w:bookmarkStart w:id="214" w:name="419"/>
            <w:bookmarkEnd w:id="213"/>
            <w:r>
              <w:rPr>
                <w:rFonts w:ascii="Arial" w:hAnsi="Arial"/>
                <w:color w:val="000000"/>
                <w:sz w:val="15"/>
              </w:rPr>
              <w:t>"Вид економічної діяльності</w:t>
            </w:r>
            <w:r>
              <w:rPr>
                <w:rFonts w:ascii="Arial" w:hAnsi="Arial"/>
                <w:color w:val="000000"/>
                <w:vertAlign w:val="superscript"/>
              </w:rPr>
              <w:t>3</w:t>
            </w:r>
            <w:r>
              <w:rPr>
                <w:rFonts w:ascii="Arial" w:hAnsi="Arial"/>
                <w:color w:val="000000"/>
                <w:sz w:val="15"/>
              </w:rPr>
              <w:t xml:space="preserve"> _____</w:t>
            </w:r>
          </w:p>
        </w:tc>
        <w:tc>
          <w:tcPr>
            <w:tcW w:w="2132" w:type="dxa"/>
            <w:vAlign w:val="center"/>
          </w:tcPr>
          <w:p w14:paraId="47F5305C" w14:textId="77777777" w:rsidR="00F51FD4" w:rsidRDefault="00F51FD4" w:rsidP="00CE5504">
            <w:pPr>
              <w:spacing w:after="75"/>
            </w:pPr>
            <w:bookmarkStart w:id="215" w:name="420"/>
            <w:bookmarkEnd w:id="214"/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18">
              <w:r>
                <w:rPr>
                  <w:rFonts w:ascii="Arial" w:hAnsi="Arial"/>
                  <w:color w:val="7267E6"/>
                  <w:sz w:val="15"/>
                </w:rPr>
                <w:t>КВЕД</w:t>
              </w:r>
            </w:hyperlink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19">
              <w:r>
                <w:rPr>
                  <w:rFonts w:ascii="Arial" w:hAnsi="Arial"/>
                  <w:color w:val="7267E6"/>
                  <w:sz w:val="15"/>
                </w:rPr>
                <w:t>NACE 2.1-UA</w:t>
              </w:r>
            </w:hyperlink>
          </w:p>
        </w:tc>
        <w:tc>
          <w:tcPr>
            <w:tcW w:w="2131" w:type="dxa"/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</w:tblGrid>
            <w:tr w:rsidR="00F51FD4" w14:paraId="3AE32EC8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244D0C72" w14:textId="77777777" w:rsidR="00F51FD4" w:rsidRDefault="00F51FD4" w:rsidP="00CE5504">
                  <w:pPr>
                    <w:spacing w:after="75"/>
                  </w:pPr>
                  <w:bookmarkStart w:id="216" w:name="421"/>
                  <w:bookmarkEnd w:id="215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216"/>
            </w:tr>
            <w:tr w:rsidR="00F51FD4" w14:paraId="1AD37176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38867F6E" w14:textId="77777777" w:rsidR="00F51FD4" w:rsidRDefault="00F51FD4" w:rsidP="00CE5504">
                  <w:pPr>
                    <w:spacing w:after="75"/>
                  </w:pPr>
                  <w:bookmarkStart w:id="217" w:name="422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217"/>
            </w:tr>
          </w:tbl>
          <w:p w14:paraId="3CB46ED2" w14:textId="77777777" w:rsidR="00F51FD4" w:rsidRDefault="00F51FD4" w:rsidP="00CE5504">
            <w:r>
              <w:br/>
            </w:r>
          </w:p>
        </w:tc>
        <w:tc>
          <w:tcPr>
            <w:tcW w:w="1550" w:type="dxa"/>
            <w:vAlign w:val="center"/>
          </w:tcPr>
          <w:p w14:paraId="710C358B" w14:textId="77777777" w:rsidR="00F51FD4" w:rsidRDefault="00F51FD4" w:rsidP="00CE5504">
            <w:pPr>
              <w:spacing w:after="75"/>
            </w:pPr>
            <w:bookmarkStart w:id="218" w:name="424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";</w:t>
            </w:r>
          </w:p>
        </w:tc>
        <w:bookmarkEnd w:id="218"/>
      </w:tr>
    </w:tbl>
    <w:p w14:paraId="4B21F70D" w14:textId="77777777" w:rsidR="00F51FD4" w:rsidRDefault="00F51FD4" w:rsidP="00F51FD4">
      <w:pPr>
        <w:spacing w:after="75"/>
        <w:ind w:firstLine="240"/>
        <w:jc w:val="both"/>
      </w:pPr>
      <w:bookmarkStart w:id="219" w:name="248"/>
      <w:r>
        <w:rPr>
          <w:rFonts w:ascii="Arial" w:hAnsi="Arial"/>
          <w:color w:val="000000"/>
          <w:sz w:val="24"/>
        </w:rPr>
        <w:t>слова</w:t>
      </w:r>
    </w:p>
    <w:p w14:paraId="710F79C6" w14:textId="77777777" w:rsidR="00F51FD4" w:rsidRDefault="00F51FD4" w:rsidP="00F51FD4">
      <w:pPr>
        <w:spacing w:after="75"/>
        <w:ind w:firstLine="240"/>
        <w:jc w:val="both"/>
      </w:pPr>
      <w:bookmarkStart w:id="220" w:name="249"/>
      <w:bookmarkEnd w:id="219"/>
      <w:r>
        <w:rPr>
          <w:rFonts w:ascii="Arial" w:hAnsi="Arial"/>
          <w:color w:val="000000"/>
          <w:sz w:val="24"/>
        </w:rPr>
        <w:t>"Керівник</w:t>
      </w:r>
    </w:p>
    <w:p w14:paraId="79BF88C7" w14:textId="77777777" w:rsidR="00F51FD4" w:rsidRDefault="00F51FD4" w:rsidP="00F51FD4">
      <w:pPr>
        <w:spacing w:after="75"/>
        <w:ind w:firstLine="240"/>
        <w:jc w:val="both"/>
      </w:pPr>
      <w:bookmarkStart w:id="221" w:name="254"/>
      <w:bookmarkEnd w:id="220"/>
      <w:r>
        <w:rPr>
          <w:rFonts w:ascii="Arial" w:hAnsi="Arial"/>
          <w:color w:val="000000"/>
          <w:sz w:val="24"/>
        </w:rPr>
        <w:t>Головний бухгалтер"</w:t>
      </w:r>
    </w:p>
    <w:p w14:paraId="43EF3134" w14:textId="77777777" w:rsidR="00F51FD4" w:rsidRDefault="00F51FD4" w:rsidP="00F51FD4">
      <w:pPr>
        <w:spacing w:after="75"/>
        <w:ind w:firstLine="240"/>
        <w:jc w:val="both"/>
      </w:pPr>
      <w:bookmarkStart w:id="222" w:name="255"/>
      <w:bookmarkEnd w:id="221"/>
      <w:r>
        <w:rPr>
          <w:rFonts w:ascii="Arial" w:hAnsi="Arial"/>
          <w:color w:val="000000"/>
          <w:sz w:val="24"/>
        </w:rPr>
        <w:t>замінити словами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003"/>
        <w:gridCol w:w="2913"/>
        <w:gridCol w:w="3111"/>
      </w:tblGrid>
      <w:tr w:rsidR="00F51FD4" w14:paraId="1BF027D5" w14:textId="77777777" w:rsidTr="00CE5504">
        <w:trPr>
          <w:trHeight w:val="120"/>
          <w:tblCellSpacing w:w="0" w:type="auto"/>
        </w:trPr>
        <w:tc>
          <w:tcPr>
            <w:tcW w:w="3266" w:type="dxa"/>
            <w:vAlign w:val="center"/>
          </w:tcPr>
          <w:p w14:paraId="4A3F7BEB" w14:textId="77777777" w:rsidR="00F51FD4" w:rsidRDefault="00F51FD4" w:rsidP="00CE5504">
            <w:pPr>
              <w:spacing w:after="75"/>
            </w:pPr>
            <w:bookmarkStart w:id="223" w:name="256"/>
            <w:bookmarkEnd w:id="222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84" w:type="dxa"/>
            <w:vAlign w:val="center"/>
          </w:tcPr>
          <w:p w14:paraId="0081D305" w14:textId="77777777" w:rsidR="00F51FD4" w:rsidRDefault="00F51FD4" w:rsidP="00CE5504">
            <w:pPr>
              <w:spacing w:after="75"/>
              <w:jc w:val="center"/>
            </w:pPr>
            <w:bookmarkStart w:id="224" w:name="257"/>
            <w:bookmarkEnd w:id="223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240" w:type="dxa"/>
            <w:vAlign w:val="center"/>
          </w:tcPr>
          <w:p w14:paraId="0F8928D5" w14:textId="77777777" w:rsidR="00F51FD4" w:rsidRDefault="00F51FD4" w:rsidP="00CE5504">
            <w:pPr>
              <w:spacing w:after="75"/>
              <w:jc w:val="center"/>
            </w:pPr>
            <w:bookmarkStart w:id="225" w:name="258"/>
            <w:bookmarkEnd w:id="224"/>
            <w:r>
              <w:rPr>
                <w:rFonts w:ascii="Arial" w:hAnsi="Arial"/>
                <w:color w:val="000000"/>
                <w:sz w:val="15"/>
              </w:rPr>
              <w:t>_________________________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</w:t>
            </w:r>
          </w:p>
        </w:tc>
        <w:bookmarkEnd w:id="225"/>
      </w:tr>
      <w:tr w:rsidR="00F51FD4" w14:paraId="7051BBA0" w14:textId="77777777" w:rsidTr="00CE5504">
        <w:trPr>
          <w:trHeight w:val="120"/>
          <w:tblCellSpacing w:w="0" w:type="auto"/>
        </w:trPr>
        <w:tc>
          <w:tcPr>
            <w:tcW w:w="3266" w:type="dxa"/>
            <w:vAlign w:val="center"/>
          </w:tcPr>
          <w:p w14:paraId="6734DB0C" w14:textId="77777777" w:rsidR="00F51FD4" w:rsidRDefault="00F51FD4" w:rsidP="00CE5504">
            <w:pPr>
              <w:spacing w:after="75"/>
            </w:pPr>
            <w:bookmarkStart w:id="226" w:name="259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(особа, яка забезпечує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ведення бухгалтерського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обліку підприємства)</w:t>
            </w:r>
          </w:p>
        </w:tc>
        <w:tc>
          <w:tcPr>
            <w:tcW w:w="3184" w:type="dxa"/>
            <w:vAlign w:val="center"/>
          </w:tcPr>
          <w:p w14:paraId="71C45A8C" w14:textId="77777777" w:rsidR="00F51FD4" w:rsidRDefault="00F51FD4" w:rsidP="00CE5504">
            <w:pPr>
              <w:spacing w:after="75"/>
              <w:jc w:val="center"/>
            </w:pPr>
            <w:bookmarkStart w:id="227" w:name="260"/>
            <w:bookmarkEnd w:id="22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240" w:type="dxa"/>
            <w:vAlign w:val="center"/>
          </w:tcPr>
          <w:p w14:paraId="14D2A6B2" w14:textId="77777777" w:rsidR="00F51FD4" w:rsidRDefault="00F51FD4" w:rsidP="00CE5504">
            <w:pPr>
              <w:spacing w:after="75"/>
              <w:jc w:val="center"/>
            </w:pPr>
            <w:bookmarkStart w:id="228" w:name="261"/>
            <w:bookmarkEnd w:id="227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ПРІЗВИЩЕ)";</w:t>
            </w:r>
          </w:p>
        </w:tc>
        <w:bookmarkEnd w:id="228"/>
      </w:tr>
    </w:tbl>
    <w:p w14:paraId="0A97D57A" w14:textId="77777777" w:rsidR="00F51FD4" w:rsidRDefault="00F51FD4" w:rsidP="00F51FD4">
      <w:pPr>
        <w:spacing w:after="75"/>
        <w:ind w:firstLine="240"/>
        <w:jc w:val="both"/>
      </w:pPr>
      <w:bookmarkStart w:id="229" w:name="262"/>
      <w:r>
        <w:rPr>
          <w:rFonts w:ascii="Arial" w:hAnsi="Arial"/>
          <w:color w:val="000000"/>
          <w:sz w:val="24"/>
        </w:rPr>
        <w:t>примітку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після слів "територіальних громад" доповнити словами "затверджений наказом Міністерства розвитку громад та територій України";</w:t>
      </w:r>
    </w:p>
    <w:p w14:paraId="7DE54F9B" w14:textId="77777777" w:rsidR="00F51FD4" w:rsidRDefault="00F51FD4" w:rsidP="00F51FD4">
      <w:pPr>
        <w:spacing w:after="75"/>
        <w:ind w:firstLine="240"/>
        <w:jc w:val="both"/>
      </w:pPr>
      <w:bookmarkStart w:id="230" w:name="263"/>
      <w:bookmarkEnd w:id="229"/>
      <w:r>
        <w:rPr>
          <w:rFonts w:ascii="Arial" w:hAnsi="Arial"/>
          <w:color w:val="000000"/>
          <w:sz w:val="24"/>
        </w:rPr>
        <w:t>доповнити двома новими примітками такого змісту:</w:t>
      </w:r>
    </w:p>
    <w:p w14:paraId="612BE68A" w14:textId="77777777" w:rsidR="00F51FD4" w:rsidRDefault="00F51FD4" w:rsidP="00F51FD4">
      <w:pPr>
        <w:spacing w:after="75"/>
        <w:ind w:firstLine="240"/>
        <w:jc w:val="both"/>
      </w:pPr>
      <w:bookmarkStart w:id="231" w:name="264"/>
      <w:bookmarkEnd w:id="230"/>
      <w:r>
        <w:rPr>
          <w:rFonts w:ascii="Arial" w:hAnsi="Arial"/>
          <w:color w:val="000000"/>
          <w:sz w:val="24"/>
        </w:rPr>
        <w:t>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 Словник організаційно-правових форм юридичних осіб.</w:t>
      </w:r>
    </w:p>
    <w:p w14:paraId="6C383870" w14:textId="77777777" w:rsidR="00F51FD4" w:rsidRDefault="00F51FD4" w:rsidP="00F51FD4">
      <w:pPr>
        <w:spacing w:after="75"/>
        <w:ind w:firstLine="240"/>
        <w:jc w:val="both"/>
      </w:pPr>
      <w:bookmarkStart w:id="232" w:name="265"/>
      <w:bookmarkEnd w:id="231"/>
      <w:r>
        <w:rPr>
          <w:rFonts w:ascii="Arial" w:hAnsi="Arial"/>
          <w:color w:val="000000"/>
          <w:vertAlign w:val="superscript"/>
        </w:rPr>
        <w:t>3</w:t>
      </w:r>
      <w:r>
        <w:rPr>
          <w:rFonts w:ascii="Arial" w:hAnsi="Arial"/>
          <w:color w:val="000000"/>
          <w:sz w:val="24"/>
        </w:rPr>
        <w:t xml:space="preserve"> Заповнюється код основного виду економічної діяльності за </w:t>
      </w:r>
      <w:hyperlink r:id="rId20" w:tooltip="КВЕД-2010">
        <w:r>
          <w:rPr>
            <w:rFonts w:ascii="Arial" w:hAnsi="Arial"/>
            <w:color w:val="7267E6"/>
            <w:sz w:val="24"/>
          </w:rPr>
          <w:t>КВЕД-2010</w:t>
        </w:r>
      </w:hyperlink>
      <w:r>
        <w:rPr>
          <w:rFonts w:ascii="Arial" w:hAnsi="Arial"/>
          <w:color w:val="000000"/>
          <w:sz w:val="24"/>
        </w:rPr>
        <w:t xml:space="preserve"> та/або </w:t>
      </w:r>
      <w:hyperlink r:id="rId21" w:tooltip="NACE 2.1-UA">
        <w:r>
          <w:rPr>
            <w:rFonts w:ascii="Arial" w:hAnsi="Arial"/>
            <w:color w:val="7267E6"/>
            <w:sz w:val="24"/>
          </w:rPr>
          <w:t>NACE 2.1-UA</w:t>
        </w:r>
      </w:hyperlink>
      <w:r>
        <w:rPr>
          <w:rFonts w:ascii="Arial" w:hAnsi="Arial"/>
          <w:color w:val="000000"/>
          <w:sz w:val="24"/>
        </w:rPr>
        <w:t>.".</w:t>
      </w:r>
    </w:p>
    <w:p w14:paraId="43DA07A4" w14:textId="77777777" w:rsidR="00F51FD4" w:rsidRDefault="00F51FD4" w:rsidP="00F51FD4">
      <w:pPr>
        <w:spacing w:after="75"/>
        <w:ind w:firstLine="240"/>
        <w:jc w:val="both"/>
      </w:pPr>
      <w:bookmarkStart w:id="233" w:name="266"/>
      <w:bookmarkEnd w:id="232"/>
      <w:r>
        <w:rPr>
          <w:rFonts w:ascii="Arial" w:hAnsi="Arial"/>
          <w:color w:val="000000"/>
          <w:sz w:val="24"/>
        </w:rPr>
        <w:t xml:space="preserve">3. У спрощеному Плані рахунків бухгалтерського обліку активів, капіталу, зобов'язань і господарських операцій підприємств, затвердженому </w:t>
      </w:r>
      <w:hyperlink r:id="rId22" w:tooltip="наказом Міністерства фінансів України від 19 квітня 2001 року N 186">
        <w:r>
          <w:rPr>
            <w:rFonts w:ascii="Arial" w:hAnsi="Arial"/>
            <w:color w:val="7267E6"/>
            <w:sz w:val="24"/>
          </w:rPr>
          <w:t>наказом Міністерства фінансів України від 19 квітня 2001 року N 186</w:t>
        </w:r>
      </w:hyperlink>
      <w:r>
        <w:rPr>
          <w:rFonts w:ascii="Arial" w:hAnsi="Arial"/>
          <w:color w:val="000000"/>
          <w:sz w:val="24"/>
        </w:rPr>
        <w:t>, зареєстрованому в Міністерстві юстиції України 05 травня 2001 року за N 389/5580:</w:t>
      </w:r>
    </w:p>
    <w:p w14:paraId="1E63E83C" w14:textId="77777777" w:rsidR="00F51FD4" w:rsidRDefault="00F51FD4" w:rsidP="00F51FD4">
      <w:pPr>
        <w:spacing w:after="75"/>
        <w:ind w:firstLine="240"/>
        <w:jc w:val="both"/>
      </w:pPr>
      <w:bookmarkStart w:id="234" w:name="267"/>
      <w:bookmarkEnd w:id="233"/>
      <w:r>
        <w:rPr>
          <w:rFonts w:ascii="Arial" w:hAnsi="Arial"/>
          <w:color w:val="000000"/>
          <w:sz w:val="24"/>
        </w:rPr>
        <w:t>1) у графі 3 рахунку 10 слова "нематеріальні активи" замінити словами "а також багаторічні насадження, які не пов'язані із сільськогосподарською діяльністю, та плодоносні рослини";</w:t>
      </w:r>
    </w:p>
    <w:p w14:paraId="79D10E79" w14:textId="77777777" w:rsidR="00F51FD4" w:rsidRDefault="00F51FD4" w:rsidP="00F51FD4">
      <w:pPr>
        <w:spacing w:after="75"/>
        <w:ind w:firstLine="240"/>
        <w:jc w:val="both"/>
      </w:pPr>
      <w:bookmarkStart w:id="235" w:name="268"/>
      <w:bookmarkEnd w:id="234"/>
      <w:r>
        <w:rPr>
          <w:rFonts w:ascii="Arial" w:hAnsi="Arial"/>
          <w:color w:val="000000"/>
          <w:sz w:val="24"/>
        </w:rPr>
        <w:t>2) після рахунку 10 доповнити рахунком 12 такого змісту:</w:t>
      </w:r>
    </w:p>
    <w:p w14:paraId="64253F80" w14:textId="77777777" w:rsidR="00F51FD4" w:rsidRDefault="00F51FD4" w:rsidP="00F51FD4">
      <w:pPr>
        <w:spacing w:after="75"/>
        <w:ind w:firstLine="240"/>
        <w:jc w:val="both"/>
      </w:pPr>
      <w:bookmarkStart w:id="236" w:name="269"/>
      <w:bookmarkEnd w:id="235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6"/>
        <w:gridCol w:w="3140"/>
        <w:gridCol w:w="4936"/>
      </w:tblGrid>
      <w:tr w:rsidR="00F51FD4" w14:paraId="5ACE6989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40201F9" w14:textId="77777777" w:rsidR="00F51FD4" w:rsidRDefault="00F51FD4" w:rsidP="00CE5504">
            <w:pPr>
              <w:spacing w:after="75"/>
              <w:jc w:val="center"/>
            </w:pPr>
            <w:bookmarkStart w:id="237" w:name="270"/>
            <w:bookmarkEnd w:id="236"/>
            <w:r>
              <w:rPr>
                <w:rFonts w:ascii="Arial" w:hAnsi="Arial"/>
                <w:color w:val="000000"/>
                <w:sz w:val="15"/>
              </w:rPr>
              <w:t>12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C125338" w14:textId="77777777" w:rsidR="00F51FD4" w:rsidRDefault="00F51FD4" w:rsidP="00CE5504">
            <w:pPr>
              <w:spacing w:after="75"/>
            </w:pPr>
            <w:bookmarkStart w:id="238" w:name="271"/>
            <w:bookmarkEnd w:id="237"/>
            <w:r>
              <w:rPr>
                <w:rFonts w:ascii="Arial" w:hAnsi="Arial"/>
                <w:color w:val="000000"/>
                <w:sz w:val="15"/>
              </w:rPr>
              <w:t>Нематеріальні активи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60F7A2A" w14:textId="77777777" w:rsidR="00F51FD4" w:rsidRDefault="00F51FD4" w:rsidP="00CE5504">
            <w:pPr>
              <w:spacing w:after="75"/>
            </w:pPr>
            <w:bookmarkStart w:id="239" w:name="272"/>
            <w:bookmarkEnd w:id="238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нематеріальні активи</w:t>
            </w:r>
          </w:p>
        </w:tc>
        <w:bookmarkEnd w:id="239"/>
      </w:tr>
    </w:tbl>
    <w:p w14:paraId="3BB3832A" w14:textId="77777777" w:rsidR="00F51FD4" w:rsidRDefault="00F51FD4" w:rsidP="00F51FD4">
      <w:pPr>
        <w:spacing w:after="75"/>
        <w:ind w:firstLine="240"/>
      </w:pPr>
      <w:bookmarkStart w:id="240" w:name="273"/>
      <w:r>
        <w:rPr>
          <w:rFonts w:ascii="Arial" w:hAnsi="Arial"/>
          <w:color w:val="000000"/>
          <w:sz w:val="24"/>
        </w:rPr>
        <w:lastRenderedPageBreak/>
        <w:t>";</w:t>
      </w:r>
    </w:p>
    <w:p w14:paraId="70BBA64A" w14:textId="77777777" w:rsidR="00F51FD4" w:rsidRDefault="00F51FD4" w:rsidP="00F51FD4">
      <w:pPr>
        <w:spacing w:after="75"/>
        <w:ind w:firstLine="240"/>
        <w:jc w:val="both"/>
      </w:pPr>
      <w:bookmarkStart w:id="241" w:name="274"/>
      <w:bookmarkEnd w:id="240"/>
      <w:r>
        <w:rPr>
          <w:rFonts w:ascii="Arial" w:hAnsi="Arial"/>
          <w:color w:val="000000"/>
          <w:sz w:val="24"/>
        </w:rPr>
        <w:t>3) у графі 3 рахунку 13 слова "основних засобів, інших" виключити, після слів "нематеріальних активів" доповнити словами ", що підлягають амортизації";</w:t>
      </w:r>
    </w:p>
    <w:p w14:paraId="69E76263" w14:textId="77777777" w:rsidR="00F51FD4" w:rsidRDefault="00F51FD4" w:rsidP="00F51FD4">
      <w:pPr>
        <w:spacing w:after="75"/>
        <w:ind w:firstLine="240"/>
        <w:jc w:val="both"/>
      </w:pPr>
      <w:bookmarkStart w:id="242" w:name="275"/>
      <w:bookmarkEnd w:id="241"/>
      <w:r>
        <w:rPr>
          <w:rFonts w:ascii="Arial" w:hAnsi="Arial"/>
          <w:color w:val="000000"/>
          <w:sz w:val="24"/>
        </w:rPr>
        <w:t>4) у графі 3 рахунку 15 слова "капітальні інвестиції" замінити словами "витрати на придбання або створення матеріальних і нематеріальних необоротних активів";</w:t>
      </w:r>
    </w:p>
    <w:p w14:paraId="6CB65364" w14:textId="77777777" w:rsidR="00F51FD4" w:rsidRDefault="00F51FD4" w:rsidP="00F51FD4">
      <w:pPr>
        <w:spacing w:after="75"/>
        <w:ind w:firstLine="240"/>
        <w:jc w:val="both"/>
      </w:pPr>
      <w:bookmarkStart w:id="243" w:name="276"/>
      <w:bookmarkEnd w:id="242"/>
      <w:r>
        <w:rPr>
          <w:rFonts w:ascii="Arial" w:hAnsi="Arial"/>
          <w:color w:val="000000"/>
          <w:sz w:val="24"/>
        </w:rPr>
        <w:t>5) графу 3 рахунку 16 після слів "біологічні активи" доповнити словами ", крім плодоносних рослин, багаторічних насаджень і тварин, які обліковуються у складі основних засобів";</w:t>
      </w:r>
    </w:p>
    <w:p w14:paraId="29AA24F5" w14:textId="77777777" w:rsidR="00F51FD4" w:rsidRDefault="00F51FD4" w:rsidP="00F51FD4">
      <w:pPr>
        <w:spacing w:after="75"/>
        <w:ind w:firstLine="240"/>
        <w:jc w:val="both"/>
      </w:pPr>
      <w:bookmarkStart w:id="244" w:name="277"/>
      <w:bookmarkEnd w:id="243"/>
      <w:r>
        <w:rPr>
          <w:rFonts w:ascii="Arial" w:hAnsi="Arial"/>
          <w:color w:val="000000"/>
          <w:sz w:val="24"/>
        </w:rPr>
        <w:t>6) графу 3 рахунку 31 після слів "на рахунках у банках," доповнити словами "електронні гроші,";</w:t>
      </w:r>
    </w:p>
    <w:p w14:paraId="7F5887C4" w14:textId="77777777" w:rsidR="00F51FD4" w:rsidRDefault="00F51FD4" w:rsidP="00F51FD4">
      <w:pPr>
        <w:spacing w:after="75"/>
        <w:ind w:firstLine="240"/>
        <w:jc w:val="both"/>
      </w:pPr>
      <w:bookmarkStart w:id="245" w:name="278"/>
      <w:bookmarkEnd w:id="244"/>
      <w:r>
        <w:rPr>
          <w:rFonts w:ascii="Arial" w:hAnsi="Arial"/>
          <w:color w:val="000000"/>
          <w:sz w:val="24"/>
        </w:rPr>
        <w:t>7) рахунок 40 викласти у такій редакції:</w:t>
      </w:r>
    </w:p>
    <w:p w14:paraId="025D7653" w14:textId="77777777" w:rsidR="00F51FD4" w:rsidRDefault="00F51FD4" w:rsidP="00F51FD4">
      <w:pPr>
        <w:spacing w:after="75"/>
        <w:ind w:firstLine="240"/>
        <w:jc w:val="both"/>
      </w:pPr>
      <w:bookmarkStart w:id="246" w:name="279"/>
      <w:bookmarkEnd w:id="245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2"/>
        <w:gridCol w:w="3138"/>
        <w:gridCol w:w="4942"/>
      </w:tblGrid>
      <w:tr w:rsidR="00F51FD4" w14:paraId="0D58E1FB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690F50A" w14:textId="77777777" w:rsidR="00F51FD4" w:rsidRDefault="00F51FD4" w:rsidP="00CE5504">
            <w:pPr>
              <w:spacing w:after="75"/>
              <w:jc w:val="center"/>
            </w:pPr>
            <w:bookmarkStart w:id="247" w:name="280"/>
            <w:bookmarkEnd w:id="246"/>
            <w:r>
              <w:rPr>
                <w:rFonts w:ascii="Arial" w:hAnsi="Arial"/>
                <w:color w:val="000000"/>
                <w:sz w:val="15"/>
              </w:rPr>
              <w:t>40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21564E4" w14:textId="77777777" w:rsidR="00F51FD4" w:rsidRDefault="00F51FD4" w:rsidP="00CE5504">
            <w:pPr>
              <w:spacing w:after="75"/>
            </w:pPr>
            <w:bookmarkStart w:id="248" w:name="281"/>
            <w:bookmarkEnd w:id="247"/>
            <w:r>
              <w:rPr>
                <w:rFonts w:ascii="Arial" w:hAnsi="Arial"/>
                <w:color w:val="000000"/>
                <w:sz w:val="15"/>
              </w:rPr>
              <w:t>Зареєстрований (пайовий) капітал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9CC4AA8" w14:textId="77777777" w:rsidR="00F51FD4" w:rsidRDefault="00F51FD4" w:rsidP="00CE5504">
            <w:pPr>
              <w:spacing w:after="75"/>
            </w:pPr>
            <w:bookmarkStart w:id="249" w:name="282"/>
            <w:bookmarkEnd w:id="248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статутний й інший зареєстрований капітал, пайовий капітал відповідно до законодавства і установчих документів, а також внесків до оголошеного, але ще не зареєстрованого статутного капіталу.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Мікропідприємства використовують цей рахунок для обліку та узагальнення інформації про статутний, пайовий, додатковий капітал, капітал у дооцінках, резервний, неоплачений і вилучений капітали</w:t>
            </w:r>
          </w:p>
        </w:tc>
        <w:bookmarkEnd w:id="249"/>
      </w:tr>
    </w:tbl>
    <w:p w14:paraId="25E21095" w14:textId="77777777" w:rsidR="00F51FD4" w:rsidRDefault="00F51FD4" w:rsidP="00F51FD4">
      <w:pPr>
        <w:spacing w:after="75"/>
        <w:ind w:firstLine="240"/>
      </w:pPr>
      <w:bookmarkStart w:id="250" w:name="283"/>
      <w:r>
        <w:rPr>
          <w:rFonts w:ascii="Arial" w:hAnsi="Arial"/>
          <w:color w:val="000000"/>
          <w:sz w:val="24"/>
        </w:rPr>
        <w:t>";</w:t>
      </w:r>
    </w:p>
    <w:p w14:paraId="6CA2F905" w14:textId="77777777" w:rsidR="00F51FD4" w:rsidRDefault="00F51FD4" w:rsidP="00F51FD4">
      <w:pPr>
        <w:spacing w:after="75"/>
        <w:ind w:firstLine="240"/>
        <w:jc w:val="both"/>
      </w:pPr>
      <w:bookmarkStart w:id="251" w:name="284"/>
      <w:bookmarkEnd w:id="250"/>
      <w:r>
        <w:rPr>
          <w:rFonts w:ascii="Arial" w:hAnsi="Arial"/>
          <w:color w:val="000000"/>
          <w:sz w:val="24"/>
        </w:rPr>
        <w:t>8) після рахунку 40 доповнити рахунками 41 - 43 такого змісту:</w:t>
      </w:r>
    </w:p>
    <w:p w14:paraId="43382D4D" w14:textId="77777777" w:rsidR="00F51FD4" w:rsidRDefault="00F51FD4" w:rsidP="00F51FD4">
      <w:pPr>
        <w:spacing w:after="75"/>
        <w:ind w:firstLine="240"/>
        <w:jc w:val="both"/>
      </w:pPr>
      <w:bookmarkStart w:id="252" w:name="285"/>
      <w:bookmarkEnd w:id="251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7"/>
        <w:gridCol w:w="3118"/>
        <w:gridCol w:w="4957"/>
      </w:tblGrid>
      <w:tr w:rsidR="00F51FD4" w14:paraId="0EF5F3C7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D2EBFCF" w14:textId="77777777" w:rsidR="00F51FD4" w:rsidRDefault="00F51FD4" w:rsidP="00CE5504">
            <w:pPr>
              <w:spacing w:after="75"/>
              <w:jc w:val="center"/>
            </w:pPr>
            <w:bookmarkStart w:id="253" w:name="286"/>
            <w:bookmarkEnd w:id="252"/>
            <w:r>
              <w:rPr>
                <w:rFonts w:ascii="Arial" w:hAnsi="Arial"/>
                <w:color w:val="000000"/>
                <w:sz w:val="15"/>
              </w:rPr>
              <w:t>41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581440F" w14:textId="77777777" w:rsidR="00F51FD4" w:rsidRDefault="00F51FD4" w:rsidP="00CE5504">
            <w:pPr>
              <w:spacing w:after="75"/>
            </w:pPr>
            <w:bookmarkStart w:id="254" w:name="287"/>
            <w:bookmarkEnd w:id="253"/>
            <w:r>
              <w:rPr>
                <w:rFonts w:ascii="Arial" w:hAnsi="Arial"/>
                <w:color w:val="000000"/>
                <w:sz w:val="15"/>
              </w:rPr>
              <w:t>Капітал у дооцінках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B1CE7D1" w14:textId="77777777" w:rsidR="00F51FD4" w:rsidRDefault="00F51FD4" w:rsidP="00CE5504">
            <w:pPr>
              <w:spacing w:after="75"/>
            </w:pPr>
            <w:bookmarkStart w:id="255" w:name="288"/>
            <w:bookmarkEnd w:id="254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дооцінки (уцінки) необоротних активів і фінансових інструментів, які відповідно до національних положень (стандартів) бухгалтерського обліку відображаються у складі власного капіталу і розкриваються у звіті про фінансові результати</w:t>
            </w:r>
          </w:p>
        </w:tc>
        <w:bookmarkEnd w:id="255"/>
      </w:tr>
      <w:tr w:rsidR="00F51FD4" w14:paraId="5D7CDF64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C95CB46" w14:textId="77777777" w:rsidR="00F51FD4" w:rsidRDefault="00F51FD4" w:rsidP="00CE5504">
            <w:pPr>
              <w:spacing w:after="75"/>
              <w:jc w:val="center"/>
            </w:pPr>
            <w:bookmarkStart w:id="256" w:name="289"/>
            <w:r>
              <w:rPr>
                <w:rFonts w:ascii="Arial" w:hAnsi="Arial"/>
                <w:color w:val="000000"/>
                <w:sz w:val="15"/>
              </w:rPr>
              <w:t>42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9A3F5D3" w14:textId="77777777" w:rsidR="00F51FD4" w:rsidRDefault="00F51FD4" w:rsidP="00CE5504">
            <w:pPr>
              <w:spacing w:after="75"/>
            </w:pPr>
            <w:bookmarkStart w:id="257" w:name="290"/>
            <w:bookmarkEnd w:id="256"/>
            <w:r>
              <w:rPr>
                <w:rFonts w:ascii="Arial" w:hAnsi="Arial"/>
                <w:color w:val="000000"/>
                <w:sz w:val="15"/>
              </w:rPr>
              <w:t>Додатковий капітал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21A7EBC" w14:textId="77777777" w:rsidR="00F51FD4" w:rsidRDefault="00F51FD4" w:rsidP="00CE5504">
            <w:pPr>
              <w:spacing w:after="75"/>
            </w:pPr>
            <w:bookmarkStart w:id="258" w:name="291"/>
            <w:bookmarkEnd w:id="257"/>
            <w:r>
              <w:rPr>
                <w:rFonts w:ascii="Arial" w:hAnsi="Arial"/>
                <w:color w:val="000000"/>
                <w:sz w:val="15"/>
              </w:rPr>
              <w:t>Облік та узагальнення малими підприємствами інформації про вартість необоротних активів, безкоштовно отриманих підприємством від інших осіб, та інші види додаткового капіталу</w:t>
            </w:r>
          </w:p>
        </w:tc>
        <w:bookmarkEnd w:id="258"/>
      </w:tr>
      <w:tr w:rsidR="00F51FD4" w14:paraId="2EB1421B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A92EB27" w14:textId="77777777" w:rsidR="00F51FD4" w:rsidRDefault="00F51FD4" w:rsidP="00CE5504">
            <w:pPr>
              <w:spacing w:after="75"/>
              <w:jc w:val="center"/>
            </w:pPr>
            <w:bookmarkStart w:id="259" w:name="292"/>
            <w:r>
              <w:rPr>
                <w:rFonts w:ascii="Arial" w:hAnsi="Arial"/>
                <w:color w:val="000000"/>
                <w:sz w:val="15"/>
              </w:rPr>
              <w:t>43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153F942" w14:textId="77777777" w:rsidR="00F51FD4" w:rsidRDefault="00F51FD4" w:rsidP="00CE5504">
            <w:pPr>
              <w:spacing w:after="75"/>
            </w:pPr>
            <w:bookmarkStart w:id="260" w:name="293"/>
            <w:bookmarkEnd w:id="259"/>
            <w:r>
              <w:rPr>
                <w:rFonts w:ascii="Arial" w:hAnsi="Arial"/>
                <w:color w:val="000000"/>
                <w:sz w:val="15"/>
              </w:rPr>
              <w:t>Резервний капітал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D8E1465" w14:textId="77777777" w:rsidR="00F51FD4" w:rsidRDefault="00F51FD4" w:rsidP="00CE5504">
            <w:pPr>
              <w:spacing w:after="75"/>
            </w:pPr>
            <w:bookmarkStart w:id="261" w:name="294"/>
            <w:bookmarkEnd w:id="260"/>
            <w:r>
              <w:rPr>
                <w:rFonts w:ascii="Arial" w:hAnsi="Arial"/>
                <w:color w:val="000000"/>
                <w:sz w:val="15"/>
              </w:rPr>
              <w:t>Облік та узагальнення малими підприємствами інформації про резервний капітал, створений відповідно до законодавства та установчих документів за рахунок нерозподіленого прибутку</w:t>
            </w:r>
          </w:p>
        </w:tc>
        <w:bookmarkEnd w:id="261"/>
      </w:tr>
    </w:tbl>
    <w:p w14:paraId="6141D05C" w14:textId="77777777" w:rsidR="00F51FD4" w:rsidRDefault="00F51FD4" w:rsidP="00F51FD4">
      <w:pPr>
        <w:spacing w:after="75"/>
        <w:ind w:firstLine="240"/>
      </w:pPr>
      <w:bookmarkStart w:id="262" w:name="295"/>
      <w:r>
        <w:rPr>
          <w:rFonts w:ascii="Arial" w:hAnsi="Arial"/>
          <w:color w:val="000000"/>
          <w:sz w:val="24"/>
        </w:rPr>
        <w:t>";</w:t>
      </w:r>
    </w:p>
    <w:p w14:paraId="34E34F5C" w14:textId="77777777" w:rsidR="00F51FD4" w:rsidRDefault="00F51FD4" w:rsidP="00F51FD4">
      <w:pPr>
        <w:spacing w:after="75"/>
        <w:ind w:firstLine="240"/>
        <w:jc w:val="both"/>
      </w:pPr>
      <w:bookmarkStart w:id="263" w:name="296"/>
      <w:bookmarkEnd w:id="262"/>
      <w:r>
        <w:rPr>
          <w:rFonts w:ascii="Arial" w:hAnsi="Arial"/>
          <w:color w:val="000000"/>
          <w:sz w:val="24"/>
        </w:rPr>
        <w:t>9) у графі 3 рахунку 47 слова ", цільове фінансування і цільові надходження" виключити;</w:t>
      </w:r>
    </w:p>
    <w:p w14:paraId="0F685285" w14:textId="77777777" w:rsidR="00F51FD4" w:rsidRDefault="00F51FD4" w:rsidP="00F51FD4">
      <w:pPr>
        <w:spacing w:after="75"/>
        <w:ind w:firstLine="240"/>
        <w:jc w:val="both"/>
      </w:pPr>
      <w:bookmarkStart w:id="264" w:name="297"/>
      <w:bookmarkEnd w:id="263"/>
      <w:r>
        <w:rPr>
          <w:rFonts w:ascii="Arial" w:hAnsi="Arial"/>
          <w:color w:val="000000"/>
          <w:sz w:val="24"/>
        </w:rPr>
        <w:t>10) рахунок 48 викласти в такій редакції:</w:t>
      </w:r>
    </w:p>
    <w:p w14:paraId="3032607B" w14:textId="77777777" w:rsidR="00F51FD4" w:rsidRDefault="00F51FD4" w:rsidP="00F51FD4">
      <w:pPr>
        <w:spacing w:after="75"/>
        <w:ind w:firstLine="240"/>
        <w:jc w:val="both"/>
      </w:pPr>
      <w:bookmarkStart w:id="265" w:name="298"/>
      <w:bookmarkEnd w:id="264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6"/>
        <w:gridCol w:w="3134"/>
        <w:gridCol w:w="4942"/>
      </w:tblGrid>
      <w:tr w:rsidR="00F51FD4" w14:paraId="40DDF3B6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7AC0FF3" w14:textId="77777777" w:rsidR="00F51FD4" w:rsidRDefault="00F51FD4" w:rsidP="00CE5504">
            <w:pPr>
              <w:spacing w:after="75"/>
              <w:jc w:val="center"/>
            </w:pPr>
            <w:bookmarkStart w:id="266" w:name="299"/>
            <w:bookmarkEnd w:id="265"/>
            <w:r>
              <w:rPr>
                <w:rFonts w:ascii="Arial" w:hAnsi="Arial"/>
                <w:color w:val="000000"/>
                <w:sz w:val="15"/>
              </w:rPr>
              <w:t>48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EEC98C5" w14:textId="77777777" w:rsidR="00F51FD4" w:rsidRDefault="00F51FD4" w:rsidP="00CE5504">
            <w:pPr>
              <w:spacing w:after="75"/>
            </w:pPr>
            <w:bookmarkStart w:id="267" w:name="300"/>
            <w:bookmarkEnd w:id="266"/>
            <w:r>
              <w:rPr>
                <w:rFonts w:ascii="Arial" w:hAnsi="Arial"/>
                <w:color w:val="000000"/>
                <w:sz w:val="15"/>
              </w:rPr>
              <w:t>Цільове фінансування і цільові надходження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5AD9FF3" w14:textId="77777777" w:rsidR="00F51FD4" w:rsidRDefault="00F51FD4" w:rsidP="00CE5504">
            <w:pPr>
              <w:spacing w:after="75"/>
            </w:pPr>
            <w:bookmarkStart w:id="268" w:name="301"/>
            <w:bookmarkEnd w:id="267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наявність та рух коштів фінансування заходів цільового призначення, у тому числі отриманої гуманітарної, благодійної допомоги, цільових надходжень з бюджету та інших джерел, зокрема суми коштів, вивільнені від оподаткування у зв'язку з наданням пільг з податку на прибуток</w:t>
            </w:r>
          </w:p>
        </w:tc>
        <w:bookmarkEnd w:id="268"/>
      </w:tr>
    </w:tbl>
    <w:p w14:paraId="1DDB5D11" w14:textId="77777777" w:rsidR="00F51FD4" w:rsidRDefault="00F51FD4" w:rsidP="00F51FD4">
      <w:pPr>
        <w:spacing w:after="75"/>
        <w:ind w:firstLine="240"/>
      </w:pPr>
      <w:bookmarkStart w:id="269" w:name="302"/>
      <w:r>
        <w:rPr>
          <w:rFonts w:ascii="Arial" w:hAnsi="Arial"/>
          <w:color w:val="000000"/>
          <w:sz w:val="24"/>
        </w:rPr>
        <w:t>";</w:t>
      </w:r>
    </w:p>
    <w:p w14:paraId="038E27C0" w14:textId="77777777" w:rsidR="00F51FD4" w:rsidRDefault="00F51FD4" w:rsidP="00F51FD4">
      <w:pPr>
        <w:spacing w:after="75"/>
        <w:ind w:firstLine="240"/>
        <w:jc w:val="both"/>
      </w:pPr>
      <w:bookmarkStart w:id="270" w:name="303"/>
      <w:bookmarkEnd w:id="269"/>
      <w:r>
        <w:rPr>
          <w:rFonts w:ascii="Arial" w:hAnsi="Arial"/>
          <w:color w:val="000000"/>
          <w:sz w:val="24"/>
        </w:rPr>
        <w:t>11) у рахунку 55:</w:t>
      </w:r>
    </w:p>
    <w:p w14:paraId="7F97AAAB" w14:textId="77777777" w:rsidR="00F51FD4" w:rsidRDefault="00F51FD4" w:rsidP="00F51FD4">
      <w:pPr>
        <w:spacing w:after="75"/>
        <w:ind w:firstLine="240"/>
        <w:jc w:val="both"/>
      </w:pPr>
      <w:bookmarkStart w:id="271" w:name="304"/>
      <w:bookmarkEnd w:id="270"/>
      <w:r>
        <w:rPr>
          <w:rFonts w:ascii="Arial" w:hAnsi="Arial"/>
          <w:color w:val="000000"/>
          <w:sz w:val="24"/>
        </w:rPr>
        <w:lastRenderedPageBreak/>
        <w:t>у графі 2 слова "Інші довгострокові" замінити словом "Довгострокові";</w:t>
      </w:r>
    </w:p>
    <w:p w14:paraId="787B4B9E" w14:textId="77777777" w:rsidR="00F51FD4" w:rsidRDefault="00F51FD4" w:rsidP="00F51FD4">
      <w:pPr>
        <w:spacing w:after="75"/>
        <w:ind w:firstLine="240"/>
        <w:jc w:val="both"/>
      </w:pPr>
      <w:bookmarkStart w:id="272" w:name="305"/>
      <w:bookmarkEnd w:id="271"/>
      <w:r>
        <w:rPr>
          <w:rFonts w:ascii="Arial" w:hAnsi="Arial"/>
          <w:color w:val="000000"/>
          <w:sz w:val="24"/>
        </w:rPr>
        <w:t xml:space="preserve">графу 3 після слів "зобов'язання з </w:t>
      </w:r>
      <w:hyperlink r:id="rId23">
        <w:r>
          <w:rPr>
            <w:rFonts w:ascii="Arial" w:hAnsi="Arial"/>
            <w:color w:val="008000"/>
            <w:sz w:val="24"/>
            <w:u w:val="single"/>
          </w:rPr>
          <w:t>оренди</w:t>
        </w:r>
      </w:hyperlink>
      <w:r>
        <w:rPr>
          <w:rFonts w:ascii="Arial" w:hAnsi="Arial"/>
          <w:color w:val="000000"/>
          <w:sz w:val="24"/>
        </w:rPr>
        <w:t>" доповнити словами "</w:t>
      </w:r>
      <w:hyperlink r:id="rId24">
        <w:r>
          <w:rPr>
            <w:rFonts w:ascii="Arial" w:hAnsi="Arial"/>
            <w:color w:val="008000"/>
            <w:sz w:val="24"/>
            <w:u w:val="single"/>
          </w:rPr>
          <w:t>, відстрочені</w:t>
        </w:r>
      </w:hyperlink>
      <w:r>
        <w:rPr>
          <w:rFonts w:ascii="Arial" w:hAnsi="Arial"/>
          <w:color w:val="000000"/>
          <w:sz w:val="24"/>
        </w:rPr>
        <w:t xml:space="preserve"> податкові зобов'язання";</w:t>
      </w:r>
    </w:p>
    <w:p w14:paraId="2D10E303" w14:textId="77777777" w:rsidR="00F51FD4" w:rsidRDefault="00F51FD4" w:rsidP="00F51FD4">
      <w:pPr>
        <w:spacing w:after="75"/>
        <w:ind w:firstLine="240"/>
        <w:jc w:val="both"/>
      </w:pPr>
      <w:bookmarkStart w:id="273" w:name="306"/>
      <w:bookmarkEnd w:id="272"/>
      <w:r>
        <w:rPr>
          <w:rFonts w:ascii="Arial" w:hAnsi="Arial"/>
          <w:color w:val="000000"/>
          <w:sz w:val="24"/>
        </w:rPr>
        <w:t>12) рахунок 64 викласти в такій редакції:</w:t>
      </w:r>
    </w:p>
    <w:p w14:paraId="7BE1B23E" w14:textId="77777777" w:rsidR="00F51FD4" w:rsidRDefault="00F51FD4" w:rsidP="00F51FD4">
      <w:pPr>
        <w:spacing w:after="75"/>
        <w:ind w:firstLine="240"/>
        <w:jc w:val="both"/>
      </w:pPr>
      <w:bookmarkStart w:id="274" w:name="307"/>
      <w:bookmarkEnd w:id="273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8"/>
        <w:gridCol w:w="3124"/>
        <w:gridCol w:w="4950"/>
      </w:tblGrid>
      <w:tr w:rsidR="00F51FD4" w14:paraId="1E804EDA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C7FF1A8" w14:textId="77777777" w:rsidR="00F51FD4" w:rsidRDefault="00F51FD4" w:rsidP="00CE5504">
            <w:pPr>
              <w:spacing w:after="75"/>
              <w:jc w:val="center"/>
            </w:pPr>
            <w:bookmarkStart w:id="275" w:name="308"/>
            <w:bookmarkEnd w:id="274"/>
            <w:r>
              <w:rPr>
                <w:rFonts w:ascii="Arial" w:hAnsi="Arial"/>
                <w:color w:val="000000"/>
                <w:sz w:val="15"/>
              </w:rPr>
              <w:t>64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3667AB1" w14:textId="77777777" w:rsidR="00F51FD4" w:rsidRDefault="00F51FD4" w:rsidP="00CE5504">
            <w:pPr>
              <w:spacing w:after="75"/>
            </w:pPr>
            <w:bookmarkStart w:id="276" w:name="309"/>
            <w:bookmarkEnd w:id="275"/>
            <w:r>
              <w:rPr>
                <w:rFonts w:ascii="Arial" w:hAnsi="Arial"/>
                <w:color w:val="000000"/>
                <w:sz w:val="15"/>
              </w:rPr>
              <w:t xml:space="preserve">Розрахунки за податками й </w:t>
            </w:r>
            <w:proofErr w:type="spellStart"/>
            <w:r>
              <w:rPr>
                <w:rFonts w:ascii="Arial" w:hAnsi="Arial"/>
                <w:color w:val="000000"/>
                <w:sz w:val="15"/>
              </w:rPr>
              <w:t>платежами</w:t>
            </w:r>
            <w:proofErr w:type="spellEnd"/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D7DCF23" w14:textId="77777777" w:rsidR="00F51FD4" w:rsidRDefault="00F51FD4" w:rsidP="00CE5504">
            <w:pPr>
              <w:spacing w:after="75"/>
            </w:pPr>
            <w:bookmarkStart w:id="277" w:name="310"/>
            <w:bookmarkEnd w:id="276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розрахунки за усіма видами платежів до бюджету, включаючи податки з працівників підприємства, та за фінансовими санкціями, що справляються в дохід бюджету, податкові зобов'язання, податковий кредит, про розрахунки за страхуванням</w:t>
            </w:r>
          </w:p>
        </w:tc>
        <w:bookmarkEnd w:id="277"/>
      </w:tr>
    </w:tbl>
    <w:p w14:paraId="3B5DD291" w14:textId="77777777" w:rsidR="00F51FD4" w:rsidRDefault="00F51FD4" w:rsidP="00F51FD4">
      <w:pPr>
        <w:spacing w:after="75"/>
        <w:ind w:firstLine="240"/>
      </w:pPr>
      <w:bookmarkStart w:id="278" w:name="311"/>
      <w:r>
        <w:rPr>
          <w:rFonts w:ascii="Arial" w:hAnsi="Arial"/>
          <w:color w:val="000000"/>
          <w:sz w:val="24"/>
        </w:rPr>
        <w:t>";</w:t>
      </w:r>
    </w:p>
    <w:p w14:paraId="1963E88F" w14:textId="77777777" w:rsidR="00F51FD4" w:rsidRDefault="00F51FD4" w:rsidP="00F51FD4">
      <w:pPr>
        <w:spacing w:after="75"/>
        <w:ind w:firstLine="240"/>
        <w:jc w:val="both"/>
      </w:pPr>
      <w:bookmarkStart w:id="279" w:name="312"/>
      <w:bookmarkEnd w:id="278"/>
      <w:r>
        <w:rPr>
          <w:rFonts w:ascii="Arial" w:hAnsi="Arial"/>
          <w:color w:val="000000"/>
          <w:sz w:val="24"/>
        </w:rPr>
        <w:t>13) рахунок 66 викласти в такій редакції:</w:t>
      </w:r>
    </w:p>
    <w:p w14:paraId="28DD6E4C" w14:textId="77777777" w:rsidR="00F51FD4" w:rsidRDefault="00F51FD4" w:rsidP="00F51FD4">
      <w:pPr>
        <w:spacing w:after="75"/>
        <w:ind w:firstLine="240"/>
        <w:jc w:val="both"/>
      </w:pPr>
      <w:bookmarkStart w:id="280" w:name="313"/>
      <w:bookmarkEnd w:id="279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7"/>
        <w:gridCol w:w="3129"/>
        <w:gridCol w:w="4946"/>
      </w:tblGrid>
      <w:tr w:rsidR="00F51FD4" w14:paraId="5D78EAAB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1DD23DD" w14:textId="77777777" w:rsidR="00F51FD4" w:rsidRDefault="00F51FD4" w:rsidP="00CE5504">
            <w:pPr>
              <w:spacing w:after="75"/>
              <w:jc w:val="center"/>
            </w:pPr>
            <w:bookmarkStart w:id="281" w:name="314"/>
            <w:bookmarkEnd w:id="280"/>
            <w:r>
              <w:rPr>
                <w:rFonts w:ascii="Arial" w:hAnsi="Arial"/>
                <w:color w:val="000000"/>
                <w:sz w:val="15"/>
              </w:rPr>
              <w:t>66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BB5AF5A" w14:textId="77777777" w:rsidR="00F51FD4" w:rsidRDefault="00F51FD4" w:rsidP="00CE5504">
            <w:pPr>
              <w:spacing w:after="75"/>
            </w:pPr>
            <w:bookmarkStart w:id="282" w:name="315"/>
            <w:bookmarkEnd w:id="281"/>
            <w:r>
              <w:rPr>
                <w:rFonts w:ascii="Arial" w:hAnsi="Arial"/>
                <w:color w:val="000000"/>
                <w:sz w:val="15"/>
              </w:rPr>
              <w:t>Розрахунки за виплатами працівникам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414CFE8" w14:textId="77777777" w:rsidR="00F51FD4" w:rsidRDefault="00F51FD4" w:rsidP="00CE5504">
            <w:pPr>
              <w:spacing w:after="75"/>
            </w:pPr>
            <w:bookmarkStart w:id="283" w:name="316"/>
            <w:bookmarkEnd w:id="282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розрахунки за усіма виплатами працівникам, які належать як до облікового, так і до необлікового складу підприємства, - з оплати праці (за всіма видами заробітної плати, премій, допомог тощо), за не одержані в установлений строк з каси підприємства суми з виплат працівникам, за іншими поточними виплатами</w:t>
            </w:r>
          </w:p>
        </w:tc>
        <w:bookmarkEnd w:id="283"/>
      </w:tr>
    </w:tbl>
    <w:p w14:paraId="02CF97D6" w14:textId="77777777" w:rsidR="00F51FD4" w:rsidRDefault="00F51FD4" w:rsidP="00F51FD4">
      <w:pPr>
        <w:spacing w:after="75"/>
        <w:ind w:firstLine="240"/>
      </w:pPr>
      <w:bookmarkStart w:id="284" w:name="317"/>
      <w:r>
        <w:rPr>
          <w:rFonts w:ascii="Arial" w:hAnsi="Arial"/>
          <w:color w:val="000000"/>
          <w:sz w:val="24"/>
        </w:rPr>
        <w:t>";</w:t>
      </w:r>
    </w:p>
    <w:p w14:paraId="7100ADED" w14:textId="77777777" w:rsidR="00F51FD4" w:rsidRDefault="00F51FD4" w:rsidP="00F51FD4">
      <w:pPr>
        <w:spacing w:after="75"/>
        <w:ind w:firstLine="240"/>
        <w:jc w:val="both"/>
      </w:pPr>
      <w:bookmarkStart w:id="285" w:name="318"/>
      <w:bookmarkEnd w:id="284"/>
      <w:r>
        <w:rPr>
          <w:rFonts w:ascii="Arial" w:hAnsi="Arial"/>
          <w:color w:val="000000"/>
          <w:sz w:val="24"/>
        </w:rPr>
        <w:t>14) графу 3 рахунку 70 після слів "продукції (товарів, робіт, послуг)" доповнити словами ", дохід від оренди, а також про суму знижок, наданих покупцям, та про інші вирахування з доходу";</w:t>
      </w:r>
    </w:p>
    <w:p w14:paraId="421D5E5A" w14:textId="77777777" w:rsidR="00F51FD4" w:rsidRDefault="00F51FD4" w:rsidP="00F51FD4">
      <w:pPr>
        <w:spacing w:after="75"/>
        <w:ind w:firstLine="240"/>
        <w:jc w:val="both"/>
      </w:pPr>
      <w:bookmarkStart w:id="286" w:name="319"/>
      <w:bookmarkEnd w:id="285"/>
      <w:r>
        <w:rPr>
          <w:rFonts w:ascii="Arial" w:hAnsi="Arial"/>
          <w:color w:val="000000"/>
          <w:sz w:val="24"/>
        </w:rPr>
        <w:t>15) після рахунку 70 доповнити рахунком 71 такого змісту:</w:t>
      </w:r>
    </w:p>
    <w:p w14:paraId="7BB979D5" w14:textId="77777777" w:rsidR="00F51FD4" w:rsidRDefault="00F51FD4" w:rsidP="00F51FD4">
      <w:pPr>
        <w:spacing w:after="75"/>
        <w:ind w:firstLine="240"/>
        <w:jc w:val="both"/>
      </w:pPr>
      <w:bookmarkStart w:id="287" w:name="320"/>
      <w:bookmarkEnd w:id="286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6"/>
        <w:gridCol w:w="3124"/>
        <w:gridCol w:w="4952"/>
      </w:tblGrid>
      <w:tr w:rsidR="00F51FD4" w14:paraId="5F6CA40B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583EA1A" w14:textId="77777777" w:rsidR="00F51FD4" w:rsidRDefault="00F51FD4" w:rsidP="00CE5504">
            <w:pPr>
              <w:spacing w:after="75"/>
              <w:jc w:val="center"/>
            </w:pPr>
            <w:bookmarkStart w:id="288" w:name="321"/>
            <w:bookmarkEnd w:id="287"/>
            <w:r>
              <w:rPr>
                <w:rFonts w:ascii="Arial" w:hAnsi="Arial"/>
                <w:color w:val="000000"/>
                <w:sz w:val="15"/>
              </w:rPr>
              <w:t>71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0B89588" w14:textId="77777777" w:rsidR="00F51FD4" w:rsidRDefault="00F51FD4" w:rsidP="00CE5504">
            <w:pPr>
              <w:spacing w:after="75"/>
            </w:pPr>
            <w:bookmarkStart w:id="289" w:name="322"/>
            <w:bookmarkEnd w:id="288"/>
            <w:r>
              <w:rPr>
                <w:rFonts w:ascii="Arial" w:hAnsi="Arial"/>
                <w:color w:val="000000"/>
                <w:sz w:val="15"/>
              </w:rPr>
              <w:t>Інший операційний дохід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44D2AB8" w14:textId="77777777" w:rsidR="00F51FD4" w:rsidRDefault="00F51FD4" w:rsidP="00CE5504">
            <w:pPr>
              <w:spacing w:after="75"/>
            </w:pPr>
            <w:bookmarkStart w:id="290" w:name="323"/>
            <w:bookmarkEnd w:id="289"/>
            <w:r>
              <w:rPr>
                <w:rFonts w:ascii="Arial" w:hAnsi="Arial"/>
                <w:color w:val="000000"/>
                <w:sz w:val="15"/>
              </w:rPr>
              <w:t>Облік та узагальнення малими підприємствами інформації про інші доходи від операційної діяльності підприємства у звітному періоді, крім доходу (виручки) від реалізації продукції (товарів, робіт, послуг)</w:t>
            </w:r>
          </w:p>
        </w:tc>
        <w:bookmarkEnd w:id="290"/>
      </w:tr>
    </w:tbl>
    <w:p w14:paraId="65DE1F13" w14:textId="77777777" w:rsidR="00F51FD4" w:rsidRDefault="00F51FD4" w:rsidP="00F51FD4">
      <w:pPr>
        <w:spacing w:after="75"/>
        <w:ind w:firstLine="240"/>
      </w:pPr>
      <w:bookmarkStart w:id="291" w:name="324"/>
      <w:r>
        <w:rPr>
          <w:rFonts w:ascii="Arial" w:hAnsi="Arial"/>
          <w:color w:val="000000"/>
          <w:sz w:val="24"/>
        </w:rPr>
        <w:t>";</w:t>
      </w:r>
    </w:p>
    <w:p w14:paraId="155AF705" w14:textId="77777777" w:rsidR="00F51FD4" w:rsidRDefault="00F51FD4" w:rsidP="00F51FD4">
      <w:pPr>
        <w:spacing w:after="75"/>
        <w:ind w:firstLine="240"/>
        <w:jc w:val="both"/>
      </w:pPr>
      <w:bookmarkStart w:id="292" w:name="325"/>
      <w:bookmarkEnd w:id="291"/>
      <w:r>
        <w:rPr>
          <w:rFonts w:ascii="Arial" w:hAnsi="Arial"/>
          <w:color w:val="000000"/>
          <w:sz w:val="24"/>
        </w:rPr>
        <w:t>16) рахунок 74 викласти в такій редакції:</w:t>
      </w:r>
    </w:p>
    <w:p w14:paraId="5DC3297F" w14:textId="77777777" w:rsidR="00F51FD4" w:rsidRDefault="00F51FD4" w:rsidP="00F51FD4">
      <w:pPr>
        <w:spacing w:after="75"/>
        <w:ind w:firstLine="240"/>
        <w:jc w:val="both"/>
      </w:pPr>
      <w:bookmarkStart w:id="293" w:name="326"/>
      <w:bookmarkEnd w:id="292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8"/>
        <w:gridCol w:w="3088"/>
        <w:gridCol w:w="4986"/>
      </w:tblGrid>
      <w:tr w:rsidR="00F51FD4" w14:paraId="02F76F51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31BCD32" w14:textId="77777777" w:rsidR="00F51FD4" w:rsidRDefault="00F51FD4" w:rsidP="00CE5504">
            <w:pPr>
              <w:spacing w:after="75"/>
              <w:jc w:val="center"/>
            </w:pPr>
            <w:bookmarkStart w:id="294" w:name="327"/>
            <w:bookmarkEnd w:id="293"/>
            <w:r>
              <w:rPr>
                <w:rFonts w:ascii="Arial" w:hAnsi="Arial"/>
                <w:color w:val="000000"/>
                <w:sz w:val="15"/>
              </w:rPr>
              <w:t>74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C9BCBC1" w14:textId="77777777" w:rsidR="00F51FD4" w:rsidRDefault="00F51FD4" w:rsidP="00CE5504">
            <w:pPr>
              <w:spacing w:after="75"/>
            </w:pPr>
            <w:bookmarkStart w:id="295" w:name="328"/>
            <w:bookmarkEnd w:id="294"/>
            <w:r>
              <w:rPr>
                <w:rFonts w:ascii="Arial" w:hAnsi="Arial"/>
                <w:color w:val="000000"/>
                <w:sz w:val="15"/>
              </w:rPr>
              <w:t>Інші доходи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FE4AE16" w14:textId="77777777" w:rsidR="00F51FD4" w:rsidRDefault="00F51FD4" w:rsidP="00CE5504">
            <w:pPr>
              <w:spacing w:after="75"/>
            </w:pPr>
            <w:bookmarkStart w:id="296" w:name="329"/>
            <w:bookmarkEnd w:id="295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суми інших доходів, які виникають в процесі діяльності, але не пов'язані з операційною та фінансовою діяльністю підприємства. Мікропідприємства також на цьому рахунку узагальнюють інформацію про інші доходи від операційної діяльності підприємства, крім доходу (виручки) від реалізації продукції (товарів, робіт, послуг)</w:t>
            </w:r>
          </w:p>
        </w:tc>
        <w:bookmarkEnd w:id="296"/>
      </w:tr>
    </w:tbl>
    <w:p w14:paraId="69762A80" w14:textId="77777777" w:rsidR="00F51FD4" w:rsidRDefault="00F51FD4" w:rsidP="00F51FD4">
      <w:pPr>
        <w:spacing w:after="75"/>
        <w:ind w:firstLine="240"/>
      </w:pPr>
      <w:bookmarkStart w:id="297" w:name="330"/>
      <w:r>
        <w:rPr>
          <w:rFonts w:ascii="Arial" w:hAnsi="Arial"/>
          <w:color w:val="000000"/>
          <w:sz w:val="24"/>
        </w:rPr>
        <w:t>";</w:t>
      </w:r>
    </w:p>
    <w:p w14:paraId="7549538E" w14:textId="77777777" w:rsidR="00F51FD4" w:rsidRDefault="00F51FD4" w:rsidP="00F51FD4">
      <w:pPr>
        <w:spacing w:after="75"/>
        <w:ind w:firstLine="240"/>
        <w:jc w:val="both"/>
      </w:pPr>
      <w:bookmarkStart w:id="298" w:name="331"/>
      <w:bookmarkEnd w:id="297"/>
      <w:r>
        <w:rPr>
          <w:rFonts w:ascii="Arial" w:hAnsi="Arial"/>
          <w:color w:val="000000"/>
          <w:sz w:val="24"/>
        </w:rPr>
        <w:t>17) графу 3 рахунку 90 після слів "та/або" доповнити словом "фактична";</w:t>
      </w:r>
    </w:p>
    <w:p w14:paraId="19176460" w14:textId="77777777" w:rsidR="00F51FD4" w:rsidRDefault="00F51FD4" w:rsidP="00F51FD4">
      <w:pPr>
        <w:spacing w:after="75"/>
        <w:ind w:firstLine="240"/>
        <w:jc w:val="both"/>
      </w:pPr>
      <w:bookmarkStart w:id="299" w:name="332"/>
      <w:bookmarkEnd w:id="298"/>
      <w:r>
        <w:rPr>
          <w:rFonts w:ascii="Arial" w:hAnsi="Arial"/>
          <w:color w:val="000000"/>
          <w:sz w:val="24"/>
        </w:rPr>
        <w:t>18) після рахунку 91 доповнити рахунками 92, 94 такого змісту:</w:t>
      </w:r>
    </w:p>
    <w:p w14:paraId="31727F08" w14:textId="77777777" w:rsidR="00F51FD4" w:rsidRDefault="00F51FD4" w:rsidP="00F51FD4">
      <w:pPr>
        <w:spacing w:after="75"/>
        <w:ind w:firstLine="240"/>
        <w:jc w:val="both"/>
      </w:pPr>
      <w:bookmarkStart w:id="300" w:name="333"/>
      <w:bookmarkEnd w:id="299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0"/>
        <w:gridCol w:w="3127"/>
        <w:gridCol w:w="4955"/>
      </w:tblGrid>
      <w:tr w:rsidR="00F51FD4" w14:paraId="152F8A05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0802CAD" w14:textId="77777777" w:rsidR="00F51FD4" w:rsidRDefault="00F51FD4" w:rsidP="00CE5504">
            <w:pPr>
              <w:spacing w:after="75"/>
              <w:jc w:val="center"/>
            </w:pPr>
            <w:bookmarkStart w:id="301" w:name="334"/>
            <w:bookmarkEnd w:id="300"/>
            <w:r>
              <w:rPr>
                <w:rFonts w:ascii="Arial" w:hAnsi="Arial"/>
                <w:color w:val="000000"/>
                <w:sz w:val="15"/>
              </w:rPr>
              <w:t>92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03EA95D" w14:textId="77777777" w:rsidR="00F51FD4" w:rsidRDefault="00F51FD4" w:rsidP="00CE5504">
            <w:pPr>
              <w:spacing w:after="75"/>
            </w:pPr>
            <w:bookmarkStart w:id="302" w:name="335"/>
            <w:bookmarkEnd w:id="301"/>
            <w:r>
              <w:rPr>
                <w:rFonts w:ascii="Arial" w:hAnsi="Arial"/>
                <w:color w:val="000000"/>
                <w:sz w:val="15"/>
              </w:rPr>
              <w:t>Адміністративні витрати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EF41753" w14:textId="77777777" w:rsidR="00F51FD4" w:rsidRDefault="00F51FD4" w:rsidP="00CE5504">
            <w:pPr>
              <w:spacing w:after="75"/>
            </w:pPr>
            <w:bookmarkStart w:id="303" w:name="336"/>
            <w:bookmarkEnd w:id="302"/>
            <w:r>
              <w:rPr>
                <w:rFonts w:ascii="Arial" w:hAnsi="Arial"/>
                <w:color w:val="000000"/>
                <w:sz w:val="15"/>
              </w:rPr>
              <w:t>Облік та узагальнення малими підприємствами інформації про загальногосподарські витрати, пов'язані з управлінням та обслуговуванням підприємства</w:t>
            </w:r>
          </w:p>
        </w:tc>
        <w:bookmarkEnd w:id="303"/>
      </w:tr>
      <w:tr w:rsidR="00F51FD4" w14:paraId="342D573A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BCEA480" w14:textId="77777777" w:rsidR="00F51FD4" w:rsidRDefault="00F51FD4" w:rsidP="00CE5504">
            <w:pPr>
              <w:spacing w:after="75"/>
              <w:jc w:val="center"/>
            </w:pPr>
            <w:bookmarkStart w:id="304" w:name="337"/>
            <w:r>
              <w:rPr>
                <w:rFonts w:ascii="Arial" w:hAnsi="Arial"/>
                <w:color w:val="000000"/>
                <w:sz w:val="15"/>
              </w:rPr>
              <w:t>94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189B5AB" w14:textId="77777777" w:rsidR="00F51FD4" w:rsidRDefault="00F51FD4" w:rsidP="00CE5504">
            <w:pPr>
              <w:spacing w:after="75"/>
            </w:pPr>
            <w:bookmarkStart w:id="305" w:name="338"/>
            <w:bookmarkEnd w:id="304"/>
            <w:r>
              <w:rPr>
                <w:rFonts w:ascii="Arial" w:hAnsi="Arial"/>
                <w:color w:val="000000"/>
                <w:sz w:val="15"/>
              </w:rPr>
              <w:t>Інші витрати операційної діяльності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B0B1B91" w14:textId="77777777" w:rsidR="00F51FD4" w:rsidRDefault="00F51FD4" w:rsidP="00CE5504">
            <w:pPr>
              <w:spacing w:after="75"/>
            </w:pPr>
            <w:bookmarkStart w:id="306" w:name="339"/>
            <w:bookmarkEnd w:id="305"/>
            <w:r>
              <w:rPr>
                <w:rFonts w:ascii="Arial" w:hAnsi="Arial"/>
                <w:color w:val="000000"/>
                <w:sz w:val="15"/>
              </w:rPr>
              <w:t xml:space="preserve">Облік та узагальнення інформації малими підприємствами про витрати операційної діяльності підприємства, крім витрат, які </w:t>
            </w:r>
            <w:r>
              <w:rPr>
                <w:rFonts w:ascii="Arial" w:hAnsi="Arial"/>
                <w:color w:val="000000"/>
                <w:sz w:val="15"/>
              </w:rPr>
              <w:lastRenderedPageBreak/>
              <w:t>відображаються на рахунках 90 "Собівартість реалізації", 91 "Загальновиробничі витрати", 92 "Адміністративні витрати"</w:t>
            </w:r>
          </w:p>
        </w:tc>
        <w:bookmarkEnd w:id="306"/>
      </w:tr>
    </w:tbl>
    <w:p w14:paraId="4A7825D6" w14:textId="77777777" w:rsidR="00F51FD4" w:rsidRDefault="00F51FD4" w:rsidP="00F51FD4">
      <w:pPr>
        <w:spacing w:after="75"/>
        <w:ind w:firstLine="240"/>
      </w:pPr>
      <w:bookmarkStart w:id="307" w:name="340"/>
      <w:r>
        <w:rPr>
          <w:rFonts w:ascii="Arial" w:hAnsi="Arial"/>
          <w:color w:val="000000"/>
          <w:sz w:val="24"/>
        </w:rPr>
        <w:lastRenderedPageBreak/>
        <w:t>";</w:t>
      </w:r>
    </w:p>
    <w:p w14:paraId="7E504D71" w14:textId="77777777" w:rsidR="00F51FD4" w:rsidRDefault="00F51FD4" w:rsidP="00F51FD4">
      <w:pPr>
        <w:spacing w:after="75"/>
        <w:ind w:firstLine="240"/>
        <w:jc w:val="both"/>
      </w:pPr>
      <w:bookmarkStart w:id="308" w:name="341"/>
      <w:bookmarkEnd w:id="307"/>
      <w:r>
        <w:rPr>
          <w:rFonts w:ascii="Arial" w:hAnsi="Arial"/>
          <w:color w:val="000000"/>
          <w:sz w:val="24"/>
        </w:rPr>
        <w:t>19) рахунок 97 викласти в такій редакції:</w:t>
      </w:r>
    </w:p>
    <w:p w14:paraId="69B7EBEC" w14:textId="77777777" w:rsidR="00F51FD4" w:rsidRDefault="00F51FD4" w:rsidP="00F51FD4">
      <w:pPr>
        <w:spacing w:after="75"/>
        <w:ind w:firstLine="240"/>
        <w:jc w:val="both"/>
      </w:pPr>
      <w:bookmarkStart w:id="309" w:name="342"/>
      <w:bookmarkEnd w:id="308"/>
      <w:r>
        <w:rPr>
          <w:rFonts w:ascii="Arial" w:hAnsi="Arial"/>
          <w:color w:val="000000"/>
          <w:sz w:val="24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8" w:space="0" w:color="E5E2FF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17"/>
        <w:gridCol w:w="3092"/>
        <w:gridCol w:w="4983"/>
      </w:tblGrid>
      <w:tr w:rsidR="00F51FD4" w14:paraId="73544BD8" w14:textId="77777777" w:rsidTr="00CE5504">
        <w:trPr>
          <w:trHeight w:val="45"/>
          <w:tblCellSpacing w:w="0" w:type="auto"/>
        </w:trPr>
        <w:tc>
          <w:tcPr>
            <w:tcW w:w="87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FE2B0F3" w14:textId="77777777" w:rsidR="00F51FD4" w:rsidRDefault="00F51FD4" w:rsidP="00CE5504">
            <w:pPr>
              <w:spacing w:after="75"/>
              <w:jc w:val="center"/>
            </w:pPr>
            <w:bookmarkStart w:id="310" w:name="343"/>
            <w:bookmarkEnd w:id="309"/>
            <w:r>
              <w:rPr>
                <w:rFonts w:ascii="Arial" w:hAnsi="Arial"/>
                <w:color w:val="000000"/>
                <w:sz w:val="15"/>
              </w:rPr>
              <w:t>97</w:t>
            </w:r>
          </w:p>
        </w:tc>
        <w:tc>
          <w:tcPr>
            <w:tcW w:w="33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6AB298D" w14:textId="77777777" w:rsidR="00F51FD4" w:rsidRDefault="00F51FD4" w:rsidP="00CE5504">
            <w:pPr>
              <w:spacing w:after="75"/>
            </w:pPr>
            <w:bookmarkStart w:id="311" w:name="344"/>
            <w:bookmarkEnd w:id="310"/>
            <w:r>
              <w:rPr>
                <w:rFonts w:ascii="Arial" w:hAnsi="Arial"/>
                <w:color w:val="000000"/>
                <w:sz w:val="15"/>
              </w:rPr>
              <w:t>Інші витрати</w:t>
            </w:r>
          </w:p>
        </w:tc>
        <w:tc>
          <w:tcPr>
            <w:tcW w:w="54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F65E6CE" w14:textId="77777777" w:rsidR="00F51FD4" w:rsidRDefault="00F51FD4" w:rsidP="00CE5504">
            <w:pPr>
              <w:spacing w:after="75"/>
            </w:pPr>
            <w:bookmarkStart w:id="312" w:name="345"/>
            <w:bookmarkEnd w:id="311"/>
            <w:r>
              <w:rPr>
                <w:rFonts w:ascii="Arial" w:hAnsi="Arial"/>
                <w:color w:val="000000"/>
                <w:sz w:val="15"/>
              </w:rPr>
              <w:t>Облік та узагальнення інформації про інші витрати діяльності, в тому числі витрат на збут, фінансові витрати тощо. Мікропідприємства також на цьому рахунку узагальнюють інформацію про інші витрати операційної діяльності, адміністративні витрати</w:t>
            </w:r>
          </w:p>
        </w:tc>
        <w:bookmarkEnd w:id="312"/>
      </w:tr>
    </w:tbl>
    <w:p w14:paraId="03EE839A" w14:textId="77777777" w:rsidR="00F51FD4" w:rsidRDefault="00F51FD4" w:rsidP="00F51FD4">
      <w:pPr>
        <w:spacing w:after="75"/>
        <w:ind w:firstLine="240"/>
      </w:pPr>
      <w:bookmarkStart w:id="313" w:name="346"/>
      <w:r>
        <w:rPr>
          <w:rFonts w:ascii="Arial" w:hAnsi="Arial"/>
          <w:color w:val="000000"/>
          <w:sz w:val="24"/>
        </w:rPr>
        <w:t>";</w:t>
      </w:r>
    </w:p>
    <w:p w14:paraId="703B4E3C" w14:textId="77777777" w:rsidR="00F51FD4" w:rsidRDefault="00F51FD4" w:rsidP="00F51FD4">
      <w:pPr>
        <w:spacing w:after="75"/>
        <w:ind w:firstLine="240"/>
        <w:jc w:val="both"/>
      </w:pPr>
      <w:bookmarkStart w:id="314" w:name="347"/>
      <w:bookmarkEnd w:id="313"/>
      <w:r>
        <w:rPr>
          <w:rFonts w:ascii="Arial" w:hAnsi="Arial"/>
          <w:color w:val="000000"/>
          <w:sz w:val="24"/>
        </w:rPr>
        <w:t xml:space="preserve">4. У додатку 1 до Національного положення (стандарту) бухгалтерського обліку 29 "Фінансова звітність за сегментами", затвердженого </w:t>
      </w:r>
      <w:hyperlink r:id="rId25" w:tooltip="наказом Міністерства фінансів України від 19 травня 2005 року N 412">
        <w:r>
          <w:rPr>
            <w:rFonts w:ascii="Arial" w:hAnsi="Arial"/>
            <w:color w:val="7267E6"/>
            <w:sz w:val="24"/>
          </w:rPr>
          <w:t>наказом Міністерства фінансів України від 19 травня 2005 року N 412</w:t>
        </w:r>
      </w:hyperlink>
      <w:r>
        <w:rPr>
          <w:rFonts w:ascii="Arial" w:hAnsi="Arial"/>
          <w:color w:val="000000"/>
          <w:sz w:val="24"/>
        </w:rPr>
        <w:t>, зареєстрованого в Міністерстві юстиції України 03 червня 2005 року за N 621/10901:</w:t>
      </w:r>
    </w:p>
    <w:p w14:paraId="2E3542D8" w14:textId="77777777" w:rsidR="00F51FD4" w:rsidRDefault="00F51FD4" w:rsidP="00F51FD4">
      <w:pPr>
        <w:spacing w:after="75"/>
        <w:ind w:firstLine="240"/>
        <w:jc w:val="both"/>
      </w:pPr>
      <w:bookmarkStart w:id="315" w:name="348"/>
      <w:bookmarkEnd w:id="314"/>
      <w:r>
        <w:rPr>
          <w:rFonts w:ascii="Arial" w:hAnsi="Arial"/>
          <w:color w:val="000000"/>
          <w:sz w:val="24"/>
        </w:rPr>
        <w:t>слово "господарювання" виключити;</w:t>
      </w:r>
    </w:p>
    <w:p w14:paraId="4C521370" w14:textId="77777777" w:rsidR="00F51FD4" w:rsidRDefault="00F51FD4" w:rsidP="00F51FD4">
      <w:pPr>
        <w:spacing w:after="75"/>
        <w:ind w:firstLine="240"/>
        <w:jc w:val="both"/>
      </w:pPr>
      <w:bookmarkStart w:id="316" w:name="349"/>
      <w:bookmarkEnd w:id="315"/>
      <w:r>
        <w:rPr>
          <w:rFonts w:ascii="Arial" w:hAnsi="Arial"/>
          <w:color w:val="000000"/>
          <w:sz w:val="24"/>
        </w:rPr>
        <w:t>слова "за КОПФГ" замінити словами та цифрою "за Словником ОПФ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";</w:t>
      </w:r>
    </w:p>
    <w:p w14:paraId="03C087A8" w14:textId="77777777" w:rsidR="00F51FD4" w:rsidRDefault="00F51FD4" w:rsidP="00F51FD4">
      <w:pPr>
        <w:spacing w:after="75"/>
        <w:ind w:firstLine="240"/>
        <w:jc w:val="both"/>
      </w:pPr>
      <w:bookmarkStart w:id="317" w:name="350"/>
      <w:bookmarkEnd w:id="316"/>
      <w:r>
        <w:rPr>
          <w:rFonts w:ascii="Arial" w:hAnsi="Arial"/>
          <w:color w:val="000000"/>
          <w:sz w:val="24"/>
        </w:rPr>
        <w:t xml:space="preserve">слова "Вид економічної діяльності ______ за КВЕД </w:t>
      </w:r>
      <w:r>
        <w:rPr>
          <w:noProof/>
        </w:rPr>
        <w:drawing>
          <wp:inline distT="0" distB="0" distL="0" distR="0" wp14:anchorId="15513D89" wp14:editId="68B280B7">
            <wp:extent cx="1308100" cy="317500"/>
            <wp:effectExtent l="0" t="0" r="0" b="0"/>
            <wp:docPr id="845578558" name="Рисунок 845578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4"/>
        </w:rPr>
        <w:t>" замінити словами та цифрами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613"/>
        <w:gridCol w:w="1993"/>
        <w:gridCol w:w="1986"/>
        <w:gridCol w:w="1435"/>
      </w:tblGrid>
      <w:tr w:rsidR="00F51FD4" w14:paraId="71628B94" w14:textId="77777777" w:rsidTr="00CE5504">
        <w:trPr>
          <w:trHeight w:val="30"/>
          <w:tblCellSpacing w:w="0" w:type="auto"/>
        </w:trPr>
        <w:tc>
          <w:tcPr>
            <w:tcW w:w="3877" w:type="dxa"/>
            <w:vAlign w:val="center"/>
          </w:tcPr>
          <w:p w14:paraId="0C20F4F4" w14:textId="77777777" w:rsidR="00F51FD4" w:rsidRDefault="00F51FD4" w:rsidP="00CE5504">
            <w:pPr>
              <w:spacing w:after="75"/>
            </w:pPr>
            <w:bookmarkStart w:id="318" w:name="425"/>
            <w:bookmarkEnd w:id="317"/>
            <w:r>
              <w:rPr>
                <w:rFonts w:ascii="Arial" w:hAnsi="Arial"/>
                <w:color w:val="000000"/>
                <w:sz w:val="15"/>
              </w:rPr>
              <w:t>"Вид економічної діяльності</w:t>
            </w:r>
            <w:r>
              <w:rPr>
                <w:rFonts w:ascii="Arial" w:hAnsi="Arial"/>
                <w:color w:val="000000"/>
                <w:vertAlign w:val="superscript"/>
              </w:rPr>
              <w:t>3</w:t>
            </w:r>
            <w:r>
              <w:rPr>
                <w:rFonts w:ascii="Arial" w:hAnsi="Arial"/>
                <w:color w:val="000000"/>
                <w:sz w:val="15"/>
              </w:rPr>
              <w:t xml:space="preserve"> _____</w:t>
            </w:r>
          </w:p>
        </w:tc>
        <w:tc>
          <w:tcPr>
            <w:tcW w:w="2132" w:type="dxa"/>
            <w:vAlign w:val="center"/>
          </w:tcPr>
          <w:p w14:paraId="6761DB9A" w14:textId="77777777" w:rsidR="00F51FD4" w:rsidRDefault="00F51FD4" w:rsidP="00CE5504">
            <w:pPr>
              <w:spacing w:after="75"/>
            </w:pPr>
            <w:bookmarkStart w:id="319" w:name="426"/>
            <w:bookmarkEnd w:id="318"/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26">
              <w:r>
                <w:rPr>
                  <w:rFonts w:ascii="Arial" w:hAnsi="Arial"/>
                  <w:color w:val="7267E6"/>
                  <w:sz w:val="15"/>
                </w:rPr>
                <w:t>КВЕД</w:t>
              </w:r>
            </w:hyperlink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27">
              <w:r>
                <w:rPr>
                  <w:rFonts w:ascii="Arial" w:hAnsi="Arial"/>
                  <w:color w:val="7267E6"/>
                  <w:sz w:val="15"/>
                </w:rPr>
                <w:t>NACE 2.1-UA</w:t>
              </w:r>
            </w:hyperlink>
          </w:p>
        </w:tc>
        <w:tc>
          <w:tcPr>
            <w:tcW w:w="2131" w:type="dxa"/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</w:tblGrid>
            <w:tr w:rsidR="00F51FD4" w14:paraId="1E84DEB1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30328E2B" w14:textId="77777777" w:rsidR="00F51FD4" w:rsidRDefault="00F51FD4" w:rsidP="00CE5504">
                  <w:pPr>
                    <w:spacing w:after="75"/>
                  </w:pPr>
                  <w:bookmarkStart w:id="320" w:name="427"/>
                  <w:bookmarkEnd w:id="319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320"/>
            </w:tr>
            <w:tr w:rsidR="00F51FD4" w14:paraId="7B7A6290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6A5FE252" w14:textId="77777777" w:rsidR="00F51FD4" w:rsidRDefault="00F51FD4" w:rsidP="00CE5504">
                  <w:pPr>
                    <w:spacing w:after="75"/>
                  </w:pPr>
                  <w:bookmarkStart w:id="321" w:name="428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321"/>
            </w:tr>
          </w:tbl>
          <w:p w14:paraId="21243B68" w14:textId="77777777" w:rsidR="00F51FD4" w:rsidRDefault="00F51FD4" w:rsidP="00CE5504">
            <w:r>
              <w:br/>
            </w:r>
          </w:p>
        </w:tc>
        <w:tc>
          <w:tcPr>
            <w:tcW w:w="1550" w:type="dxa"/>
            <w:vAlign w:val="center"/>
          </w:tcPr>
          <w:p w14:paraId="0607B976" w14:textId="77777777" w:rsidR="00F51FD4" w:rsidRDefault="00F51FD4" w:rsidP="00CE5504">
            <w:pPr>
              <w:spacing w:after="75"/>
            </w:pPr>
            <w:bookmarkStart w:id="322" w:name="43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";</w:t>
            </w:r>
          </w:p>
        </w:tc>
        <w:bookmarkEnd w:id="322"/>
      </w:tr>
    </w:tbl>
    <w:p w14:paraId="6C9190F1" w14:textId="77777777" w:rsidR="00F51FD4" w:rsidRDefault="00F51FD4" w:rsidP="00F51FD4">
      <w:pPr>
        <w:spacing w:after="75"/>
        <w:ind w:firstLine="240"/>
        <w:jc w:val="both"/>
      </w:pPr>
      <w:bookmarkStart w:id="323" w:name="357"/>
      <w:r>
        <w:rPr>
          <w:rFonts w:ascii="Arial" w:hAnsi="Arial"/>
          <w:color w:val="000000"/>
          <w:sz w:val="24"/>
        </w:rPr>
        <w:t>слова</w:t>
      </w:r>
    </w:p>
    <w:p w14:paraId="27726836" w14:textId="77777777" w:rsidR="00F51FD4" w:rsidRDefault="00F51FD4" w:rsidP="00F51FD4">
      <w:pPr>
        <w:spacing w:after="75"/>
        <w:ind w:firstLine="240"/>
        <w:jc w:val="both"/>
      </w:pPr>
      <w:bookmarkStart w:id="324" w:name="358"/>
      <w:bookmarkEnd w:id="323"/>
      <w:r>
        <w:rPr>
          <w:rFonts w:ascii="Arial" w:hAnsi="Arial"/>
          <w:color w:val="000000"/>
          <w:sz w:val="24"/>
        </w:rPr>
        <w:t>"Керівник</w:t>
      </w:r>
    </w:p>
    <w:p w14:paraId="6B14A06E" w14:textId="77777777" w:rsidR="00F51FD4" w:rsidRDefault="00F51FD4" w:rsidP="00F51FD4">
      <w:pPr>
        <w:spacing w:after="75"/>
        <w:ind w:firstLine="240"/>
        <w:jc w:val="both"/>
      </w:pPr>
      <w:bookmarkStart w:id="325" w:name="363"/>
      <w:bookmarkEnd w:id="324"/>
      <w:r>
        <w:rPr>
          <w:rFonts w:ascii="Arial" w:hAnsi="Arial"/>
          <w:color w:val="000000"/>
          <w:sz w:val="24"/>
        </w:rPr>
        <w:t>Головний бухгалтер"</w:t>
      </w:r>
    </w:p>
    <w:p w14:paraId="115B7A60" w14:textId="77777777" w:rsidR="00F51FD4" w:rsidRDefault="00F51FD4" w:rsidP="00F51FD4">
      <w:pPr>
        <w:spacing w:after="75"/>
        <w:ind w:firstLine="240"/>
        <w:jc w:val="both"/>
      </w:pPr>
      <w:bookmarkStart w:id="326" w:name="364"/>
      <w:bookmarkEnd w:id="325"/>
      <w:r>
        <w:rPr>
          <w:rFonts w:ascii="Arial" w:hAnsi="Arial"/>
          <w:color w:val="000000"/>
          <w:sz w:val="24"/>
        </w:rPr>
        <w:t>замінити словами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032"/>
        <w:gridCol w:w="2930"/>
        <w:gridCol w:w="3065"/>
      </w:tblGrid>
      <w:tr w:rsidR="00F51FD4" w14:paraId="04DE0751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7D726341" w14:textId="77777777" w:rsidR="00F51FD4" w:rsidRDefault="00F51FD4" w:rsidP="00CE5504">
            <w:pPr>
              <w:spacing w:after="75"/>
            </w:pPr>
            <w:bookmarkStart w:id="327" w:name="365"/>
            <w:bookmarkEnd w:id="326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98" w:type="dxa"/>
            <w:vAlign w:val="center"/>
          </w:tcPr>
          <w:p w14:paraId="28569F2A" w14:textId="77777777" w:rsidR="00F51FD4" w:rsidRDefault="00F51FD4" w:rsidP="00CE5504">
            <w:pPr>
              <w:spacing w:after="75"/>
              <w:jc w:val="center"/>
            </w:pPr>
            <w:bookmarkStart w:id="328" w:name="366"/>
            <w:bookmarkEnd w:id="327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1E24CD20" w14:textId="77777777" w:rsidR="00F51FD4" w:rsidRDefault="00F51FD4" w:rsidP="00CE5504">
            <w:pPr>
              <w:spacing w:after="75"/>
              <w:jc w:val="center"/>
            </w:pPr>
            <w:bookmarkStart w:id="329" w:name="367"/>
            <w:bookmarkEnd w:id="328"/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</w:t>
            </w:r>
          </w:p>
        </w:tc>
        <w:bookmarkEnd w:id="329"/>
      </w:tr>
      <w:tr w:rsidR="00F51FD4" w14:paraId="2A2919D5" w14:textId="77777777" w:rsidTr="00CE5504">
        <w:trPr>
          <w:trHeight w:val="120"/>
          <w:tblCellSpacing w:w="0" w:type="auto"/>
        </w:trPr>
        <w:tc>
          <w:tcPr>
            <w:tcW w:w="3295" w:type="dxa"/>
            <w:vAlign w:val="center"/>
          </w:tcPr>
          <w:p w14:paraId="54CB54DD" w14:textId="77777777" w:rsidR="00F51FD4" w:rsidRDefault="00F51FD4" w:rsidP="00CE5504">
            <w:pPr>
              <w:spacing w:after="75"/>
            </w:pPr>
            <w:bookmarkStart w:id="330" w:name="368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(особа, яка забезпечує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ведення бухгалтерського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обліку підприємства)</w:t>
            </w:r>
          </w:p>
        </w:tc>
        <w:tc>
          <w:tcPr>
            <w:tcW w:w="3198" w:type="dxa"/>
            <w:vAlign w:val="center"/>
          </w:tcPr>
          <w:p w14:paraId="17838318" w14:textId="77777777" w:rsidR="00F51FD4" w:rsidRDefault="00F51FD4" w:rsidP="00CE5504">
            <w:pPr>
              <w:spacing w:after="75"/>
              <w:jc w:val="center"/>
            </w:pPr>
            <w:bookmarkStart w:id="331" w:name="369"/>
            <w:bookmarkEnd w:id="330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197" w:type="dxa"/>
            <w:vAlign w:val="center"/>
          </w:tcPr>
          <w:p w14:paraId="2B48FD45" w14:textId="77777777" w:rsidR="00F51FD4" w:rsidRDefault="00F51FD4" w:rsidP="00CE5504">
            <w:pPr>
              <w:spacing w:after="75"/>
              <w:jc w:val="center"/>
            </w:pPr>
            <w:bookmarkStart w:id="332" w:name="370"/>
            <w:bookmarkEnd w:id="33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ПРІЗВИЩЕ)";</w:t>
            </w:r>
          </w:p>
        </w:tc>
        <w:bookmarkEnd w:id="332"/>
      </w:tr>
    </w:tbl>
    <w:p w14:paraId="05D0CB16" w14:textId="77777777" w:rsidR="00F51FD4" w:rsidRDefault="00F51FD4" w:rsidP="00F51FD4">
      <w:pPr>
        <w:spacing w:after="75"/>
        <w:ind w:firstLine="240"/>
        <w:jc w:val="both"/>
      </w:pPr>
      <w:bookmarkStart w:id="333" w:name="371"/>
      <w:r>
        <w:rPr>
          <w:rFonts w:ascii="Arial" w:hAnsi="Arial"/>
          <w:color w:val="000000"/>
          <w:sz w:val="24"/>
        </w:rPr>
        <w:t>примітку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після слів "територіальних громад" доповнити словами "затверджений наказом Міністерства розвитку громад та територій України";</w:t>
      </w:r>
    </w:p>
    <w:p w14:paraId="360BC224" w14:textId="77777777" w:rsidR="00F51FD4" w:rsidRDefault="00F51FD4" w:rsidP="00F51FD4">
      <w:pPr>
        <w:spacing w:after="75"/>
        <w:ind w:firstLine="240"/>
        <w:jc w:val="both"/>
      </w:pPr>
      <w:bookmarkStart w:id="334" w:name="372"/>
      <w:bookmarkEnd w:id="333"/>
      <w:r>
        <w:rPr>
          <w:rFonts w:ascii="Arial" w:hAnsi="Arial"/>
          <w:color w:val="000000"/>
          <w:sz w:val="24"/>
        </w:rPr>
        <w:t>доповнити двома новими примітками такого змісту:</w:t>
      </w:r>
    </w:p>
    <w:p w14:paraId="7C23ACED" w14:textId="77777777" w:rsidR="00F51FD4" w:rsidRDefault="00F51FD4" w:rsidP="00F51FD4">
      <w:pPr>
        <w:spacing w:after="75"/>
        <w:ind w:firstLine="240"/>
        <w:jc w:val="both"/>
      </w:pPr>
      <w:bookmarkStart w:id="335" w:name="373"/>
      <w:bookmarkEnd w:id="334"/>
      <w:r>
        <w:rPr>
          <w:rFonts w:ascii="Arial" w:hAnsi="Arial"/>
          <w:color w:val="000000"/>
          <w:sz w:val="24"/>
        </w:rPr>
        <w:t>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 Словник організаційно-правових форм юридичних осіб.</w:t>
      </w:r>
    </w:p>
    <w:p w14:paraId="7FADF5BB" w14:textId="77777777" w:rsidR="00F51FD4" w:rsidRDefault="00F51FD4" w:rsidP="00F51FD4">
      <w:pPr>
        <w:spacing w:after="75"/>
        <w:ind w:firstLine="240"/>
        <w:jc w:val="both"/>
      </w:pPr>
      <w:bookmarkStart w:id="336" w:name="374"/>
      <w:bookmarkEnd w:id="335"/>
      <w:r>
        <w:rPr>
          <w:rFonts w:ascii="Arial" w:hAnsi="Arial"/>
          <w:color w:val="000000"/>
          <w:vertAlign w:val="superscript"/>
        </w:rPr>
        <w:t>3</w:t>
      </w:r>
      <w:r>
        <w:rPr>
          <w:rFonts w:ascii="Arial" w:hAnsi="Arial"/>
          <w:color w:val="000000"/>
          <w:sz w:val="24"/>
        </w:rPr>
        <w:t xml:space="preserve"> Заповнюється код основного виду економічної діяльності за </w:t>
      </w:r>
      <w:hyperlink r:id="rId28" w:tooltip="КВЕД-2010">
        <w:r>
          <w:rPr>
            <w:rFonts w:ascii="Arial" w:hAnsi="Arial"/>
            <w:color w:val="7267E6"/>
            <w:sz w:val="24"/>
          </w:rPr>
          <w:t>КВЕД-2010</w:t>
        </w:r>
      </w:hyperlink>
      <w:r>
        <w:rPr>
          <w:rFonts w:ascii="Arial" w:hAnsi="Arial"/>
          <w:color w:val="000000"/>
          <w:sz w:val="24"/>
        </w:rPr>
        <w:t xml:space="preserve"> та/або </w:t>
      </w:r>
      <w:hyperlink r:id="rId29" w:tooltip="NACE 2.1-UA">
        <w:r>
          <w:rPr>
            <w:rFonts w:ascii="Arial" w:hAnsi="Arial"/>
            <w:color w:val="7267E6"/>
            <w:sz w:val="24"/>
          </w:rPr>
          <w:t>NACE 2.1-UA</w:t>
        </w:r>
      </w:hyperlink>
      <w:r>
        <w:rPr>
          <w:rFonts w:ascii="Arial" w:hAnsi="Arial"/>
          <w:color w:val="000000"/>
          <w:sz w:val="24"/>
        </w:rPr>
        <w:t>.".</w:t>
      </w:r>
    </w:p>
    <w:p w14:paraId="4FB90E07" w14:textId="77777777" w:rsidR="00F51FD4" w:rsidRDefault="00F51FD4" w:rsidP="00F51FD4">
      <w:pPr>
        <w:spacing w:after="75"/>
        <w:ind w:firstLine="240"/>
        <w:jc w:val="both"/>
      </w:pPr>
      <w:bookmarkStart w:id="337" w:name="375"/>
      <w:bookmarkEnd w:id="336"/>
      <w:r>
        <w:rPr>
          <w:rFonts w:ascii="Arial" w:hAnsi="Arial"/>
          <w:color w:val="000000"/>
          <w:sz w:val="24"/>
        </w:rPr>
        <w:t xml:space="preserve">5. У </w:t>
      </w:r>
      <w:hyperlink r:id="rId30" w:tooltip="додатках 1">
        <w:r>
          <w:rPr>
            <w:rFonts w:ascii="Arial" w:hAnsi="Arial"/>
            <w:color w:val="7267E6"/>
            <w:sz w:val="24"/>
          </w:rPr>
          <w:t>додатках 1</w:t>
        </w:r>
      </w:hyperlink>
      <w:r>
        <w:rPr>
          <w:rFonts w:ascii="Arial" w:hAnsi="Arial"/>
          <w:color w:val="000000"/>
          <w:sz w:val="24"/>
        </w:rPr>
        <w:t xml:space="preserve">, </w:t>
      </w:r>
      <w:hyperlink r:id="rId31" w:tooltip="2 до Національного положення (стандарту) бухгалтерського обліку 1 &quot;Загальні вимоги до фінансової звітності&quot;">
        <w:r>
          <w:rPr>
            <w:rFonts w:ascii="Arial" w:hAnsi="Arial"/>
            <w:color w:val="7267E6"/>
            <w:sz w:val="24"/>
          </w:rPr>
          <w:t>2 до Національного положення (стандарту) бухгалтерського обліку 1 "Загальні вимоги до фінансової звітності"</w:t>
        </w:r>
      </w:hyperlink>
      <w:r>
        <w:rPr>
          <w:rFonts w:ascii="Arial" w:hAnsi="Arial"/>
          <w:color w:val="000000"/>
          <w:sz w:val="24"/>
        </w:rPr>
        <w:t xml:space="preserve">, затвердженого наказом </w:t>
      </w:r>
      <w:r>
        <w:rPr>
          <w:rFonts w:ascii="Arial" w:hAnsi="Arial"/>
          <w:color w:val="000000"/>
          <w:sz w:val="24"/>
        </w:rPr>
        <w:lastRenderedPageBreak/>
        <w:t>Міністерства фінансів України від 07 лютого 2013 року N 73, зареєстрованого в Міністерстві юстиції України 28 лютого 2013 року за N 336/22868:</w:t>
      </w:r>
    </w:p>
    <w:p w14:paraId="095C0F91" w14:textId="77777777" w:rsidR="00F51FD4" w:rsidRDefault="00F51FD4" w:rsidP="00F51FD4">
      <w:pPr>
        <w:spacing w:after="75"/>
        <w:ind w:firstLine="240"/>
        <w:jc w:val="both"/>
      </w:pPr>
      <w:bookmarkStart w:id="338" w:name="376"/>
      <w:bookmarkEnd w:id="337"/>
      <w:r>
        <w:rPr>
          <w:rFonts w:ascii="Arial" w:hAnsi="Arial"/>
          <w:color w:val="000000"/>
          <w:sz w:val="24"/>
        </w:rPr>
        <w:t>слово "господарювання" виключити;</w:t>
      </w:r>
    </w:p>
    <w:p w14:paraId="2BCDEC2B" w14:textId="77777777" w:rsidR="00F51FD4" w:rsidRDefault="00F51FD4" w:rsidP="00F51FD4">
      <w:pPr>
        <w:spacing w:after="75"/>
        <w:ind w:firstLine="240"/>
        <w:jc w:val="both"/>
      </w:pPr>
      <w:bookmarkStart w:id="339" w:name="377"/>
      <w:bookmarkEnd w:id="338"/>
      <w:r>
        <w:rPr>
          <w:rFonts w:ascii="Arial" w:hAnsi="Arial"/>
          <w:color w:val="000000"/>
          <w:sz w:val="24"/>
        </w:rPr>
        <w:t>слова "за КОПФГ" замінити словами та цифрою "за Словником ОПФ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";</w:t>
      </w:r>
    </w:p>
    <w:p w14:paraId="15E9F3D5" w14:textId="77777777" w:rsidR="00F51FD4" w:rsidRDefault="00F51FD4" w:rsidP="00F51FD4">
      <w:pPr>
        <w:spacing w:after="75"/>
        <w:ind w:firstLine="240"/>
        <w:jc w:val="both"/>
      </w:pPr>
      <w:bookmarkStart w:id="340" w:name="378"/>
      <w:bookmarkEnd w:id="339"/>
      <w:r>
        <w:rPr>
          <w:rFonts w:ascii="Arial" w:hAnsi="Arial"/>
          <w:color w:val="000000"/>
          <w:sz w:val="24"/>
        </w:rPr>
        <w:t xml:space="preserve">слова "Вид економічної діяльності </w:t>
      </w:r>
      <w:proofErr w:type="spellStart"/>
      <w:r>
        <w:rPr>
          <w:rFonts w:ascii="Arial" w:hAnsi="Arial"/>
          <w:color w:val="000000"/>
          <w:sz w:val="24"/>
        </w:rPr>
        <w:t>діяльності</w:t>
      </w:r>
      <w:proofErr w:type="spellEnd"/>
      <w:r>
        <w:rPr>
          <w:rFonts w:ascii="Arial" w:hAnsi="Arial"/>
          <w:color w:val="000000"/>
          <w:sz w:val="24"/>
        </w:rPr>
        <w:t xml:space="preserve"> ______ за КВЕД </w:t>
      </w:r>
      <w:r>
        <w:rPr>
          <w:noProof/>
        </w:rPr>
        <w:drawing>
          <wp:inline distT="0" distB="0" distL="0" distR="0" wp14:anchorId="2300E56B" wp14:editId="746DF3CA">
            <wp:extent cx="1308100" cy="317500"/>
            <wp:effectExtent l="0" t="0" r="0" b="0"/>
            <wp:docPr id="1064140576" name="Рисунок 1064140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4"/>
        </w:rPr>
        <w:t>" замінити словами та цифрами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613"/>
        <w:gridCol w:w="1993"/>
        <w:gridCol w:w="1986"/>
        <w:gridCol w:w="1435"/>
      </w:tblGrid>
      <w:tr w:rsidR="00F51FD4" w14:paraId="41B72EA0" w14:textId="77777777" w:rsidTr="00CE5504">
        <w:trPr>
          <w:trHeight w:val="30"/>
          <w:tblCellSpacing w:w="0" w:type="auto"/>
        </w:trPr>
        <w:tc>
          <w:tcPr>
            <w:tcW w:w="3877" w:type="dxa"/>
            <w:vAlign w:val="center"/>
          </w:tcPr>
          <w:p w14:paraId="4B3BED6C" w14:textId="77777777" w:rsidR="00F51FD4" w:rsidRDefault="00F51FD4" w:rsidP="00CE5504">
            <w:pPr>
              <w:spacing w:after="75"/>
            </w:pPr>
            <w:bookmarkStart w:id="341" w:name="431"/>
            <w:bookmarkEnd w:id="340"/>
            <w:r>
              <w:rPr>
                <w:rFonts w:ascii="Arial" w:hAnsi="Arial"/>
                <w:color w:val="000000"/>
                <w:sz w:val="15"/>
              </w:rPr>
              <w:t>"Вид економічної діяльності</w:t>
            </w:r>
            <w:r>
              <w:rPr>
                <w:rFonts w:ascii="Arial" w:hAnsi="Arial"/>
                <w:color w:val="000000"/>
                <w:vertAlign w:val="superscript"/>
              </w:rPr>
              <w:t>3</w:t>
            </w:r>
            <w:r>
              <w:rPr>
                <w:rFonts w:ascii="Arial" w:hAnsi="Arial"/>
                <w:color w:val="000000"/>
                <w:sz w:val="15"/>
              </w:rPr>
              <w:t xml:space="preserve"> _____</w:t>
            </w:r>
          </w:p>
        </w:tc>
        <w:tc>
          <w:tcPr>
            <w:tcW w:w="2132" w:type="dxa"/>
            <w:vAlign w:val="center"/>
          </w:tcPr>
          <w:p w14:paraId="5510272B" w14:textId="77777777" w:rsidR="00F51FD4" w:rsidRDefault="00F51FD4" w:rsidP="00CE5504">
            <w:pPr>
              <w:spacing w:after="75"/>
            </w:pPr>
            <w:bookmarkStart w:id="342" w:name="432"/>
            <w:bookmarkEnd w:id="341"/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32">
              <w:r>
                <w:rPr>
                  <w:rFonts w:ascii="Arial" w:hAnsi="Arial"/>
                  <w:color w:val="7267E6"/>
                  <w:sz w:val="15"/>
                </w:rPr>
                <w:t>КВЕД</w:t>
              </w:r>
            </w:hyperlink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за </w:t>
            </w:r>
            <w:hyperlink r:id="rId33">
              <w:r>
                <w:rPr>
                  <w:rFonts w:ascii="Arial" w:hAnsi="Arial"/>
                  <w:color w:val="7267E6"/>
                  <w:sz w:val="15"/>
                </w:rPr>
                <w:t>NACE 2.1-UA</w:t>
              </w:r>
            </w:hyperlink>
          </w:p>
        </w:tc>
        <w:tc>
          <w:tcPr>
            <w:tcW w:w="2131" w:type="dxa"/>
            <w:vAlign w:val="center"/>
          </w:tcPr>
          <w:tbl>
            <w:tblPr>
              <w:tblW w:w="0" w:type="auto"/>
              <w:tblCellSpacing w:w="0" w:type="auto"/>
              <w:tblInd w:w="115" w:type="dxa"/>
              <w:tblBorders>
                <w:top w:val="single" w:sz="8" w:space="0" w:color="E5E2FF"/>
                <w:left w:val="inset" w:sz="8" w:space="0" w:color="000000"/>
                <w:bottom w:val="inset" w:sz="8" w:space="0" w:color="000000"/>
                <w:right w:val="inset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1635"/>
            </w:tblGrid>
            <w:tr w:rsidR="00F51FD4" w14:paraId="1E88755C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67BB7BC7" w14:textId="77777777" w:rsidR="00F51FD4" w:rsidRDefault="00F51FD4" w:rsidP="00CE5504">
                  <w:pPr>
                    <w:spacing w:after="75"/>
                  </w:pPr>
                  <w:bookmarkStart w:id="343" w:name="433"/>
                  <w:bookmarkEnd w:id="342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343"/>
            </w:tr>
            <w:tr w:rsidR="00F51FD4" w14:paraId="66CEFA4D" w14:textId="77777777" w:rsidTr="00CE5504">
              <w:trPr>
                <w:trHeight w:val="45"/>
                <w:tblCellSpacing w:w="0" w:type="auto"/>
              </w:trPr>
              <w:tc>
                <w:tcPr>
                  <w:tcW w:w="2091" w:type="dxa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vAlign w:val="center"/>
                </w:tcPr>
                <w:p w14:paraId="740B0BC2" w14:textId="77777777" w:rsidR="00F51FD4" w:rsidRDefault="00F51FD4" w:rsidP="00CE5504">
                  <w:pPr>
                    <w:spacing w:after="75"/>
                  </w:pPr>
                  <w:bookmarkStart w:id="344" w:name="434"/>
                  <w:r>
                    <w:rPr>
                      <w:rFonts w:ascii="Arial" w:hAnsi="Arial"/>
                      <w:color w:val="000000"/>
                      <w:sz w:val="15"/>
                    </w:rPr>
                    <w:t xml:space="preserve"> </w:t>
                  </w:r>
                </w:p>
              </w:tc>
              <w:bookmarkEnd w:id="344"/>
            </w:tr>
          </w:tbl>
          <w:p w14:paraId="2D653A4F" w14:textId="77777777" w:rsidR="00F51FD4" w:rsidRDefault="00F51FD4" w:rsidP="00CE5504">
            <w:r>
              <w:br/>
            </w:r>
          </w:p>
        </w:tc>
        <w:tc>
          <w:tcPr>
            <w:tcW w:w="1550" w:type="dxa"/>
            <w:vAlign w:val="center"/>
          </w:tcPr>
          <w:p w14:paraId="1F7AB67A" w14:textId="77777777" w:rsidR="00F51FD4" w:rsidRDefault="00F51FD4" w:rsidP="00CE5504">
            <w:pPr>
              <w:spacing w:after="75"/>
            </w:pPr>
            <w:bookmarkStart w:id="345" w:name="43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";</w:t>
            </w:r>
          </w:p>
        </w:tc>
        <w:bookmarkEnd w:id="345"/>
      </w:tr>
    </w:tbl>
    <w:p w14:paraId="2B8494D5" w14:textId="77777777" w:rsidR="00F51FD4" w:rsidRDefault="00F51FD4" w:rsidP="00F51FD4">
      <w:pPr>
        <w:spacing w:after="75"/>
        <w:ind w:firstLine="240"/>
        <w:jc w:val="both"/>
      </w:pPr>
      <w:bookmarkStart w:id="346" w:name="385"/>
      <w:r>
        <w:rPr>
          <w:rFonts w:ascii="Arial" w:hAnsi="Arial"/>
          <w:color w:val="000000"/>
          <w:sz w:val="24"/>
        </w:rPr>
        <w:t>слова та цифру "Середня кількість працівників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 замінити словами та цифрою "Середня кількість працівників</w:t>
      </w:r>
      <w:r>
        <w:rPr>
          <w:rFonts w:ascii="Arial" w:hAnsi="Arial"/>
          <w:color w:val="000000"/>
          <w:vertAlign w:val="superscript"/>
        </w:rPr>
        <w:t>4</w:t>
      </w:r>
      <w:r>
        <w:rPr>
          <w:rFonts w:ascii="Arial" w:hAnsi="Arial"/>
          <w:color w:val="000000"/>
          <w:sz w:val="24"/>
        </w:rPr>
        <w:t>";</w:t>
      </w:r>
    </w:p>
    <w:p w14:paraId="184E67A7" w14:textId="77777777" w:rsidR="00F51FD4" w:rsidRDefault="00F51FD4" w:rsidP="00F51FD4">
      <w:pPr>
        <w:spacing w:after="75"/>
        <w:ind w:firstLine="240"/>
        <w:jc w:val="both"/>
      </w:pPr>
      <w:bookmarkStart w:id="347" w:name="386"/>
      <w:bookmarkEnd w:id="346"/>
      <w:r>
        <w:rPr>
          <w:rFonts w:ascii="Arial" w:hAnsi="Arial"/>
          <w:color w:val="000000"/>
          <w:sz w:val="24"/>
        </w:rPr>
        <w:t>слово "Адреса" замінити словом "Місцезнаходження";</w:t>
      </w:r>
    </w:p>
    <w:p w14:paraId="12EB34F5" w14:textId="77777777" w:rsidR="00F51FD4" w:rsidRDefault="00F51FD4" w:rsidP="00F51FD4">
      <w:pPr>
        <w:spacing w:after="75"/>
        <w:ind w:firstLine="240"/>
        <w:jc w:val="both"/>
      </w:pPr>
      <w:bookmarkStart w:id="348" w:name="387"/>
      <w:bookmarkEnd w:id="347"/>
      <w:r>
        <w:rPr>
          <w:rFonts w:ascii="Arial" w:hAnsi="Arial"/>
          <w:color w:val="000000"/>
          <w:sz w:val="24"/>
        </w:rPr>
        <w:t>слова</w:t>
      </w:r>
    </w:p>
    <w:p w14:paraId="645B52D3" w14:textId="77777777" w:rsidR="00F51FD4" w:rsidRDefault="00F51FD4" w:rsidP="00F51FD4">
      <w:pPr>
        <w:spacing w:after="75"/>
        <w:ind w:firstLine="240"/>
        <w:jc w:val="both"/>
      </w:pPr>
      <w:bookmarkStart w:id="349" w:name="388"/>
      <w:bookmarkEnd w:id="348"/>
      <w:r>
        <w:rPr>
          <w:rFonts w:ascii="Arial" w:hAnsi="Arial"/>
          <w:color w:val="000000"/>
          <w:sz w:val="24"/>
        </w:rPr>
        <w:t>"Керівник</w:t>
      </w:r>
    </w:p>
    <w:p w14:paraId="1E854EDB" w14:textId="77777777" w:rsidR="00F51FD4" w:rsidRDefault="00F51FD4" w:rsidP="00F51FD4">
      <w:pPr>
        <w:spacing w:after="75"/>
        <w:ind w:firstLine="240"/>
        <w:jc w:val="both"/>
      </w:pPr>
      <w:bookmarkStart w:id="350" w:name="393"/>
      <w:bookmarkEnd w:id="349"/>
      <w:r>
        <w:rPr>
          <w:rFonts w:ascii="Arial" w:hAnsi="Arial"/>
          <w:color w:val="000000"/>
          <w:sz w:val="24"/>
        </w:rPr>
        <w:t>Головний бухгалтер"</w:t>
      </w:r>
    </w:p>
    <w:p w14:paraId="7B2EF81A" w14:textId="77777777" w:rsidR="00F51FD4" w:rsidRDefault="00F51FD4" w:rsidP="00F51FD4">
      <w:pPr>
        <w:spacing w:after="75"/>
        <w:ind w:firstLine="240"/>
        <w:jc w:val="both"/>
      </w:pPr>
      <w:bookmarkStart w:id="351" w:name="394"/>
      <w:bookmarkEnd w:id="350"/>
      <w:r>
        <w:rPr>
          <w:rFonts w:ascii="Arial" w:hAnsi="Arial"/>
          <w:color w:val="000000"/>
          <w:sz w:val="24"/>
        </w:rPr>
        <w:t>замінити словами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003"/>
        <w:gridCol w:w="2913"/>
        <w:gridCol w:w="3111"/>
      </w:tblGrid>
      <w:tr w:rsidR="00F51FD4" w14:paraId="31A8FF00" w14:textId="77777777" w:rsidTr="00CE5504">
        <w:trPr>
          <w:trHeight w:val="120"/>
          <w:tblCellSpacing w:w="0" w:type="auto"/>
        </w:trPr>
        <w:tc>
          <w:tcPr>
            <w:tcW w:w="3266" w:type="dxa"/>
            <w:vAlign w:val="center"/>
          </w:tcPr>
          <w:p w14:paraId="53F107C3" w14:textId="77777777" w:rsidR="00F51FD4" w:rsidRDefault="00F51FD4" w:rsidP="00CE5504">
            <w:pPr>
              <w:spacing w:after="75"/>
            </w:pPr>
            <w:bookmarkStart w:id="352" w:name="395"/>
            <w:bookmarkEnd w:id="351"/>
            <w:r>
              <w:rPr>
                <w:rFonts w:ascii="Arial" w:hAnsi="Arial"/>
                <w:color w:val="000000"/>
                <w:sz w:val="15"/>
              </w:rPr>
              <w:t>"Керівник</w:t>
            </w:r>
          </w:p>
        </w:tc>
        <w:tc>
          <w:tcPr>
            <w:tcW w:w="3184" w:type="dxa"/>
            <w:vAlign w:val="center"/>
          </w:tcPr>
          <w:p w14:paraId="60C3A9AA" w14:textId="77777777" w:rsidR="00F51FD4" w:rsidRDefault="00F51FD4" w:rsidP="00CE5504">
            <w:pPr>
              <w:spacing w:after="75"/>
              <w:jc w:val="center"/>
            </w:pPr>
            <w:bookmarkStart w:id="353" w:name="396"/>
            <w:bookmarkEnd w:id="352"/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240" w:type="dxa"/>
            <w:vAlign w:val="center"/>
          </w:tcPr>
          <w:p w14:paraId="4D50D931" w14:textId="77777777" w:rsidR="00F51FD4" w:rsidRDefault="00F51FD4" w:rsidP="00CE5504">
            <w:pPr>
              <w:spacing w:after="75"/>
              <w:jc w:val="center"/>
            </w:pPr>
            <w:bookmarkStart w:id="354" w:name="397"/>
            <w:bookmarkEnd w:id="353"/>
            <w:r>
              <w:rPr>
                <w:rFonts w:ascii="Arial" w:hAnsi="Arial"/>
                <w:color w:val="000000"/>
                <w:sz w:val="15"/>
              </w:rPr>
              <w:t>_________________________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</w:t>
            </w:r>
          </w:p>
        </w:tc>
        <w:bookmarkEnd w:id="354"/>
      </w:tr>
      <w:tr w:rsidR="00F51FD4" w14:paraId="0F68E6F4" w14:textId="77777777" w:rsidTr="00CE5504">
        <w:trPr>
          <w:trHeight w:val="120"/>
          <w:tblCellSpacing w:w="0" w:type="auto"/>
        </w:trPr>
        <w:tc>
          <w:tcPr>
            <w:tcW w:w="3266" w:type="dxa"/>
            <w:vAlign w:val="center"/>
          </w:tcPr>
          <w:p w14:paraId="3B4B6071" w14:textId="77777777" w:rsidR="00F51FD4" w:rsidRDefault="00F51FD4" w:rsidP="00CE5504">
            <w:pPr>
              <w:spacing w:after="75"/>
            </w:pPr>
            <w:bookmarkStart w:id="355" w:name="398"/>
            <w:r>
              <w:rPr>
                <w:rFonts w:ascii="Arial" w:hAnsi="Arial"/>
                <w:color w:val="000000"/>
                <w:sz w:val="15"/>
              </w:rPr>
              <w:t>Головний бухгалтер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(особа, яка забезпечує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ведення бухгалтерського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обліку підприємства)</w:t>
            </w:r>
          </w:p>
        </w:tc>
        <w:tc>
          <w:tcPr>
            <w:tcW w:w="3184" w:type="dxa"/>
            <w:vAlign w:val="center"/>
          </w:tcPr>
          <w:p w14:paraId="55BFA6CA" w14:textId="77777777" w:rsidR="00F51FD4" w:rsidRDefault="00F51FD4" w:rsidP="00CE5504">
            <w:pPr>
              <w:spacing w:after="75"/>
              <w:jc w:val="center"/>
            </w:pPr>
            <w:bookmarkStart w:id="356" w:name="399"/>
            <w:bookmarkEnd w:id="355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(підпис)</w:t>
            </w:r>
          </w:p>
        </w:tc>
        <w:tc>
          <w:tcPr>
            <w:tcW w:w="3240" w:type="dxa"/>
            <w:vAlign w:val="center"/>
          </w:tcPr>
          <w:p w14:paraId="346E881F" w14:textId="77777777" w:rsidR="00F51FD4" w:rsidRDefault="00F51FD4" w:rsidP="00CE5504">
            <w:pPr>
              <w:spacing w:after="75"/>
              <w:jc w:val="center"/>
            </w:pPr>
            <w:bookmarkStart w:id="357" w:name="400"/>
            <w:bookmarkEnd w:id="356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 xml:space="preserve"> 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_________________________</w:t>
            </w:r>
            <w:r>
              <w:br/>
            </w:r>
            <w:r>
              <w:rPr>
                <w:rFonts w:ascii="Arial" w:hAnsi="Arial"/>
                <w:color w:val="000000"/>
                <w:sz w:val="15"/>
              </w:rPr>
              <w:t>(Власне ім'я ПРІЗВИЩЕ)";</w:t>
            </w:r>
          </w:p>
        </w:tc>
        <w:bookmarkEnd w:id="357"/>
      </w:tr>
    </w:tbl>
    <w:p w14:paraId="4670E260" w14:textId="77777777" w:rsidR="00F51FD4" w:rsidRDefault="00F51FD4" w:rsidP="00F51FD4">
      <w:pPr>
        <w:spacing w:after="75"/>
        <w:ind w:firstLine="240"/>
        <w:jc w:val="both"/>
      </w:pPr>
      <w:bookmarkStart w:id="358" w:name="401"/>
      <w:r>
        <w:rPr>
          <w:rFonts w:ascii="Arial" w:hAnsi="Arial"/>
          <w:color w:val="000000"/>
          <w:sz w:val="24"/>
        </w:rPr>
        <w:t>примітку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після слів "територіальних громад" доповнити словами "затверджений наказом Міністерства розвитку громад та територій України";</w:t>
      </w:r>
    </w:p>
    <w:p w14:paraId="73A95E81" w14:textId="77777777" w:rsidR="00F51FD4" w:rsidRDefault="00F51FD4" w:rsidP="00F51FD4">
      <w:pPr>
        <w:spacing w:after="75"/>
        <w:ind w:firstLine="240"/>
        <w:jc w:val="both"/>
      </w:pPr>
      <w:bookmarkStart w:id="359" w:name="402"/>
      <w:bookmarkEnd w:id="358"/>
      <w:r>
        <w:rPr>
          <w:rFonts w:ascii="Arial" w:hAnsi="Arial"/>
          <w:color w:val="000000"/>
          <w:sz w:val="24"/>
        </w:rPr>
        <w:t>після примітки "</w:t>
      </w:r>
      <w:r>
        <w:rPr>
          <w:rFonts w:ascii="Arial" w:hAnsi="Arial"/>
          <w:color w:val="000000"/>
          <w:vertAlign w:val="superscript"/>
        </w:rPr>
        <w:t>1</w:t>
      </w:r>
      <w:r>
        <w:rPr>
          <w:rFonts w:ascii="Arial" w:hAnsi="Arial"/>
          <w:color w:val="000000"/>
          <w:sz w:val="24"/>
        </w:rPr>
        <w:t>" доповнити примітками 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", </w:t>
      </w:r>
      <w:hyperlink r:id="rId34" w:tooltip="3">
        <w:r>
          <w:rPr>
            <w:rFonts w:ascii="Arial" w:hAnsi="Arial"/>
            <w:color w:val="008000"/>
            <w:sz w:val="24"/>
            <w:u w:val="single"/>
          </w:rPr>
          <w:t>"</w:t>
        </w:r>
        <w:r>
          <w:rPr>
            <w:rFonts w:ascii="Arial" w:hAnsi="Arial"/>
            <w:color w:val="000000"/>
            <w:vertAlign w:val="superscript"/>
          </w:rPr>
          <w:t>3</w:t>
        </w:r>
      </w:hyperlink>
      <w:r>
        <w:rPr>
          <w:rFonts w:ascii="Arial" w:hAnsi="Arial"/>
          <w:color w:val="000000"/>
          <w:sz w:val="24"/>
        </w:rPr>
        <w:t xml:space="preserve"> змісту:</w:t>
      </w:r>
    </w:p>
    <w:p w14:paraId="439B6EB4" w14:textId="77777777" w:rsidR="00F51FD4" w:rsidRDefault="00F51FD4" w:rsidP="00F51FD4">
      <w:pPr>
        <w:spacing w:after="75"/>
        <w:ind w:firstLine="240"/>
        <w:jc w:val="both"/>
      </w:pPr>
      <w:bookmarkStart w:id="360" w:name="403"/>
      <w:bookmarkEnd w:id="359"/>
      <w:r>
        <w:rPr>
          <w:rFonts w:ascii="Arial" w:hAnsi="Arial"/>
          <w:color w:val="000000"/>
          <w:sz w:val="24"/>
        </w:rPr>
        <w:t>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 xml:space="preserve"> Словник організаційно-правових форм юридичних осіб.</w:t>
      </w:r>
    </w:p>
    <w:p w14:paraId="3CF2C256" w14:textId="77777777" w:rsidR="00F51FD4" w:rsidRDefault="00F51FD4" w:rsidP="00F51FD4">
      <w:pPr>
        <w:spacing w:after="75"/>
        <w:ind w:firstLine="240"/>
        <w:jc w:val="both"/>
      </w:pPr>
      <w:bookmarkStart w:id="361" w:name="404"/>
      <w:bookmarkEnd w:id="360"/>
      <w:r>
        <w:rPr>
          <w:rFonts w:ascii="Arial" w:hAnsi="Arial"/>
          <w:color w:val="000000"/>
          <w:vertAlign w:val="superscript"/>
        </w:rPr>
        <w:t>3</w:t>
      </w:r>
      <w:r>
        <w:rPr>
          <w:rFonts w:ascii="Arial" w:hAnsi="Arial"/>
          <w:color w:val="000000"/>
          <w:sz w:val="24"/>
        </w:rPr>
        <w:t xml:space="preserve"> Заповнюється код основного виду економічної діяльності за </w:t>
      </w:r>
      <w:hyperlink r:id="rId35" w:tooltip="КВЕД-2010">
        <w:r>
          <w:rPr>
            <w:rFonts w:ascii="Arial" w:hAnsi="Arial"/>
            <w:color w:val="7267E6"/>
            <w:sz w:val="24"/>
          </w:rPr>
          <w:t>КВЕД-2010</w:t>
        </w:r>
      </w:hyperlink>
      <w:r>
        <w:rPr>
          <w:rFonts w:ascii="Arial" w:hAnsi="Arial"/>
          <w:color w:val="000000"/>
          <w:sz w:val="24"/>
        </w:rPr>
        <w:t xml:space="preserve"> та/або </w:t>
      </w:r>
      <w:hyperlink r:id="rId36" w:tooltip="NACE 2.1-UA">
        <w:r>
          <w:rPr>
            <w:rFonts w:ascii="Arial" w:hAnsi="Arial"/>
            <w:color w:val="7267E6"/>
            <w:sz w:val="24"/>
          </w:rPr>
          <w:t>NACE 2.1-UA</w:t>
        </w:r>
      </w:hyperlink>
      <w:r>
        <w:rPr>
          <w:rFonts w:ascii="Arial" w:hAnsi="Arial"/>
          <w:color w:val="000000"/>
          <w:sz w:val="24"/>
        </w:rPr>
        <w:t>.".</w:t>
      </w:r>
    </w:p>
    <w:p w14:paraId="48163A01" w14:textId="77777777" w:rsidR="00F51FD4" w:rsidRDefault="00F51FD4" w:rsidP="00F51FD4">
      <w:pPr>
        <w:spacing w:after="75"/>
        <w:ind w:firstLine="240"/>
        <w:jc w:val="both"/>
      </w:pPr>
      <w:bookmarkStart w:id="362" w:name="405"/>
      <w:bookmarkEnd w:id="361"/>
      <w:r>
        <w:rPr>
          <w:rFonts w:ascii="Arial" w:hAnsi="Arial"/>
          <w:color w:val="000000"/>
          <w:sz w:val="24"/>
        </w:rPr>
        <w:t>У зв'язку з цим примітку "</w:t>
      </w:r>
      <w:r>
        <w:rPr>
          <w:rFonts w:ascii="Arial" w:hAnsi="Arial"/>
          <w:color w:val="000000"/>
          <w:vertAlign w:val="superscript"/>
        </w:rPr>
        <w:t>2</w:t>
      </w:r>
      <w:r>
        <w:rPr>
          <w:rFonts w:ascii="Arial" w:hAnsi="Arial"/>
          <w:color w:val="000000"/>
          <w:sz w:val="24"/>
        </w:rPr>
        <w:t>" вважати приміткою "</w:t>
      </w:r>
      <w:r>
        <w:rPr>
          <w:rFonts w:ascii="Arial" w:hAnsi="Arial"/>
          <w:color w:val="000000"/>
          <w:vertAlign w:val="superscript"/>
        </w:rPr>
        <w:t>4</w:t>
      </w:r>
      <w:r>
        <w:rPr>
          <w:rFonts w:ascii="Arial" w:hAnsi="Arial"/>
          <w:color w:val="000000"/>
          <w:sz w:val="24"/>
        </w:rPr>
        <w:t>".</w:t>
      </w:r>
    </w:p>
    <w:p w14:paraId="17BC0D43" w14:textId="77777777" w:rsidR="00F51FD4" w:rsidRDefault="00F51FD4" w:rsidP="00F51FD4">
      <w:pPr>
        <w:spacing w:after="75"/>
        <w:ind w:firstLine="240"/>
        <w:jc w:val="both"/>
      </w:pPr>
      <w:bookmarkStart w:id="363" w:name="406"/>
      <w:bookmarkEnd w:id="362"/>
      <w:r>
        <w:rPr>
          <w:rFonts w:ascii="Arial" w:hAnsi="Arial"/>
          <w:color w:val="000000"/>
          <w:sz w:val="24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528"/>
        <w:gridCol w:w="4499"/>
      </w:tblGrid>
      <w:tr w:rsidR="00F51FD4" w14:paraId="5241893B" w14:textId="77777777" w:rsidTr="00CE5504">
        <w:trPr>
          <w:trHeight w:val="30"/>
          <w:tblCellSpacing w:w="0" w:type="auto"/>
        </w:trPr>
        <w:tc>
          <w:tcPr>
            <w:tcW w:w="4845" w:type="dxa"/>
            <w:vAlign w:val="center"/>
          </w:tcPr>
          <w:p w14:paraId="24556F1A" w14:textId="77777777" w:rsidR="00F51FD4" w:rsidRDefault="00F51FD4" w:rsidP="00CE5504">
            <w:pPr>
              <w:spacing w:after="75"/>
              <w:jc w:val="center"/>
            </w:pPr>
            <w:bookmarkStart w:id="364" w:name="407"/>
            <w:bookmarkEnd w:id="363"/>
            <w:r>
              <w:rPr>
                <w:rFonts w:ascii="Arial" w:hAnsi="Arial"/>
                <w:b/>
                <w:color w:val="000000"/>
                <w:sz w:val="15"/>
              </w:rPr>
              <w:t>Директор Департаменту методології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бухгалтерського обліку та нормативного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забезпечення аудиторської діяльності</w:t>
            </w:r>
          </w:p>
        </w:tc>
        <w:tc>
          <w:tcPr>
            <w:tcW w:w="4845" w:type="dxa"/>
            <w:vAlign w:val="center"/>
          </w:tcPr>
          <w:p w14:paraId="7C93EEEA" w14:textId="77777777" w:rsidR="00F51FD4" w:rsidRDefault="00F51FD4" w:rsidP="00CE5504">
            <w:pPr>
              <w:spacing w:after="75"/>
              <w:jc w:val="center"/>
            </w:pPr>
            <w:bookmarkStart w:id="365" w:name="408"/>
            <w:bookmarkEnd w:id="364"/>
            <w:r>
              <w:rPr>
                <w:rFonts w:ascii="Arial" w:hAnsi="Arial"/>
                <w:b/>
                <w:color w:val="000000"/>
                <w:sz w:val="15"/>
              </w:rPr>
              <w:t>Людмила ГАПОНЕНКО</w:t>
            </w:r>
          </w:p>
        </w:tc>
        <w:bookmarkEnd w:id="365"/>
      </w:tr>
    </w:tbl>
    <w:p w14:paraId="373A90F3" w14:textId="77777777" w:rsidR="00F51FD4" w:rsidRDefault="00F51FD4" w:rsidP="00F51FD4">
      <w:pPr>
        <w:spacing w:after="75"/>
        <w:ind w:firstLine="240"/>
        <w:jc w:val="both"/>
      </w:pPr>
    </w:p>
    <w:p w14:paraId="0B0EAC54" w14:textId="77777777" w:rsidR="00804D7C" w:rsidRDefault="00804D7C"/>
    <w:sectPr w:rsidR="00804D7C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FD4"/>
    <w:rsid w:val="001B5B46"/>
    <w:rsid w:val="00804D7C"/>
    <w:rsid w:val="00F5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F17BC"/>
  <w15:chartTrackingRefBased/>
  <w15:docId w15:val="{92054561-FABF-4344-BB7E-3108BEA2D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FD4"/>
    <w:pPr>
      <w:spacing w:after="200" w:line="276" w:lineRule="auto"/>
    </w:pPr>
    <w:rPr>
      <w:lang w:val="uk-UA"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F51F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1FD4"/>
    <w:rPr>
      <w:rFonts w:asciiTheme="majorHAnsi" w:eastAsiaTheme="majorEastAsia" w:hAnsiTheme="majorHAnsi" w:cstheme="majorBidi"/>
      <w:b/>
      <w:bCs/>
      <w:color w:val="4472C4" w:themeColor="accent1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-pro.ligazakon.net/document/FN090263?ed=2025_10_28&amp;an=19" TargetMode="External"/><Relationship Id="rId18" Type="http://schemas.openxmlformats.org/officeDocument/2006/relationships/hyperlink" Target="https://zakon-pro.ligazakon.net/document/FIN61334?ed=2025_10_28" TargetMode="External"/><Relationship Id="rId26" Type="http://schemas.openxmlformats.org/officeDocument/2006/relationships/hyperlink" Target="https://zakon-pro.ligazakon.net/document/FIN61334?ed=2025_10_28" TargetMode="External"/><Relationship Id="rId21" Type="http://schemas.openxmlformats.org/officeDocument/2006/relationships/hyperlink" Target="https://zakon-pro.ligazakon.net/document/FN090263?ed=2025_10_28&amp;an=19" TargetMode="External"/><Relationship Id="rId34" Type="http://schemas.openxmlformats.org/officeDocument/2006/relationships/hyperlink" Target="https://zakon-pro.ligazakon.net/document/RE46749?ed=2026_10_02&amp;an=17" TargetMode="External"/><Relationship Id="rId7" Type="http://schemas.openxmlformats.org/officeDocument/2006/relationships/image" Target="media/image1.gif"/><Relationship Id="rId12" Type="http://schemas.openxmlformats.org/officeDocument/2006/relationships/hyperlink" Target="https://zakon-pro.ligazakon.net/document/FIN61334?ed=2025_10_28" TargetMode="External"/><Relationship Id="rId17" Type="http://schemas.openxmlformats.org/officeDocument/2006/relationships/hyperlink" Target="https://zakon-pro.ligazakon.net/document/REG8350?ed=2003_10_28" TargetMode="External"/><Relationship Id="rId25" Type="http://schemas.openxmlformats.org/officeDocument/2006/relationships/hyperlink" Target="https://zakon-pro.ligazakon.net/document/RE10901?ed=2023_11_27&amp;an=166" TargetMode="External"/><Relationship Id="rId33" Type="http://schemas.openxmlformats.org/officeDocument/2006/relationships/hyperlink" Target="https://zakon-pro.ligazakon.net/document/FN090263?ed=2025_10_28&amp;an=19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zakon-pro.ligazakon.net/document/REG5125?ed=2025_11_28&amp;an=444658" TargetMode="External"/><Relationship Id="rId20" Type="http://schemas.openxmlformats.org/officeDocument/2006/relationships/hyperlink" Target="https://zakon-pro.ligazakon.net/document/FIN61334?ed=2025_10_28" TargetMode="External"/><Relationship Id="rId29" Type="http://schemas.openxmlformats.org/officeDocument/2006/relationships/hyperlink" Target="https://zakon-pro.ligazakon.net/document/FN090263?ed=2025_10_28&amp;an=19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-pro.ligazakon.net/document/RE11736?ed=2022_05_12&amp;an=19" TargetMode="External"/><Relationship Id="rId11" Type="http://schemas.openxmlformats.org/officeDocument/2006/relationships/hyperlink" Target="https://zakon-pro.ligazakon.net/document/FN090263?ed=2025_10_28&amp;an=19" TargetMode="External"/><Relationship Id="rId24" Type="http://schemas.openxmlformats.org/officeDocument/2006/relationships/hyperlink" Target="https://zakon-pro.ligazakon.net/document/RE46749?ed=2026_10_02&amp;an=16" TargetMode="External"/><Relationship Id="rId32" Type="http://schemas.openxmlformats.org/officeDocument/2006/relationships/hyperlink" Target="https://zakon-pro.ligazakon.net/document/FIN61334?ed=2025_10_28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zakon-pro.ligazakon.net/document/RE18927?ed=2011_01_24" TargetMode="External"/><Relationship Id="rId15" Type="http://schemas.openxmlformats.org/officeDocument/2006/relationships/hyperlink" Target="https://zakon-pro.ligazakon.net/document/FN090263?ed=2025_10_28&amp;an=19" TargetMode="External"/><Relationship Id="rId23" Type="http://schemas.openxmlformats.org/officeDocument/2006/relationships/hyperlink" Target="https://zakon-pro.ligazakon.net/document/RE46749?ed=2026_10_02&amp;an=16" TargetMode="External"/><Relationship Id="rId28" Type="http://schemas.openxmlformats.org/officeDocument/2006/relationships/hyperlink" Target="https://zakon-pro.ligazakon.net/document/FIN61334?ed=2025_10_28" TargetMode="External"/><Relationship Id="rId36" Type="http://schemas.openxmlformats.org/officeDocument/2006/relationships/hyperlink" Target="https://zakon-pro.ligazakon.net/document/FN090263?ed=2025_10_28&amp;an=19" TargetMode="External"/><Relationship Id="rId10" Type="http://schemas.openxmlformats.org/officeDocument/2006/relationships/hyperlink" Target="https://zakon-pro.ligazakon.net/document/FIN61334?ed=2025_10_28" TargetMode="External"/><Relationship Id="rId19" Type="http://schemas.openxmlformats.org/officeDocument/2006/relationships/hyperlink" Target="https://zakon-pro.ligazakon.net/document/FN090263?ed=2025_10_28&amp;an=19" TargetMode="External"/><Relationship Id="rId31" Type="http://schemas.openxmlformats.org/officeDocument/2006/relationships/hyperlink" Target="https://zakon-pro.ligazakon.net/document/RE22868?ed=2025_11_28&amp;an=1308" TargetMode="External"/><Relationship Id="rId4" Type="http://schemas.openxmlformats.org/officeDocument/2006/relationships/hyperlink" Target="https://zakon-pro.ligazakon.net/document/REG4382?ed=2025_11_28&amp;an=446490" TargetMode="External"/><Relationship Id="rId9" Type="http://schemas.openxmlformats.org/officeDocument/2006/relationships/hyperlink" Target="https://zakon-pro.ligazakon.net/document/FN090263?ed=2025_10_28&amp;an=19" TargetMode="External"/><Relationship Id="rId14" Type="http://schemas.openxmlformats.org/officeDocument/2006/relationships/hyperlink" Target="https://zakon-pro.ligazakon.net/document/FIN61334?ed=2025_10_28" TargetMode="External"/><Relationship Id="rId22" Type="http://schemas.openxmlformats.org/officeDocument/2006/relationships/hyperlink" Target="https://zakon-pro.ligazakon.net/document/REG5580?ed=2025_11_28&amp;an=17" TargetMode="External"/><Relationship Id="rId27" Type="http://schemas.openxmlformats.org/officeDocument/2006/relationships/hyperlink" Target="https://zakon-pro.ligazakon.net/document/FN090263?ed=2025_10_28&amp;an=19" TargetMode="External"/><Relationship Id="rId30" Type="http://schemas.openxmlformats.org/officeDocument/2006/relationships/hyperlink" Target="https://zakon-pro.ligazakon.net/document/RE22868?ed=2025_11_28&amp;an=162" TargetMode="External"/><Relationship Id="rId35" Type="http://schemas.openxmlformats.org/officeDocument/2006/relationships/hyperlink" Target="https://zakon-pro.ligazakon.net/document/FIN61334?ed=2025_10_28" TargetMode="External"/><Relationship Id="rId8" Type="http://schemas.openxmlformats.org/officeDocument/2006/relationships/hyperlink" Target="https://zakon-pro.ligazakon.net/document/FIN61334?ed=2025_10_28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3337</Words>
  <Characters>19026</Characters>
  <Application>Microsoft Office Word</Application>
  <DocSecurity>0</DocSecurity>
  <Lines>158</Lines>
  <Paragraphs>44</Paragraphs>
  <ScaleCrop>false</ScaleCrop>
  <Company/>
  <LinksUpToDate>false</LinksUpToDate>
  <CharactersWithSpaces>22319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Debet-Kredit</dc:creator>
  <cp:keywords/>
  <dc:description/>
  <cp:lastModifiedBy>Debet-Kredit</cp:lastModifiedBy>
  <cp:revision>1</cp:revision>
  <dcterms:created xsi:type="dcterms:W3CDTF">2026-11-08T19:03:00Z</dcterms:created>
  <dcterms:modified xsi:type="dcterms:W3CDTF">2026-11-08T19:04:00Z</dcterms:modified>
</cp:coreProperties>
</file>