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4B04" w14:textId="53CE7A84" w:rsidR="00CE3448" w:rsidRPr="009B357F" w:rsidRDefault="00CE3448" w:rsidP="00CE3448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>ТОВАРИСТВО З ОБМЕЖЕНОЮ ВІДПОВІДАЛЬНІСТЮ «К</w:t>
      </w:r>
      <w:r w:rsidR="000E0C31" w:rsidRPr="009B357F">
        <w:rPr>
          <w:rFonts w:ascii="Arial" w:hAnsi="Arial" w:cs="Arial"/>
          <w:sz w:val="24"/>
          <w:szCs w:val="24"/>
          <w:lang w:val="uk-UA"/>
        </w:rPr>
        <w:t>ОЛО</w:t>
      </w:r>
      <w:r w:rsidRPr="009B357F">
        <w:rPr>
          <w:rFonts w:ascii="Arial" w:hAnsi="Arial" w:cs="Arial"/>
          <w:sz w:val="24"/>
          <w:szCs w:val="24"/>
          <w:lang w:val="uk-UA"/>
        </w:rPr>
        <w:t>»</w:t>
      </w:r>
    </w:p>
    <w:p w14:paraId="5891D608" w14:textId="17614D70" w:rsidR="00BB2984" w:rsidRPr="009B357F" w:rsidRDefault="00BB2984" w:rsidP="00BB2984">
      <w:pPr>
        <w:jc w:val="right"/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>Затверджено: директор ТОВ «К</w:t>
      </w:r>
      <w:r w:rsidR="000E0C31" w:rsidRPr="009B357F">
        <w:rPr>
          <w:rFonts w:ascii="Arial" w:hAnsi="Arial" w:cs="Arial"/>
          <w:sz w:val="24"/>
          <w:szCs w:val="24"/>
          <w:lang w:val="uk-UA"/>
        </w:rPr>
        <w:t>оло</w:t>
      </w:r>
      <w:r w:rsidRPr="009B357F">
        <w:rPr>
          <w:rFonts w:ascii="Arial" w:hAnsi="Arial" w:cs="Arial"/>
          <w:sz w:val="24"/>
          <w:szCs w:val="24"/>
          <w:lang w:val="uk-UA"/>
        </w:rPr>
        <w:t>»          Петренко О. С.</w:t>
      </w:r>
    </w:p>
    <w:p w14:paraId="6DCCDB3A" w14:textId="77777777" w:rsidR="00CE3448" w:rsidRPr="009B357F" w:rsidRDefault="00CE3448">
      <w:pPr>
        <w:rPr>
          <w:rFonts w:ascii="Arial" w:hAnsi="Arial" w:cs="Arial"/>
          <w:sz w:val="24"/>
          <w:szCs w:val="24"/>
          <w:lang w:val="uk-UA"/>
        </w:rPr>
      </w:pPr>
    </w:p>
    <w:p w14:paraId="6703369B" w14:textId="77777777" w:rsidR="00CE3448" w:rsidRPr="009B357F" w:rsidRDefault="00C30FE2" w:rsidP="00CE3448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>Акт про простій</w:t>
      </w:r>
    </w:p>
    <w:p w14:paraId="0152BFF0" w14:textId="5B243A5B" w:rsidR="00CE3448" w:rsidRPr="009B357F" w:rsidRDefault="009C28CE" w:rsidP="000E0C31">
      <w:pPr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>28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.08.2025                                       </w:t>
      </w:r>
      <w:r w:rsidRPr="009B357F">
        <w:rPr>
          <w:rFonts w:ascii="Arial" w:hAnsi="Arial" w:cs="Arial"/>
          <w:sz w:val="24"/>
          <w:szCs w:val="24"/>
          <w:lang w:val="uk-UA"/>
        </w:rPr>
        <w:t xml:space="preserve">           (назва населеного пункту)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№ 1 </w:t>
      </w:r>
    </w:p>
    <w:p w14:paraId="5E9A15AE" w14:textId="77777777" w:rsidR="00CE3448" w:rsidRPr="009B357F" w:rsidRDefault="00CE3448">
      <w:pPr>
        <w:rPr>
          <w:rFonts w:ascii="Arial" w:hAnsi="Arial" w:cs="Arial"/>
          <w:sz w:val="24"/>
          <w:szCs w:val="24"/>
          <w:lang w:val="uk-UA"/>
        </w:rPr>
      </w:pPr>
    </w:p>
    <w:p w14:paraId="583E9698" w14:textId="20C27FEA" w:rsidR="0052388A" w:rsidRPr="009B357F" w:rsidRDefault="00C30FE2" w:rsidP="00C30FE2">
      <w:pPr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>Комісія у складі керівника відділу кадрів Сидорова М.М.</w:t>
      </w:r>
      <w:r w:rsidR="009B357F">
        <w:rPr>
          <w:rFonts w:ascii="Arial" w:hAnsi="Arial" w:cs="Arial"/>
          <w:sz w:val="24"/>
          <w:szCs w:val="24"/>
          <w:lang w:val="uk-UA"/>
        </w:rPr>
        <w:t xml:space="preserve">, головного бухгалтера </w:t>
      </w:r>
      <w:proofErr w:type="spellStart"/>
      <w:r w:rsidR="009B357F">
        <w:rPr>
          <w:rFonts w:ascii="Arial" w:hAnsi="Arial" w:cs="Arial"/>
          <w:sz w:val="24"/>
          <w:szCs w:val="24"/>
          <w:lang w:val="uk-UA"/>
        </w:rPr>
        <w:t>Мітіної</w:t>
      </w:r>
      <w:proofErr w:type="spellEnd"/>
      <w:r w:rsidR="009B357F">
        <w:rPr>
          <w:rFonts w:ascii="Arial" w:hAnsi="Arial" w:cs="Arial"/>
          <w:sz w:val="24"/>
          <w:szCs w:val="24"/>
          <w:lang w:val="uk-UA"/>
        </w:rPr>
        <w:t xml:space="preserve"> </w:t>
      </w:r>
      <w:r w:rsidRPr="009B357F">
        <w:rPr>
          <w:rFonts w:ascii="Arial" w:hAnsi="Arial" w:cs="Arial"/>
          <w:sz w:val="24"/>
          <w:szCs w:val="24"/>
          <w:lang w:val="uk-UA"/>
        </w:rPr>
        <w:t>А.Г., керівника відділу збуту Пон</w:t>
      </w:r>
      <w:r w:rsidR="009B357F">
        <w:rPr>
          <w:rFonts w:ascii="Arial" w:hAnsi="Arial" w:cs="Arial"/>
          <w:sz w:val="24"/>
          <w:szCs w:val="24"/>
          <w:lang w:val="uk-UA"/>
        </w:rPr>
        <w:t>о</w:t>
      </w:r>
      <w:r w:rsidRPr="009B357F">
        <w:rPr>
          <w:rFonts w:ascii="Arial" w:hAnsi="Arial" w:cs="Arial"/>
          <w:sz w:val="24"/>
          <w:szCs w:val="24"/>
          <w:lang w:val="uk-UA"/>
        </w:rPr>
        <w:t xml:space="preserve">маренко В.В. та юриста Коваль С.С. встановила, що через </w:t>
      </w:r>
      <w:r w:rsidR="009C28CE" w:rsidRPr="009B357F">
        <w:rPr>
          <w:rFonts w:ascii="Arial" w:hAnsi="Arial" w:cs="Arial"/>
          <w:sz w:val="24"/>
          <w:szCs w:val="24"/>
          <w:lang w:val="uk-UA"/>
        </w:rPr>
        <w:t xml:space="preserve">включення (назва населеного пункту) до </w:t>
      </w:r>
      <w:r w:rsidR="000E0C31" w:rsidRPr="009B357F">
        <w:rPr>
          <w:rFonts w:ascii="Arial" w:hAnsi="Arial" w:cs="Arial"/>
          <w:sz w:val="24"/>
          <w:szCs w:val="24"/>
          <w:lang w:val="uk-UA"/>
        </w:rPr>
        <w:t>Територій активних бойових дій в Переліку, затвердженому Наказом Міністерства розвитку громад та територій України від 28 лютого 2025 року № 376 зі змінами та доповненнями)</w:t>
      </w:r>
      <w:r w:rsidR="008E275E" w:rsidRPr="009B357F">
        <w:rPr>
          <w:rFonts w:ascii="Arial" w:hAnsi="Arial" w:cs="Arial"/>
          <w:sz w:val="24"/>
          <w:szCs w:val="24"/>
          <w:lang w:val="uk-UA"/>
        </w:rPr>
        <w:t>:</w:t>
      </w:r>
    </w:p>
    <w:p w14:paraId="7424171D" w14:textId="2815232A" w:rsidR="008E275E" w:rsidRPr="009B357F" w:rsidRDefault="009B357F" w:rsidP="008E275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дійснення основної </w:t>
      </w:r>
      <w:r w:rsidR="008E275E" w:rsidRPr="009B357F">
        <w:rPr>
          <w:rFonts w:ascii="Arial" w:hAnsi="Arial" w:cs="Arial"/>
          <w:sz w:val="24"/>
          <w:szCs w:val="24"/>
          <w:lang w:val="uk-UA"/>
        </w:rPr>
        <w:t>діяльн</w:t>
      </w:r>
      <w:r w:rsidR="000E0C31" w:rsidRPr="009B357F">
        <w:rPr>
          <w:rFonts w:ascii="Arial" w:hAnsi="Arial" w:cs="Arial"/>
          <w:sz w:val="24"/>
          <w:szCs w:val="24"/>
          <w:lang w:val="uk-UA"/>
        </w:rPr>
        <w:t>ості</w:t>
      </w:r>
      <w:r w:rsidR="008E275E" w:rsidRPr="009B357F">
        <w:rPr>
          <w:rFonts w:ascii="Arial" w:hAnsi="Arial" w:cs="Arial"/>
          <w:sz w:val="24"/>
          <w:szCs w:val="24"/>
          <w:lang w:val="uk-UA"/>
        </w:rPr>
        <w:t xml:space="preserve"> підприємства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 пов’язане із загрозою для життя та здоров’я працівників підприємства,</w:t>
      </w:r>
    </w:p>
    <w:p w14:paraId="2797A1D5" w14:textId="75046A04" w:rsidR="008E275E" w:rsidRPr="009B357F" w:rsidRDefault="009B357F" w:rsidP="008E275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</w:t>
      </w:r>
      <w:r w:rsidR="008E275E" w:rsidRPr="009B357F">
        <w:rPr>
          <w:rFonts w:ascii="Arial" w:hAnsi="Arial" w:cs="Arial"/>
          <w:sz w:val="24"/>
          <w:szCs w:val="24"/>
          <w:lang w:val="uk-UA"/>
        </w:rPr>
        <w:t xml:space="preserve">ерез 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загрозу життю та </w:t>
      </w:r>
      <w:r w:rsidR="00540C70" w:rsidRPr="009B357F">
        <w:rPr>
          <w:rFonts w:ascii="Arial" w:hAnsi="Arial" w:cs="Arial"/>
          <w:sz w:val="24"/>
          <w:szCs w:val="24"/>
          <w:lang w:val="uk-UA"/>
        </w:rPr>
        <w:t>здоров’ю</w:t>
      </w:r>
      <w:r w:rsidR="008E275E" w:rsidRPr="009B357F">
        <w:rPr>
          <w:rFonts w:ascii="Arial" w:hAnsi="Arial" w:cs="Arial"/>
          <w:sz w:val="24"/>
          <w:szCs w:val="24"/>
          <w:lang w:val="uk-UA"/>
        </w:rPr>
        <w:t xml:space="preserve"> не можуть виконувати свої обов’язки працівники ТОВ «К</w:t>
      </w:r>
      <w:r w:rsidR="000E0C31" w:rsidRPr="009B357F">
        <w:rPr>
          <w:rFonts w:ascii="Arial" w:hAnsi="Arial" w:cs="Arial"/>
          <w:sz w:val="24"/>
          <w:szCs w:val="24"/>
          <w:lang w:val="uk-UA"/>
        </w:rPr>
        <w:t>оло</w:t>
      </w:r>
      <w:r w:rsidR="008E275E" w:rsidRPr="009B357F">
        <w:rPr>
          <w:rFonts w:ascii="Arial" w:hAnsi="Arial" w:cs="Arial"/>
          <w:sz w:val="24"/>
          <w:szCs w:val="24"/>
          <w:lang w:val="uk-UA"/>
        </w:rPr>
        <w:t>», крім його директора, головного бухгалтера, юриста, а також відділ</w:t>
      </w:r>
      <w:r w:rsidR="000E0C31" w:rsidRPr="009B357F">
        <w:rPr>
          <w:rFonts w:ascii="Arial" w:hAnsi="Arial" w:cs="Arial"/>
          <w:sz w:val="24"/>
          <w:szCs w:val="24"/>
          <w:lang w:val="uk-UA"/>
        </w:rPr>
        <w:t>у</w:t>
      </w:r>
      <w:r w:rsidR="008E275E" w:rsidRPr="009B357F">
        <w:rPr>
          <w:rFonts w:ascii="Arial" w:hAnsi="Arial" w:cs="Arial"/>
          <w:sz w:val="24"/>
          <w:szCs w:val="24"/>
          <w:lang w:val="uk-UA"/>
        </w:rPr>
        <w:t xml:space="preserve"> «Бухгалтерія»</w:t>
      </w:r>
      <w:r w:rsidR="000E0C31" w:rsidRPr="009B357F">
        <w:rPr>
          <w:rFonts w:ascii="Arial" w:hAnsi="Arial" w:cs="Arial"/>
          <w:sz w:val="24"/>
          <w:szCs w:val="24"/>
          <w:lang w:val="uk-UA"/>
        </w:rPr>
        <w:t>, які працюють дистанційно (з території України, яка не міститься у зазначеному Переліку)</w:t>
      </w:r>
      <w:r w:rsidR="008E275E" w:rsidRPr="009B357F">
        <w:rPr>
          <w:rFonts w:ascii="Arial" w:hAnsi="Arial" w:cs="Arial"/>
          <w:sz w:val="24"/>
          <w:szCs w:val="24"/>
          <w:lang w:val="uk-UA"/>
        </w:rPr>
        <w:t xml:space="preserve">.  </w:t>
      </w:r>
    </w:p>
    <w:p w14:paraId="7F282A3D" w14:textId="1042DC11" w:rsidR="00CE3448" w:rsidRPr="009B357F" w:rsidRDefault="008E275E" w:rsidP="008E275E">
      <w:pPr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 xml:space="preserve">Період дії 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статусу території активних бойових дій для </w:t>
      </w:r>
      <w:r w:rsidR="00540C70" w:rsidRPr="009B357F">
        <w:rPr>
          <w:rFonts w:ascii="Arial" w:hAnsi="Arial" w:cs="Arial"/>
          <w:sz w:val="24"/>
          <w:szCs w:val="24"/>
          <w:lang w:val="uk-UA"/>
        </w:rPr>
        <w:t>(назва населеного пункту)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 наразі не визначений</w:t>
      </w:r>
      <w:r w:rsidRPr="009B357F">
        <w:rPr>
          <w:rFonts w:ascii="Arial" w:hAnsi="Arial" w:cs="Arial"/>
          <w:sz w:val="24"/>
          <w:szCs w:val="24"/>
          <w:lang w:val="uk-UA"/>
        </w:rPr>
        <w:t>.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 </w:t>
      </w:r>
      <w:r w:rsidRPr="009B357F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42E95966" w14:textId="7BE74747" w:rsidR="008E275E" w:rsidRPr="009B357F" w:rsidRDefault="008E275E" w:rsidP="008E275E">
      <w:pPr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>У зв’язку з чим рекомендуємо встановити простій для працівників ТОВ «Ко</w:t>
      </w:r>
      <w:r w:rsidR="000E0C31" w:rsidRPr="009B357F">
        <w:rPr>
          <w:rFonts w:ascii="Arial" w:hAnsi="Arial" w:cs="Arial"/>
          <w:sz w:val="24"/>
          <w:szCs w:val="24"/>
          <w:lang w:val="uk-UA"/>
        </w:rPr>
        <w:t>ло</w:t>
      </w:r>
      <w:r w:rsidRPr="009B357F">
        <w:rPr>
          <w:rFonts w:ascii="Arial" w:hAnsi="Arial" w:cs="Arial"/>
          <w:sz w:val="24"/>
          <w:szCs w:val="24"/>
          <w:lang w:val="uk-UA"/>
        </w:rPr>
        <w:t xml:space="preserve">», крім тих, які можуть продовжувати виконання своїх службових обов’язків, до </w:t>
      </w:r>
      <w:r w:rsidR="000E0C31" w:rsidRPr="009B357F">
        <w:rPr>
          <w:rFonts w:ascii="Arial" w:hAnsi="Arial" w:cs="Arial"/>
          <w:sz w:val="24"/>
          <w:szCs w:val="24"/>
          <w:lang w:val="uk-UA"/>
        </w:rPr>
        <w:t>скасування цього статусу для м</w:t>
      </w:r>
      <w:r w:rsidRPr="009B357F">
        <w:rPr>
          <w:rFonts w:ascii="Arial" w:hAnsi="Arial" w:cs="Arial"/>
          <w:sz w:val="24"/>
          <w:szCs w:val="24"/>
          <w:lang w:val="uk-UA"/>
        </w:rPr>
        <w:t>.</w:t>
      </w:r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0E0C31" w:rsidRPr="009B357F">
        <w:rPr>
          <w:rFonts w:ascii="Arial" w:hAnsi="Arial" w:cs="Arial"/>
          <w:sz w:val="24"/>
          <w:szCs w:val="24"/>
          <w:lang w:val="uk-UA"/>
        </w:rPr>
        <w:t>Покровськ</w:t>
      </w:r>
      <w:proofErr w:type="spellEnd"/>
      <w:r w:rsidR="000E0C31" w:rsidRPr="009B357F">
        <w:rPr>
          <w:rFonts w:ascii="Arial" w:hAnsi="Arial" w:cs="Arial"/>
          <w:sz w:val="24"/>
          <w:szCs w:val="24"/>
          <w:lang w:val="uk-UA"/>
        </w:rPr>
        <w:t xml:space="preserve"> та відновлення безпечної роботи працівників підприємства. </w:t>
      </w:r>
      <w:r w:rsidRPr="009B357F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0D1785FC" w14:textId="77777777" w:rsidR="008E275E" w:rsidRPr="009B357F" w:rsidRDefault="008E275E" w:rsidP="008E275E">
      <w:pPr>
        <w:rPr>
          <w:rFonts w:ascii="Arial" w:hAnsi="Arial" w:cs="Arial"/>
          <w:sz w:val="24"/>
          <w:szCs w:val="24"/>
          <w:lang w:val="uk-UA"/>
        </w:rPr>
      </w:pPr>
    </w:p>
    <w:p w14:paraId="5A7BC58C" w14:textId="77777777" w:rsidR="008E275E" w:rsidRPr="009B357F" w:rsidRDefault="008E275E" w:rsidP="008E275E">
      <w:pPr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 xml:space="preserve">Керівник відділу кадрів   Сидоров М.М. </w:t>
      </w:r>
    </w:p>
    <w:p w14:paraId="5956841E" w14:textId="77777777" w:rsidR="008E275E" w:rsidRPr="009B357F" w:rsidRDefault="008E275E" w:rsidP="008E275E">
      <w:pPr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 xml:space="preserve">Головний бухгалтер         </w:t>
      </w:r>
      <w:proofErr w:type="spellStart"/>
      <w:r w:rsidRPr="009B357F">
        <w:rPr>
          <w:rFonts w:ascii="Arial" w:hAnsi="Arial" w:cs="Arial"/>
          <w:sz w:val="24"/>
          <w:szCs w:val="24"/>
          <w:lang w:val="uk-UA"/>
        </w:rPr>
        <w:t>Мітіна</w:t>
      </w:r>
      <w:proofErr w:type="spellEnd"/>
      <w:r w:rsidRPr="009B357F">
        <w:rPr>
          <w:rFonts w:ascii="Arial" w:hAnsi="Arial" w:cs="Arial"/>
          <w:sz w:val="24"/>
          <w:szCs w:val="24"/>
          <w:lang w:val="uk-UA"/>
        </w:rPr>
        <w:t xml:space="preserve">  А.Г.</w:t>
      </w:r>
    </w:p>
    <w:p w14:paraId="67176131" w14:textId="2A246932" w:rsidR="008E275E" w:rsidRPr="009B357F" w:rsidRDefault="008E275E" w:rsidP="008E275E">
      <w:pPr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>Керівник відділу збуту    Пон</w:t>
      </w:r>
      <w:r w:rsidR="009B357F">
        <w:rPr>
          <w:rFonts w:ascii="Arial" w:hAnsi="Arial" w:cs="Arial"/>
          <w:sz w:val="24"/>
          <w:szCs w:val="24"/>
          <w:lang w:val="uk-UA"/>
        </w:rPr>
        <w:t>о</w:t>
      </w:r>
      <w:bookmarkStart w:id="0" w:name="_GoBack"/>
      <w:bookmarkEnd w:id="0"/>
      <w:r w:rsidRPr="009B357F">
        <w:rPr>
          <w:rFonts w:ascii="Arial" w:hAnsi="Arial" w:cs="Arial"/>
          <w:sz w:val="24"/>
          <w:szCs w:val="24"/>
          <w:lang w:val="uk-UA"/>
        </w:rPr>
        <w:t>маренко В.В.</w:t>
      </w:r>
    </w:p>
    <w:p w14:paraId="06F87D08" w14:textId="77777777" w:rsidR="0052388A" w:rsidRPr="009B357F" w:rsidRDefault="008E275E" w:rsidP="008E275E">
      <w:pPr>
        <w:rPr>
          <w:rFonts w:ascii="Arial" w:hAnsi="Arial" w:cs="Arial"/>
          <w:sz w:val="24"/>
          <w:szCs w:val="24"/>
          <w:lang w:val="uk-UA"/>
        </w:rPr>
      </w:pPr>
      <w:r w:rsidRPr="009B357F">
        <w:rPr>
          <w:rFonts w:ascii="Arial" w:hAnsi="Arial" w:cs="Arial"/>
          <w:sz w:val="24"/>
          <w:szCs w:val="24"/>
          <w:lang w:val="uk-UA"/>
        </w:rPr>
        <w:t>Юрист                                  Коваль С.С</w:t>
      </w:r>
    </w:p>
    <w:sectPr w:rsidR="0052388A" w:rsidRPr="009B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3430"/>
    <w:multiLevelType w:val="hybridMultilevel"/>
    <w:tmpl w:val="D1449E6E"/>
    <w:lvl w:ilvl="0" w:tplc="EFE247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339AC"/>
    <w:multiLevelType w:val="hybridMultilevel"/>
    <w:tmpl w:val="1230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48"/>
    <w:rsid w:val="00010203"/>
    <w:rsid w:val="00011541"/>
    <w:rsid w:val="00032083"/>
    <w:rsid w:val="00032593"/>
    <w:rsid w:val="000378D9"/>
    <w:rsid w:val="00056E05"/>
    <w:rsid w:val="000614E9"/>
    <w:rsid w:val="00062D47"/>
    <w:rsid w:val="00067358"/>
    <w:rsid w:val="0006740E"/>
    <w:rsid w:val="0007604C"/>
    <w:rsid w:val="00084DF8"/>
    <w:rsid w:val="0008561B"/>
    <w:rsid w:val="000905FE"/>
    <w:rsid w:val="00094D14"/>
    <w:rsid w:val="00096FEA"/>
    <w:rsid w:val="00097734"/>
    <w:rsid w:val="000A4346"/>
    <w:rsid w:val="000A50A0"/>
    <w:rsid w:val="000B31FB"/>
    <w:rsid w:val="000B4AC9"/>
    <w:rsid w:val="000C77C9"/>
    <w:rsid w:val="000D0035"/>
    <w:rsid w:val="000D40EC"/>
    <w:rsid w:val="000E0C31"/>
    <w:rsid w:val="000E207E"/>
    <w:rsid w:val="000E4FB2"/>
    <w:rsid w:val="000F26E2"/>
    <w:rsid w:val="00110A15"/>
    <w:rsid w:val="001167FD"/>
    <w:rsid w:val="00123D84"/>
    <w:rsid w:val="00125539"/>
    <w:rsid w:val="00136F9C"/>
    <w:rsid w:val="00140656"/>
    <w:rsid w:val="00140DDE"/>
    <w:rsid w:val="00147AB9"/>
    <w:rsid w:val="0015421E"/>
    <w:rsid w:val="00166C5F"/>
    <w:rsid w:val="00175B36"/>
    <w:rsid w:val="00176C91"/>
    <w:rsid w:val="001915A4"/>
    <w:rsid w:val="0019184B"/>
    <w:rsid w:val="00196D1A"/>
    <w:rsid w:val="001B0947"/>
    <w:rsid w:val="001B6787"/>
    <w:rsid w:val="001C38C7"/>
    <w:rsid w:val="001C6E2F"/>
    <w:rsid w:val="001E5874"/>
    <w:rsid w:val="001E6162"/>
    <w:rsid w:val="001F03BF"/>
    <w:rsid w:val="001F5124"/>
    <w:rsid w:val="00211BEF"/>
    <w:rsid w:val="00217F79"/>
    <w:rsid w:val="002258F6"/>
    <w:rsid w:val="00230A9B"/>
    <w:rsid w:val="002340C1"/>
    <w:rsid w:val="0023694A"/>
    <w:rsid w:val="0025021E"/>
    <w:rsid w:val="00253069"/>
    <w:rsid w:val="002537D2"/>
    <w:rsid w:val="00253B6F"/>
    <w:rsid w:val="0025564C"/>
    <w:rsid w:val="002572A1"/>
    <w:rsid w:val="00261C4E"/>
    <w:rsid w:val="00275185"/>
    <w:rsid w:val="00294B18"/>
    <w:rsid w:val="002A6037"/>
    <w:rsid w:val="002C3A67"/>
    <w:rsid w:val="002C7AD4"/>
    <w:rsid w:val="002E1BFB"/>
    <w:rsid w:val="002F2AF6"/>
    <w:rsid w:val="002F5AB8"/>
    <w:rsid w:val="00302789"/>
    <w:rsid w:val="003064B4"/>
    <w:rsid w:val="003106C1"/>
    <w:rsid w:val="00311791"/>
    <w:rsid w:val="003243D7"/>
    <w:rsid w:val="003244AD"/>
    <w:rsid w:val="00325572"/>
    <w:rsid w:val="00331ABB"/>
    <w:rsid w:val="00336EA6"/>
    <w:rsid w:val="00345FEC"/>
    <w:rsid w:val="003539A9"/>
    <w:rsid w:val="0035781D"/>
    <w:rsid w:val="00364201"/>
    <w:rsid w:val="0036515A"/>
    <w:rsid w:val="00365C04"/>
    <w:rsid w:val="00382E16"/>
    <w:rsid w:val="003B6700"/>
    <w:rsid w:val="003C1D8C"/>
    <w:rsid w:val="003D6BA0"/>
    <w:rsid w:val="003E300E"/>
    <w:rsid w:val="003E6AF7"/>
    <w:rsid w:val="003F3678"/>
    <w:rsid w:val="00410762"/>
    <w:rsid w:val="00411ED0"/>
    <w:rsid w:val="0042661C"/>
    <w:rsid w:val="00443FC0"/>
    <w:rsid w:val="00447D2A"/>
    <w:rsid w:val="00447FE5"/>
    <w:rsid w:val="00462CDC"/>
    <w:rsid w:val="0046710A"/>
    <w:rsid w:val="004719A0"/>
    <w:rsid w:val="00491C2E"/>
    <w:rsid w:val="00497643"/>
    <w:rsid w:val="0049769D"/>
    <w:rsid w:val="004A0DC0"/>
    <w:rsid w:val="004B0AA3"/>
    <w:rsid w:val="004B7512"/>
    <w:rsid w:val="004C1685"/>
    <w:rsid w:val="004C638D"/>
    <w:rsid w:val="004D32FC"/>
    <w:rsid w:val="004D4951"/>
    <w:rsid w:val="004D4D6E"/>
    <w:rsid w:val="004D7877"/>
    <w:rsid w:val="005007B8"/>
    <w:rsid w:val="0051255C"/>
    <w:rsid w:val="00515D4F"/>
    <w:rsid w:val="0052388A"/>
    <w:rsid w:val="005250B7"/>
    <w:rsid w:val="00526B8A"/>
    <w:rsid w:val="00530120"/>
    <w:rsid w:val="00531EE1"/>
    <w:rsid w:val="00540C70"/>
    <w:rsid w:val="0054153A"/>
    <w:rsid w:val="005471DC"/>
    <w:rsid w:val="00550804"/>
    <w:rsid w:val="005562EA"/>
    <w:rsid w:val="0056046B"/>
    <w:rsid w:val="005721E3"/>
    <w:rsid w:val="005724DB"/>
    <w:rsid w:val="00580A5B"/>
    <w:rsid w:val="005907C6"/>
    <w:rsid w:val="005A06E5"/>
    <w:rsid w:val="005A0DC0"/>
    <w:rsid w:val="005C466D"/>
    <w:rsid w:val="005D0750"/>
    <w:rsid w:val="005D4D70"/>
    <w:rsid w:val="005D7F29"/>
    <w:rsid w:val="005E3D3B"/>
    <w:rsid w:val="005E3EB7"/>
    <w:rsid w:val="005E4717"/>
    <w:rsid w:val="005F064E"/>
    <w:rsid w:val="00605C95"/>
    <w:rsid w:val="006100AB"/>
    <w:rsid w:val="006214F9"/>
    <w:rsid w:val="0062223C"/>
    <w:rsid w:val="0062404A"/>
    <w:rsid w:val="006265CC"/>
    <w:rsid w:val="00627792"/>
    <w:rsid w:val="00630D7B"/>
    <w:rsid w:val="00630F7D"/>
    <w:rsid w:val="00635D90"/>
    <w:rsid w:val="006407D9"/>
    <w:rsid w:val="00645E7E"/>
    <w:rsid w:val="006517EF"/>
    <w:rsid w:val="00655867"/>
    <w:rsid w:val="00660DC5"/>
    <w:rsid w:val="0066727E"/>
    <w:rsid w:val="006B6FDF"/>
    <w:rsid w:val="006C5390"/>
    <w:rsid w:val="006C7BFE"/>
    <w:rsid w:val="006D1F30"/>
    <w:rsid w:val="006F5635"/>
    <w:rsid w:val="00707C34"/>
    <w:rsid w:val="007138BB"/>
    <w:rsid w:val="00720958"/>
    <w:rsid w:val="00731391"/>
    <w:rsid w:val="00746E26"/>
    <w:rsid w:val="00750F90"/>
    <w:rsid w:val="00753EB5"/>
    <w:rsid w:val="00755F47"/>
    <w:rsid w:val="0076564E"/>
    <w:rsid w:val="00782461"/>
    <w:rsid w:val="00787892"/>
    <w:rsid w:val="00795908"/>
    <w:rsid w:val="00795CC4"/>
    <w:rsid w:val="007B13BD"/>
    <w:rsid w:val="007B3990"/>
    <w:rsid w:val="007B4CC3"/>
    <w:rsid w:val="007B5AD4"/>
    <w:rsid w:val="007C12BC"/>
    <w:rsid w:val="007C19D2"/>
    <w:rsid w:val="007D3D3C"/>
    <w:rsid w:val="007F2118"/>
    <w:rsid w:val="007F683A"/>
    <w:rsid w:val="0082269C"/>
    <w:rsid w:val="008303A2"/>
    <w:rsid w:val="00837C84"/>
    <w:rsid w:val="00844109"/>
    <w:rsid w:val="00851511"/>
    <w:rsid w:val="00861533"/>
    <w:rsid w:val="00863188"/>
    <w:rsid w:val="00863A2B"/>
    <w:rsid w:val="00866254"/>
    <w:rsid w:val="008667F7"/>
    <w:rsid w:val="008745AD"/>
    <w:rsid w:val="008751ED"/>
    <w:rsid w:val="008774B5"/>
    <w:rsid w:val="008818AE"/>
    <w:rsid w:val="00884806"/>
    <w:rsid w:val="00887B15"/>
    <w:rsid w:val="008B34E8"/>
    <w:rsid w:val="008C2B77"/>
    <w:rsid w:val="008D219B"/>
    <w:rsid w:val="008E124D"/>
    <w:rsid w:val="008E275E"/>
    <w:rsid w:val="008E393B"/>
    <w:rsid w:val="008E620D"/>
    <w:rsid w:val="008F3BA1"/>
    <w:rsid w:val="0092247B"/>
    <w:rsid w:val="00932D90"/>
    <w:rsid w:val="00943952"/>
    <w:rsid w:val="00943FD4"/>
    <w:rsid w:val="0094609C"/>
    <w:rsid w:val="009526E9"/>
    <w:rsid w:val="00957F72"/>
    <w:rsid w:val="009768EB"/>
    <w:rsid w:val="00986B0E"/>
    <w:rsid w:val="00991EA0"/>
    <w:rsid w:val="00997982"/>
    <w:rsid w:val="009A3E67"/>
    <w:rsid w:val="009B357F"/>
    <w:rsid w:val="009C28CE"/>
    <w:rsid w:val="009C77EF"/>
    <w:rsid w:val="009D32F3"/>
    <w:rsid w:val="009E7A4A"/>
    <w:rsid w:val="00A0254C"/>
    <w:rsid w:val="00A1293A"/>
    <w:rsid w:val="00A369CE"/>
    <w:rsid w:val="00A54ECE"/>
    <w:rsid w:val="00A564E0"/>
    <w:rsid w:val="00A56A21"/>
    <w:rsid w:val="00A64BD1"/>
    <w:rsid w:val="00A74D48"/>
    <w:rsid w:val="00A812A2"/>
    <w:rsid w:val="00A83686"/>
    <w:rsid w:val="00A92CDC"/>
    <w:rsid w:val="00A93DF3"/>
    <w:rsid w:val="00A972A5"/>
    <w:rsid w:val="00AB10B9"/>
    <w:rsid w:val="00AB6553"/>
    <w:rsid w:val="00AC2A72"/>
    <w:rsid w:val="00AD3439"/>
    <w:rsid w:val="00AE771A"/>
    <w:rsid w:val="00B017EF"/>
    <w:rsid w:val="00B02A1B"/>
    <w:rsid w:val="00B05097"/>
    <w:rsid w:val="00B07A39"/>
    <w:rsid w:val="00B07A81"/>
    <w:rsid w:val="00B07BEF"/>
    <w:rsid w:val="00B128CD"/>
    <w:rsid w:val="00B14441"/>
    <w:rsid w:val="00B16384"/>
    <w:rsid w:val="00B33B0D"/>
    <w:rsid w:val="00B404FA"/>
    <w:rsid w:val="00B537EC"/>
    <w:rsid w:val="00B60AC7"/>
    <w:rsid w:val="00B72064"/>
    <w:rsid w:val="00BB2984"/>
    <w:rsid w:val="00BB5DE7"/>
    <w:rsid w:val="00BB5F25"/>
    <w:rsid w:val="00BD2F63"/>
    <w:rsid w:val="00BD4E63"/>
    <w:rsid w:val="00BD7097"/>
    <w:rsid w:val="00BE0CD4"/>
    <w:rsid w:val="00BF02AB"/>
    <w:rsid w:val="00BF129A"/>
    <w:rsid w:val="00C06AA6"/>
    <w:rsid w:val="00C10C4A"/>
    <w:rsid w:val="00C11A27"/>
    <w:rsid w:val="00C2419C"/>
    <w:rsid w:val="00C30FE2"/>
    <w:rsid w:val="00C315FE"/>
    <w:rsid w:val="00C333CE"/>
    <w:rsid w:val="00C34794"/>
    <w:rsid w:val="00C461B5"/>
    <w:rsid w:val="00C51573"/>
    <w:rsid w:val="00C52AE7"/>
    <w:rsid w:val="00C63E7C"/>
    <w:rsid w:val="00C80D10"/>
    <w:rsid w:val="00C82921"/>
    <w:rsid w:val="00C96A3A"/>
    <w:rsid w:val="00CA03AB"/>
    <w:rsid w:val="00CA673F"/>
    <w:rsid w:val="00CB7A27"/>
    <w:rsid w:val="00CD0D75"/>
    <w:rsid w:val="00CE02E8"/>
    <w:rsid w:val="00CE13C6"/>
    <w:rsid w:val="00CE3448"/>
    <w:rsid w:val="00CF5BAA"/>
    <w:rsid w:val="00D12BD7"/>
    <w:rsid w:val="00D13C59"/>
    <w:rsid w:val="00D209E0"/>
    <w:rsid w:val="00D372F8"/>
    <w:rsid w:val="00D411B4"/>
    <w:rsid w:val="00D44217"/>
    <w:rsid w:val="00D46091"/>
    <w:rsid w:val="00D548CA"/>
    <w:rsid w:val="00D656CF"/>
    <w:rsid w:val="00D704AD"/>
    <w:rsid w:val="00D8090C"/>
    <w:rsid w:val="00D83984"/>
    <w:rsid w:val="00D909FC"/>
    <w:rsid w:val="00D91167"/>
    <w:rsid w:val="00DA3DF1"/>
    <w:rsid w:val="00DD1A6F"/>
    <w:rsid w:val="00DD5F86"/>
    <w:rsid w:val="00DD63F8"/>
    <w:rsid w:val="00DE47B2"/>
    <w:rsid w:val="00DE48BA"/>
    <w:rsid w:val="00E0005B"/>
    <w:rsid w:val="00E000A6"/>
    <w:rsid w:val="00E00755"/>
    <w:rsid w:val="00E16A1B"/>
    <w:rsid w:val="00E17A40"/>
    <w:rsid w:val="00E20621"/>
    <w:rsid w:val="00E549C8"/>
    <w:rsid w:val="00E61A9B"/>
    <w:rsid w:val="00E656D7"/>
    <w:rsid w:val="00E7770B"/>
    <w:rsid w:val="00E82D45"/>
    <w:rsid w:val="00E935B4"/>
    <w:rsid w:val="00E943B0"/>
    <w:rsid w:val="00E94A87"/>
    <w:rsid w:val="00EA0984"/>
    <w:rsid w:val="00EA0ED1"/>
    <w:rsid w:val="00EB0B72"/>
    <w:rsid w:val="00EB317C"/>
    <w:rsid w:val="00EC16D8"/>
    <w:rsid w:val="00ED0BA5"/>
    <w:rsid w:val="00ED4FAA"/>
    <w:rsid w:val="00ED6C6B"/>
    <w:rsid w:val="00EE1B30"/>
    <w:rsid w:val="00EF3F40"/>
    <w:rsid w:val="00EF53FC"/>
    <w:rsid w:val="00EF6F1E"/>
    <w:rsid w:val="00EF738D"/>
    <w:rsid w:val="00F06F8E"/>
    <w:rsid w:val="00F14A57"/>
    <w:rsid w:val="00F32DDF"/>
    <w:rsid w:val="00F32F20"/>
    <w:rsid w:val="00F51712"/>
    <w:rsid w:val="00F539FA"/>
    <w:rsid w:val="00F547EC"/>
    <w:rsid w:val="00F56BC5"/>
    <w:rsid w:val="00F61E0C"/>
    <w:rsid w:val="00F6337A"/>
    <w:rsid w:val="00F67072"/>
    <w:rsid w:val="00F71276"/>
    <w:rsid w:val="00F75177"/>
    <w:rsid w:val="00F8167D"/>
    <w:rsid w:val="00F8228B"/>
    <w:rsid w:val="00F8755D"/>
    <w:rsid w:val="00F95F4C"/>
    <w:rsid w:val="00FA0A74"/>
    <w:rsid w:val="00FA2DE2"/>
    <w:rsid w:val="00FA438C"/>
    <w:rsid w:val="00FB0528"/>
    <w:rsid w:val="00FB2E7E"/>
    <w:rsid w:val="00FB739C"/>
    <w:rsid w:val="00FC32A3"/>
    <w:rsid w:val="00FE20F7"/>
    <w:rsid w:val="00FF02FC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2570"/>
  <w15:docId w15:val="{F394A88A-BD48-417A-A21B-63808E67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Олена</cp:lastModifiedBy>
  <cp:revision>4</cp:revision>
  <dcterms:created xsi:type="dcterms:W3CDTF">2025-09-01T10:30:00Z</dcterms:created>
  <dcterms:modified xsi:type="dcterms:W3CDTF">2025-09-01T12:08:00Z</dcterms:modified>
</cp:coreProperties>
</file>