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7B18" w14:textId="4AB34757" w:rsidR="00BA6FCA" w:rsidRDefault="00BA6FCA" w:rsidP="00BA6FCA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t xml:space="preserve">ТОВАРИСТВО З ОБМЕЖЕНОЮ ВІДПОВІДАЛЬНІСТЮ «КВІТКА» </w:t>
      </w:r>
    </w:p>
    <w:p w14:paraId="48002A98" w14:textId="77777777" w:rsidR="00BA6FCA" w:rsidRDefault="00BA6FCA" w:rsidP="00BA6FCA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3BE480D3" w14:textId="332520D6" w:rsidR="00BA6FCA" w:rsidRDefault="00BA6FCA" w:rsidP="00BA6FC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t xml:space="preserve">01.09.2025                                                   Київ                      </w:t>
      </w:r>
    </w:p>
    <w:p w14:paraId="6332E482" w14:textId="77777777" w:rsidR="00BA6FCA" w:rsidRDefault="00BA6FCA" w:rsidP="00BA6FCA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62328715" w14:textId="3A261CFD" w:rsidR="00BA6FCA" w:rsidRPr="00BA6FCA" w:rsidRDefault="00BA6FCA" w:rsidP="00BA6FCA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BA6FCA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Розрахунок</w:t>
      </w:r>
      <w:proofErr w:type="spellEnd"/>
      <w:r w:rsidRPr="00BA6FCA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77517A8" w14:textId="15902339" w:rsidR="00BA6FCA" w:rsidRPr="00BA6FCA" w:rsidRDefault="00BA6FCA" w:rsidP="00BA6FCA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proofErr w:type="spellStart"/>
      <w:r w:rsidRPr="00BA6FCA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ліміту</w:t>
      </w:r>
      <w:proofErr w:type="spellEnd"/>
      <w:r w:rsidRPr="00BA6FCA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A6FCA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залишку</w:t>
      </w:r>
      <w:proofErr w:type="spellEnd"/>
      <w:r w:rsidRPr="00BA6FCA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A6FCA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готівки</w:t>
      </w:r>
      <w:proofErr w:type="spellEnd"/>
      <w:r w:rsidRPr="00BA6FCA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BA6FCA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касі</w:t>
      </w:r>
      <w:proofErr w:type="spellEnd"/>
      <w:r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t xml:space="preserve"> </w:t>
      </w:r>
    </w:p>
    <w:p w14:paraId="310353B5" w14:textId="77777777" w:rsidR="00BA6FCA" w:rsidRPr="00BA6FCA" w:rsidRDefault="00BA6FCA" w:rsidP="00BA6FCA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A6FCA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4750" w:type="pct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2"/>
        <w:gridCol w:w="5321"/>
        <w:gridCol w:w="3099"/>
      </w:tblGrid>
      <w:tr w:rsidR="00BA6FCA" w:rsidRPr="00BA6FCA" w14:paraId="6A2CCB15" w14:textId="77777777">
        <w:trPr>
          <w:jc w:val="center"/>
        </w:trPr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F137A" w14:textId="77777777" w:rsidR="00BA6FCA" w:rsidRPr="00BA6FCA" w:rsidRDefault="00BA6FCA" w:rsidP="00BA6FC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br/>
              <w:t>з/п 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B2F86" w14:textId="77777777" w:rsidR="00BA6FCA" w:rsidRPr="00BA6FCA" w:rsidRDefault="00BA6FCA" w:rsidP="00BA6FC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Найменування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показників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AF959" w14:textId="77777777" w:rsidR="00BA6FCA" w:rsidRPr="00BA6FCA" w:rsidRDefault="00BA6FCA" w:rsidP="00BA6FC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Фактично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за три будь-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які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місяці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з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останніх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дванадцяти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що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передують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строку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встановлення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(перегляду)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ліміту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каси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A6FCA" w:rsidRPr="00BA6FCA" w14:paraId="3DF1DC89" w14:textId="77777777">
        <w:trPr>
          <w:jc w:val="center"/>
        </w:trPr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77D94B" w14:textId="77777777" w:rsidR="00BA6FCA" w:rsidRPr="00BA6FCA" w:rsidRDefault="00BA6FCA" w:rsidP="00BA6FCA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7E4F8" w14:textId="68C24E1A" w:rsidR="00BA6FCA" w:rsidRPr="00BA6FCA" w:rsidRDefault="00BA6FCA" w:rsidP="00BA6FCA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Готівкова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виручка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надходження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до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кас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крім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сум,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що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одержані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з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банків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– зазначаємо дані за будь-які три місяці періоду 01.09.2024-31.08.2025, у яких була найбільша готівкова виручка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7C5F3" w14:textId="77777777" w:rsidR="00BA6FCA" w:rsidRPr="00BA6FCA" w:rsidRDefault="00BA6FCA" w:rsidP="00BA6FCA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520000,00</w:t>
            </w:r>
          </w:p>
        </w:tc>
      </w:tr>
      <w:tr w:rsidR="00BA6FCA" w:rsidRPr="00BA6FCA" w14:paraId="190E5F22" w14:textId="77777777">
        <w:trPr>
          <w:jc w:val="center"/>
        </w:trPr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644EC" w14:textId="77777777" w:rsidR="00BA6FCA" w:rsidRPr="00BA6FCA" w:rsidRDefault="00BA6FCA" w:rsidP="00BA6FCA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EBA59" w14:textId="77A20736" w:rsidR="00BA6FCA" w:rsidRPr="00BA6FCA" w:rsidRDefault="00BA6FCA" w:rsidP="00BA6FCA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Кількість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робочих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– </w:t>
            </w:r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зазначаємо кількість робочих днів у зазначених трьох місяцях розрахункового періоду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FAD0C" w14:textId="77777777" w:rsidR="00BA6FCA" w:rsidRPr="00BA6FCA" w:rsidRDefault="00BA6FCA" w:rsidP="00BA6FCA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64</w:t>
            </w:r>
          </w:p>
        </w:tc>
      </w:tr>
      <w:tr w:rsidR="00BA6FCA" w:rsidRPr="00BA6FCA" w14:paraId="1D4F9A68" w14:textId="77777777">
        <w:trPr>
          <w:jc w:val="center"/>
        </w:trPr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4508D" w14:textId="77777777" w:rsidR="00BA6FCA" w:rsidRPr="00BA6FCA" w:rsidRDefault="00BA6FCA" w:rsidP="00BA6FCA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309B7" w14:textId="4BE8DAD3" w:rsidR="00BA6FCA" w:rsidRPr="00BA6FCA" w:rsidRDefault="00BA6FCA" w:rsidP="00BA6FCA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Середньоденні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BA6FC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надходження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рядок 1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розділити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на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кількість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робочих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днів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підприємства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за три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місяці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у рядку 2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878D0" w14:textId="77777777" w:rsidR="00BA6FCA" w:rsidRPr="00BA6FCA" w:rsidRDefault="00BA6FCA" w:rsidP="00BA6FCA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8125,00</w:t>
            </w:r>
          </w:p>
        </w:tc>
      </w:tr>
      <w:tr w:rsidR="00BA6FCA" w:rsidRPr="00BA6FCA" w14:paraId="15E69A08" w14:textId="77777777">
        <w:trPr>
          <w:jc w:val="center"/>
        </w:trPr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34F44" w14:textId="77777777" w:rsidR="00BA6FCA" w:rsidRPr="00BA6FCA" w:rsidRDefault="00BA6FCA" w:rsidP="00BA6FCA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4A21E" w14:textId="5D9D144C" w:rsidR="00BA6FCA" w:rsidRPr="00BA6FCA" w:rsidRDefault="00BA6FCA" w:rsidP="00BA6FCA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Виплачено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готівкою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на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різні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потреби, а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також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на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відрядження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крім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виплат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пов'язаних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з оплатою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праці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пенсій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стипендій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дивідендів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– </w:t>
            </w:r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зазначаємо цю інформацію за будь-які три місяці з періоду 01.09.2024-31.08.2025, у яких такі виплати були найбільшими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C3E81" w14:textId="77777777" w:rsidR="00BA6FCA" w:rsidRPr="00BA6FCA" w:rsidRDefault="00BA6FCA" w:rsidP="00BA6FCA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260500,00</w:t>
            </w:r>
          </w:p>
        </w:tc>
      </w:tr>
      <w:tr w:rsidR="00BA6FCA" w:rsidRPr="00BA6FCA" w14:paraId="6D36C249" w14:textId="77777777">
        <w:trPr>
          <w:jc w:val="center"/>
        </w:trPr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FDD1A" w14:textId="77777777" w:rsidR="00BA6FCA" w:rsidRPr="00BA6FCA" w:rsidRDefault="00BA6FCA" w:rsidP="00BA6FCA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21120" w14:textId="014A904B" w:rsidR="00BA6FCA" w:rsidRPr="00BA6FCA" w:rsidRDefault="00BA6FCA" w:rsidP="00BA6FCA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Середньоденна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видача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готівки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 </w:t>
            </w:r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рядок 4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розділити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на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кількість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робочих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днів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підприємства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за три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місяці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gramStart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у рядку</w:t>
            </w:r>
            <w:proofErr w:type="gramEnd"/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7DAEE" w14:textId="77777777" w:rsidR="00BA6FCA" w:rsidRPr="00BA6FCA" w:rsidRDefault="00BA6FCA" w:rsidP="00BA6FCA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4070,31</w:t>
            </w:r>
          </w:p>
        </w:tc>
      </w:tr>
      <w:tr w:rsidR="00BA6FCA" w:rsidRPr="00BA6FCA" w14:paraId="768B8D87" w14:textId="77777777">
        <w:trPr>
          <w:jc w:val="center"/>
        </w:trPr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864F3" w14:textId="77777777" w:rsidR="00BA6FCA" w:rsidRPr="00BA6FCA" w:rsidRDefault="00BA6FCA" w:rsidP="00BA6FCA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5B6FC" w14:textId="241C7293" w:rsidR="00BA6FCA" w:rsidRPr="00BA6FCA" w:rsidRDefault="00BA6FCA" w:rsidP="00BA6FCA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Запропонований до затвердження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ліміт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залишку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готівки</w:t>
            </w:r>
            <w:proofErr w:type="spellEnd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 </w:t>
            </w:r>
            <w:proofErr w:type="spellStart"/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касі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Pr="00BA6FC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– обираємо найбільший з отриманих середньоденних показників (надходження або видачі готівки)</w:t>
            </w:r>
          </w:p>
        </w:tc>
        <w:tc>
          <w:tcPr>
            <w:tcW w:w="0" w:type="auto"/>
            <w:tcBorders>
              <w:top w:val="single" w:sz="6" w:space="0" w:color="EDEDEF"/>
              <w:left w:val="single" w:sz="6" w:space="0" w:color="EDEDEF"/>
              <w:bottom w:val="single" w:sz="6" w:space="0" w:color="EDEDEF"/>
              <w:right w:val="single" w:sz="6" w:space="0" w:color="EDEDE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9D34A" w14:textId="74488406" w:rsidR="00BA6FCA" w:rsidRPr="00BA6FCA" w:rsidRDefault="00BA6FCA" w:rsidP="00BA6FCA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125</w:t>
            </w:r>
            <w:r w:rsidRPr="00BA6F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</w:tbl>
    <w:p w14:paraId="7AD456E9" w14:textId="77777777" w:rsidR="004A3E3E" w:rsidRDefault="004A3E3E">
      <w:pPr>
        <w:rPr>
          <w:lang w:val="uk-UA"/>
        </w:rPr>
      </w:pPr>
    </w:p>
    <w:p w14:paraId="54B3A8E8" w14:textId="639FAF59" w:rsidR="00BA6FCA" w:rsidRPr="00BA6FCA" w:rsidRDefault="00BA6FCA">
      <w:pPr>
        <w:rPr>
          <w:b/>
          <w:bCs/>
          <w:lang w:val="uk-UA"/>
        </w:rPr>
      </w:pPr>
      <w:r w:rsidRPr="00BA6FCA">
        <w:rPr>
          <w:b/>
          <w:bCs/>
          <w:lang w:val="uk-UA"/>
        </w:rPr>
        <w:t xml:space="preserve">Головний бухгалтер                           </w:t>
      </w:r>
      <w:r w:rsidRPr="00BA6FCA">
        <w:rPr>
          <w:b/>
          <w:bCs/>
          <w:i/>
          <w:iCs/>
          <w:lang w:val="uk-UA"/>
        </w:rPr>
        <w:t>Колосова</w:t>
      </w:r>
      <w:r w:rsidRPr="00BA6FCA">
        <w:rPr>
          <w:b/>
          <w:bCs/>
          <w:lang w:val="uk-UA"/>
        </w:rPr>
        <w:t xml:space="preserve">                                        Ганна КОЛОСОВА </w:t>
      </w:r>
    </w:p>
    <w:p w14:paraId="09366172" w14:textId="77777777" w:rsidR="00BA6FCA" w:rsidRPr="00BA6FCA" w:rsidRDefault="00BA6FCA">
      <w:pPr>
        <w:rPr>
          <w:lang w:val="uk-UA"/>
        </w:rPr>
      </w:pPr>
    </w:p>
    <w:sectPr w:rsidR="00BA6FCA" w:rsidRPr="00BA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CA"/>
    <w:rsid w:val="00231227"/>
    <w:rsid w:val="004A3E3E"/>
    <w:rsid w:val="004E3169"/>
    <w:rsid w:val="0072070C"/>
    <w:rsid w:val="008856F5"/>
    <w:rsid w:val="009A4987"/>
    <w:rsid w:val="00B47D3F"/>
    <w:rsid w:val="00BA6FCA"/>
    <w:rsid w:val="00D8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4E15"/>
  <w15:chartTrackingRefBased/>
  <w15:docId w15:val="{1CA93D84-70DB-498B-97BA-88BE5673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F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F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6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6F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6F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6F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6F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6F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6F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6F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6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6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6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6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6F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6F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6F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6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6F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6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P1ka4y7</cp:lastModifiedBy>
  <cp:revision>2</cp:revision>
  <dcterms:created xsi:type="dcterms:W3CDTF">2025-09-01T13:25:00Z</dcterms:created>
  <dcterms:modified xsi:type="dcterms:W3CDTF">2025-09-01T13:25:00Z</dcterms:modified>
</cp:coreProperties>
</file>