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93204" w14:textId="77777777" w:rsidR="004413CD" w:rsidRPr="008C2BD9" w:rsidRDefault="004413CD" w:rsidP="004413CD">
      <w:pPr>
        <w:ind w:left="10550" w:hanging="62"/>
        <w:textAlignment w:val="baseline"/>
        <w:rPr>
          <w:rFonts w:ascii="Arial" w:hAnsi="Arial" w:cs="Arial"/>
          <w:color w:val="000000"/>
          <w:u w:color="000000"/>
        </w:rPr>
      </w:pPr>
      <w:r w:rsidRPr="008C2BD9">
        <w:rPr>
          <w:rFonts w:ascii="Arial" w:hAnsi="Arial" w:cs="Arial"/>
          <w:color w:val="000000"/>
          <w:u w:color="000000"/>
        </w:rPr>
        <w:t>Додаток 5 </w:t>
      </w:r>
    </w:p>
    <w:p w14:paraId="66709858" w14:textId="77777777" w:rsidR="004413CD" w:rsidRPr="008C2BD9" w:rsidRDefault="004413CD" w:rsidP="004413CD">
      <w:pPr>
        <w:ind w:left="10490" w:hanging="62"/>
        <w:textAlignment w:val="baseline"/>
        <w:rPr>
          <w:rFonts w:ascii="Arial" w:hAnsi="Arial" w:cs="Arial"/>
          <w:color w:val="000000"/>
          <w:u w:color="000000"/>
        </w:rPr>
      </w:pPr>
      <w:r w:rsidRPr="008C2BD9">
        <w:rPr>
          <w:rFonts w:ascii="Arial" w:hAnsi="Arial" w:cs="Arial"/>
          <w:color w:val="000000"/>
          <w:u w:color="000000"/>
        </w:rPr>
        <w:t>до Порядку № 1487 </w:t>
      </w:r>
    </w:p>
    <w:p w14:paraId="08916075" w14:textId="74C0E831" w:rsidR="004413CD" w:rsidRPr="008C2BD9" w:rsidRDefault="004413CD" w:rsidP="004413CD">
      <w:pPr>
        <w:ind w:left="10490" w:hanging="62"/>
        <w:textAlignment w:val="baseline"/>
        <w:rPr>
          <w:rFonts w:ascii="Arial" w:hAnsi="Arial" w:cs="Arial"/>
          <w:color w:val="000000"/>
          <w:u w:color="000000"/>
        </w:rPr>
      </w:pPr>
      <w:r w:rsidRPr="008C2BD9">
        <w:rPr>
          <w:rFonts w:ascii="Arial" w:hAnsi="Arial" w:cs="Arial"/>
          <w:color w:val="000000"/>
          <w:u w:color="000000"/>
        </w:rPr>
        <w:t xml:space="preserve">(в редакції̈ постанови КМУ від 30.07.2025 №916) </w:t>
      </w:r>
    </w:p>
    <w:p w14:paraId="4C2E1EFA" w14:textId="77777777" w:rsidR="004413CD" w:rsidRPr="008C2BD9" w:rsidRDefault="004413CD" w:rsidP="004413CD">
      <w:pPr>
        <w:ind w:left="12962" w:hanging="62"/>
        <w:textAlignment w:val="baseline"/>
        <w:rPr>
          <w:rFonts w:ascii="Arial" w:hAnsi="Arial" w:cs="Arial"/>
          <w:color w:val="000000"/>
          <w:u w:color="000000"/>
        </w:rPr>
      </w:pPr>
    </w:p>
    <w:p w14:paraId="206738AF" w14:textId="77777777" w:rsidR="004413CD" w:rsidRPr="008C2BD9" w:rsidRDefault="004413CD" w:rsidP="004413CD">
      <w:pPr>
        <w:jc w:val="center"/>
        <w:textAlignment w:val="baseline"/>
        <w:rPr>
          <w:rFonts w:ascii="Arial" w:hAnsi="Arial" w:cs="Arial"/>
          <w:color w:val="000000"/>
          <w:u w:color="000000"/>
        </w:rPr>
      </w:pPr>
      <w:r w:rsidRPr="008C2BD9">
        <w:rPr>
          <w:rFonts w:ascii="Arial" w:hAnsi="Arial" w:cs="Arial"/>
          <w:b/>
          <w:bCs/>
          <w:color w:val="000000"/>
          <w:u w:color="000000"/>
        </w:rPr>
        <w:t>СПИСКИ</w:t>
      </w:r>
      <w:r w:rsidRPr="008C2BD9">
        <w:rPr>
          <w:rFonts w:ascii="Arial" w:hAnsi="Arial" w:cs="Arial"/>
          <w:color w:val="000000"/>
          <w:u w:color="000000"/>
        </w:rPr>
        <w:t>  </w:t>
      </w:r>
    </w:p>
    <w:p w14:paraId="32F65F93" w14:textId="77777777" w:rsidR="004413CD" w:rsidRPr="008C2BD9" w:rsidRDefault="004413CD" w:rsidP="004413CD">
      <w:pPr>
        <w:jc w:val="center"/>
        <w:textAlignment w:val="baseline"/>
        <w:rPr>
          <w:rFonts w:ascii="Arial" w:hAnsi="Arial" w:cs="Arial"/>
          <w:b/>
          <w:bCs/>
          <w:color w:val="000000"/>
          <w:u w:color="000000"/>
        </w:rPr>
      </w:pPr>
      <w:r w:rsidRPr="008C2BD9">
        <w:rPr>
          <w:rFonts w:ascii="Arial" w:hAnsi="Arial" w:cs="Arial"/>
          <w:b/>
          <w:bCs/>
          <w:color w:val="000000"/>
          <w:u w:color="000000"/>
        </w:rPr>
        <w:t>персонального військового обліку</w:t>
      </w:r>
      <w:r w:rsidRPr="008C2BD9">
        <w:rPr>
          <w:rFonts w:ascii="Arial" w:hAnsi="Arial" w:cs="Arial"/>
          <w:color w:val="000000"/>
          <w:u w:color="000000"/>
        </w:rPr>
        <w:t xml:space="preserve"> </w:t>
      </w:r>
      <w:r w:rsidRPr="008C2BD9">
        <w:rPr>
          <w:rFonts w:ascii="Arial" w:hAnsi="Arial" w:cs="Arial"/>
          <w:b/>
          <w:bCs/>
          <w:color w:val="000000"/>
          <w:u w:color="000000"/>
        </w:rPr>
        <w:t>призовників, військовозобов’язаних та резервістів</w:t>
      </w:r>
    </w:p>
    <w:tbl>
      <w:tblPr>
        <w:tblW w:w="1517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764"/>
        <w:gridCol w:w="1071"/>
        <w:gridCol w:w="1704"/>
        <w:gridCol w:w="1131"/>
        <w:gridCol w:w="2126"/>
        <w:gridCol w:w="1560"/>
        <w:gridCol w:w="1344"/>
        <w:gridCol w:w="1664"/>
        <w:gridCol w:w="2095"/>
      </w:tblGrid>
      <w:tr w:rsidR="004413CD" w:rsidRPr="008C2BD9" w14:paraId="2C8FCD52" w14:textId="77777777" w:rsidTr="003C09B6">
        <w:trPr>
          <w:trHeight w:val="2190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0BD679D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  <w:r w:rsidRPr="008C2BD9">
              <w:rPr>
                <w:rFonts w:ascii="Arial" w:hAnsi="Arial" w:cs="Arial"/>
                <w:color w:val="000000"/>
                <w:u w:color="000000"/>
              </w:rPr>
              <w:t> </w:t>
            </w: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Порядковий номер</w:t>
            </w:r>
            <w:r w:rsidRPr="008C2BD9">
              <w:rPr>
                <w:rFonts w:ascii="Arial" w:hAnsi="Arial" w:cs="Arial"/>
                <w:color w:val="000000"/>
                <w:u w:color="000000"/>
              </w:rPr>
              <w:t> 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D3CCA60" w14:textId="77777777" w:rsidR="004413CD" w:rsidRPr="008C2BD9" w:rsidRDefault="004413CD" w:rsidP="003C09B6">
            <w:pPr>
              <w:pStyle w:val="ac"/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Категорія військового обов’язку</w:t>
            </w:r>
          </w:p>
          <w:p w14:paraId="502CA4A2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BB4BA16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Військове звання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F53B2A9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 xml:space="preserve">Прізвище, власне ім’я та по батькові </w:t>
            </w: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br/>
              <w:t>(за наявності)</w:t>
            </w:r>
          </w:p>
          <w:p w14:paraId="08F9E0FA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53899A7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Число, місяць, рік народження</w:t>
            </w:r>
            <w:r w:rsidRPr="008C2BD9">
              <w:rPr>
                <w:rFonts w:ascii="Arial" w:hAnsi="Arial" w:cs="Arial"/>
                <w:color w:val="000000"/>
                <w:u w:color="000000"/>
              </w:rPr>
              <w:t> 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76B9CC6" w14:textId="5F96B9FE" w:rsidR="004413CD" w:rsidRPr="008C2BD9" w:rsidRDefault="008C2BD9" w:rsidP="003C09B6">
            <w:pPr>
              <w:pStyle w:val="ac"/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u w:color="000000"/>
              </w:rPr>
            </w:pPr>
            <w:r>
              <w:rPr>
                <w:rFonts w:ascii="Arial" w:hAnsi="Arial" w:cs="Arial"/>
                <w:b/>
                <w:bCs/>
                <w:color w:val="000000"/>
                <w:u w:color="000000"/>
              </w:rPr>
              <w:t>Реєстраційний</w:t>
            </w:r>
            <w:r w:rsidR="004413CD"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 xml:space="preserve"> номер облікового запису в Єдиному державному реєстрі призовників, </w:t>
            </w:r>
            <w:r>
              <w:rPr>
                <w:rFonts w:ascii="Arial" w:hAnsi="Arial" w:cs="Arial"/>
                <w:b/>
                <w:bCs/>
                <w:color w:val="000000"/>
                <w:u w:color="000000"/>
              </w:rPr>
              <w:t>ві</w:t>
            </w:r>
            <w:r w:rsidR="007D2070">
              <w:rPr>
                <w:rFonts w:ascii="Arial" w:hAnsi="Arial" w:cs="Arial"/>
                <w:b/>
                <w:bCs/>
                <w:color w:val="000000"/>
                <w:u w:color="000000"/>
              </w:rPr>
              <w:t>й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u w:color="000000"/>
              </w:rPr>
              <w:t>ськовозобо</w:t>
            </w:r>
            <w:r w:rsidR="004413CD"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в</w:t>
            </w: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’</w:t>
            </w:r>
            <w:r w:rsidR="004413CD"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язаних та резервістів</w:t>
            </w:r>
          </w:p>
          <w:p w14:paraId="166A0A36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D166885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</w:p>
          <w:p w14:paraId="5FB4AB47" w14:textId="4B005F15" w:rsidR="004413CD" w:rsidRPr="008C2BD9" w:rsidRDefault="008C2BD9" w:rsidP="003C09B6">
            <w:pPr>
              <w:pStyle w:val="ac"/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u w:color="000000"/>
              </w:rPr>
            </w:pPr>
            <w:r>
              <w:rPr>
                <w:rFonts w:ascii="Arial" w:hAnsi="Arial" w:cs="Arial"/>
                <w:b/>
                <w:bCs/>
                <w:color w:val="000000"/>
                <w:u w:color="000000"/>
              </w:rPr>
              <w:t>Реєстраційний</w:t>
            </w: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 xml:space="preserve"> </w:t>
            </w:r>
            <w:r w:rsidR="004413CD"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номер обліково</w:t>
            </w:r>
            <w:r>
              <w:rPr>
                <w:rFonts w:ascii="Arial" w:hAnsi="Arial" w:cs="Arial"/>
                <w:b/>
                <w:bCs/>
                <w:color w:val="000000"/>
                <w:u w:color="000000"/>
              </w:rPr>
              <w:t>ї</w:t>
            </w:r>
            <w:r w:rsidR="004413CD"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 xml:space="preserve"> картки платника податків (за наявності)</w:t>
            </w:r>
          </w:p>
          <w:p w14:paraId="311BB177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E73E093" w14:textId="3A20C584" w:rsidR="004413CD" w:rsidRPr="008C2BD9" w:rsidRDefault="008C2BD9" w:rsidP="003C09B6">
            <w:pPr>
              <w:pStyle w:val="ac"/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u w:color="000000"/>
              </w:rPr>
            </w:pPr>
            <w:r>
              <w:rPr>
                <w:rFonts w:ascii="Arial" w:hAnsi="Arial" w:cs="Arial"/>
                <w:b/>
                <w:bCs/>
                <w:color w:val="000000"/>
                <w:u w:color="000000"/>
              </w:rPr>
              <w:t>Вій</w:t>
            </w:r>
            <w:r w:rsidR="004413CD"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ськово-облікова спеціальність</w:t>
            </w:r>
          </w:p>
          <w:p w14:paraId="0E7B1FAD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47AF323" w14:textId="2CC1C7C9" w:rsidR="004413CD" w:rsidRPr="008C2BD9" w:rsidRDefault="004413CD" w:rsidP="003C09B6">
            <w:pPr>
              <w:pStyle w:val="ac"/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 xml:space="preserve">Реквізити </w:t>
            </w:r>
            <w:r w:rsid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військово</w:t>
            </w: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-облікового документа (серія (за наявності), номер, ким та коли видано, час та дата формування)</w:t>
            </w:r>
          </w:p>
          <w:p w14:paraId="1BCE3D8A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21B96F9" w14:textId="02ADDA05" w:rsidR="004413CD" w:rsidRPr="008C2BD9" w:rsidRDefault="004413CD" w:rsidP="003C09B6">
            <w:pPr>
              <w:pStyle w:val="ac"/>
              <w:jc w:val="center"/>
              <w:rPr>
                <w:rFonts w:ascii="Arial" w:hAnsi="Arial" w:cs="Arial"/>
                <w:b/>
                <w:bCs/>
                <w:color w:val="000000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Реквізити паспорта громадянина Укра</w:t>
            </w:r>
            <w:r w:rsid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ї</w:t>
            </w: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ни (серія (за наявності), номер, ким та коли видано)</w:t>
            </w:r>
          </w:p>
          <w:p w14:paraId="077B9F02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4413CD" w:rsidRPr="008C2BD9" w14:paraId="0A8B47B3" w14:textId="77777777" w:rsidTr="003C09B6">
        <w:trPr>
          <w:trHeight w:val="225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3C4821B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1</w:t>
            </w:r>
            <w:r w:rsidRPr="008C2BD9">
              <w:rPr>
                <w:rFonts w:ascii="Arial" w:hAnsi="Arial" w:cs="Arial"/>
                <w:color w:val="000000"/>
                <w:u w:color="000000"/>
              </w:rPr>
              <w:t>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00BF1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2</w:t>
            </w:r>
            <w:r w:rsidRPr="008C2BD9">
              <w:rPr>
                <w:rFonts w:ascii="Arial" w:hAnsi="Arial" w:cs="Arial"/>
                <w:color w:val="000000"/>
                <w:u w:color="000000"/>
              </w:rPr>
              <w:t>  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96F6FE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3</w:t>
            </w:r>
            <w:r w:rsidRPr="008C2BD9">
              <w:rPr>
                <w:rFonts w:ascii="Arial" w:hAnsi="Arial" w:cs="Arial"/>
                <w:color w:val="000000"/>
                <w:u w:color="000000"/>
              </w:rPr>
              <w:t>  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88E2AF7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4</w:t>
            </w:r>
            <w:r w:rsidRPr="008C2BD9">
              <w:rPr>
                <w:rFonts w:ascii="Arial" w:hAnsi="Arial" w:cs="Arial"/>
                <w:color w:val="000000"/>
                <w:u w:color="000000"/>
              </w:rPr>
              <w:t> 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1132484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5</w:t>
            </w:r>
            <w:r w:rsidRPr="008C2BD9">
              <w:rPr>
                <w:rFonts w:ascii="Arial" w:hAnsi="Arial" w:cs="Arial"/>
                <w:color w:val="000000"/>
                <w:u w:color="000000"/>
              </w:rPr>
              <w:t> 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6CAD2E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6</w:t>
            </w:r>
            <w:r w:rsidRPr="008C2BD9">
              <w:rPr>
                <w:rFonts w:ascii="Arial" w:hAnsi="Arial" w:cs="Arial"/>
                <w:color w:val="000000"/>
                <w:u w:color="000000"/>
              </w:rPr>
              <w:t> 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23C6D4A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7</w:t>
            </w:r>
            <w:r w:rsidRPr="008C2BD9">
              <w:rPr>
                <w:rFonts w:ascii="Arial" w:hAnsi="Arial" w:cs="Arial"/>
                <w:color w:val="000000"/>
                <w:u w:color="000000"/>
              </w:rPr>
              <w:t>  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33996D6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8</w:t>
            </w:r>
            <w:r w:rsidRPr="008C2BD9">
              <w:rPr>
                <w:rFonts w:ascii="Arial" w:hAnsi="Arial" w:cs="Arial"/>
                <w:color w:val="000000"/>
                <w:u w:color="000000"/>
              </w:rPr>
              <w:t> 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35C5940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9</w:t>
            </w:r>
            <w:r w:rsidRPr="008C2BD9">
              <w:rPr>
                <w:rFonts w:ascii="Arial" w:hAnsi="Arial" w:cs="Arial"/>
                <w:color w:val="000000"/>
                <w:u w:color="000000"/>
              </w:rPr>
              <w:t>  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8D8A6FE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color w:val="000000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color w:val="000000"/>
                <w:u w:color="000000"/>
              </w:rPr>
              <w:t>10</w:t>
            </w:r>
            <w:r w:rsidRPr="008C2BD9">
              <w:rPr>
                <w:rFonts w:ascii="Arial" w:hAnsi="Arial" w:cs="Arial"/>
                <w:color w:val="000000"/>
                <w:u w:color="000000"/>
              </w:rPr>
              <w:t>  </w:t>
            </w:r>
          </w:p>
        </w:tc>
      </w:tr>
      <w:tr w:rsidR="004413CD" w:rsidRPr="008C2BD9" w14:paraId="3E3EDE59" w14:textId="77777777" w:rsidTr="003C09B6">
        <w:trPr>
          <w:trHeight w:val="94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C4A674F" w14:textId="0690D19D" w:rsidR="004413CD" w:rsidRPr="008C2BD9" w:rsidRDefault="001C5EEA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A0DE6" w14:textId="24A67BDF" w:rsidR="004413CD" w:rsidRPr="008C2BD9" w:rsidRDefault="001C5EEA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 xml:space="preserve">Військовозобов’язаний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8A42658" w14:textId="05D83CC2" w:rsidR="004413CD" w:rsidRPr="008C2BD9" w:rsidRDefault="00E13DA0" w:rsidP="003C09B6">
            <w:pPr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Солдат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C5FC61F" w14:textId="3C65F28C" w:rsidR="004413CD" w:rsidRPr="008C2BD9" w:rsidRDefault="00E13DA0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Петренко Петро Петрович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1409065" w14:textId="06882E33" w:rsidR="004413CD" w:rsidRPr="008C2BD9" w:rsidRDefault="00EC104B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26.03</w:t>
            </w:r>
            <w:r w:rsidR="00E13DA0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.1</w:t>
            </w:r>
            <w:r w:rsidR="000F34E6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99</w:t>
            </w: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4F0335C" w14:textId="52BE1A7F" w:rsidR="004413CD" w:rsidRPr="008C2BD9" w:rsidRDefault="00316751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22</w:t>
            </w:r>
            <w:r w:rsidR="000F34E6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12</w:t>
            </w: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819</w:t>
            </w:r>
            <w:r w:rsidR="000F34E6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474</w:t>
            </w: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633</w:t>
            </w:r>
            <w:r w:rsidR="000F34E6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0</w:t>
            </w: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321</w:t>
            </w:r>
            <w:r w:rsidR="000F34E6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2336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DEEFA88" w14:textId="013C625C" w:rsidR="004413CD" w:rsidRPr="008C2BD9" w:rsidRDefault="00316751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3256</w:t>
            </w:r>
            <w:r w:rsidR="00175959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743321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40E1065" w14:textId="663CCFA0" w:rsidR="004413CD" w:rsidRPr="008C2BD9" w:rsidRDefault="006222C3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901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A97B621" w14:textId="06AF0C3D" w:rsidR="004413CD" w:rsidRPr="008C2BD9" w:rsidRDefault="00A80019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 xml:space="preserve">221281947463303212336, сформовано </w:t>
            </w:r>
            <w:r w:rsidR="00717FD6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17</w:t>
            </w: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:</w:t>
            </w:r>
            <w:r w:rsidR="00717FD6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31</w:t>
            </w: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 xml:space="preserve">, </w:t>
            </w:r>
            <w:r w:rsidR="00D34EF1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17</w:t>
            </w: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.</w:t>
            </w:r>
            <w:r w:rsidR="00D34EF1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11</w:t>
            </w: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.2025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932D5BF" w14:textId="7CE74731" w:rsidR="004413CD" w:rsidRPr="008C2BD9" w:rsidRDefault="00980957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 xml:space="preserve">Паспорт КМ 233123, виданий Дніпровським РУ ГУ МВС України в м. Києві, </w:t>
            </w:r>
            <w:r w:rsidR="00F8048E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23</w:t>
            </w: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.0</w:t>
            </w:r>
            <w:r w:rsidR="00F8048E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4</w:t>
            </w: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.20</w:t>
            </w:r>
            <w:r w:rsidR="00F8048E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13</w:t>
            </w:r>
          </w:p>
        </w:tc>
      </w:tr>
    </w:tbl>
    <w:p w14:paraId="0CE4CDA2" w14:textId="77777777" w:rsidR="004413CD" w:rsidRPr="008C2BD9" w:rsidRDefault="004413CD" w:rsidP="004413CD">
      <w:pPr>
        <w:textAlignment w:val="baseline"/>
        <w:rPr>
          <w:rFonts w:ascii="Arial" w:hAnsi="Arial" w:cs="Arial"/>
          <w:i/>
          <w:iCs/>
          <w:color w:val="153D63" w:themeColor="text2" w:themeTint="E6"/>
          <w:u w:color="000000"/>
        </w:rPr>
      </w:pPr>
      <w:r w:rsidRPr="008C2BD9">
        <w:rPr>
          <w:rFonts w:ascii="Arial" w:hAnsi="Arial" w:cs="Arial"/>
          <w:i/>
          <w:iCs/>
          <w:color w:val="153D63" w:themeColor="text2" w:themeTint="E6"/>
          <w:u w:color="000000"/>
        </w:rPr>
        <w:t>  </w:t>
      </w:r>
    </w:p>
    <w:tbl>
      <w:tblPr>
        <w:tblW w:w="15261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2241"/>
        <w:gridCol w:w="1770"/>
        <w:gridCol w:w="1678"/>
        <w:gridCol w:w="1620"/>
        <w:gridCol w:w="1926"/>
        <w:gridCol w:w="1619"/>
        <w:gridCol w:w="2268"/>
      </w:tblGrid>
      <w:tr w:rsidR="004413CD" w:rsidRPr="008C2BD9" w14:paraId="0D04FE37" w14:textId="77777777" w:rsidTr="003C09B6">
        <w:trPr>
          <w:trHeight w:val="322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0B17666" w14:textId="77777777" w:rsidR="004413CD" w:rsidRPr="008C2BD9" w:rsidRDefault="004413CD" w:rsidP="003C09B6">
            <w:pPr>
              <w:pStyle w:val="ac"/>
              <w:jc w:val="center"/>
              <w:rPr>
                <w:rFonts w:ascii="Arial" w:hAnsi="Arial" w:cs="Arial"/>
                <w:b/>
                <w:bCs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u w:color="000000"/>
              </w:rPr>
              <w:lastRenderedPageBreak/>
              <w:t>Адреса задекларованого/ зареєстрованого або фактичного місця проживання</w:t>
            </w:r>
          </w:p>
          <w:p w14:paraId="731809E2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u w:color="000000"/>
              </w:rPr>
            </w:pPr>
            <w:r w:rsidRPr="008C2BD9">
              <w:rPr>
                <w:rFonts w:ascii="Arial" w:hAnsi="Arial" w:cs="Arial"/>
                <w:u w:color="000000"/>
              </w:rPr>
              <w:t>  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C401357" w14:textId="167911EC" w:rsidR="004413CD" w:rsidRPr="008C2BD9" w:rsidRDefault="004413CD" w:rsidP="003C09B6">
            <w:pPr>
              <w:pStyle w:val="ac"/>
              <w:shd w:val="clear" w:color="auto" w:fill="FFFFFF"/>
              <w:jc w:val="center"/>
              <w:rPr>
                <w:rFonts w:ascii="Arial" w:hAnsi="Arial" w:cs="Arial"/>
                <w:b/>
                <w:bCs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u w:color="000000"/>
              </w:rPr>
              <w:t>На</w:t>
            </w:r>
            <w:r w:rsidR="007D2070">
              <w:rPr>
                <w:rFonts w:ascii="Arial" w:hAnsi="Arial" w:cs="Arial"/>
                <w:b/>
                <w:bCs/>
                <w:u w:color="000000"/>
              </w:rPr>
              <w:t>й</w:t>
            </w:r>
            <w:r w:rsidRPr="008C2BD9">
              <w:rPr>
                <w:rFonts w:ascii="Arial" w:hAnsi="Arial" w:cs="Arial"/>
                <w:b/>
                <w:bCs/>
                <w:u w:color="000000"/>
              </w:rPr>
              <w:t>менування територіального центру комплектування та соціально</w:t>
            </w:r>
            <w:r w:rsidR="007D2070">
              <w:rPr>
                <w:rFonts w:ascii="Arial" w:hAnsi="Arial" w:cs="Arial"/>
                <w:b/>
                <w:bCs/>
                <w:u w:color="000000"/>
              </w:rPr>
              <w:t>ї</w:t>
            </w:r>
            <w:r w:rsidRPr="008C2BD9">
              <w:rPr>
                <w:rFonts w:ascii="Arial" w:hAnsi="Arial" w:cs="Arial"/>
                <w:b/>
                <w:bCs/>
                <w:u w:color="000000"/>
              </w:rPr>
              <w:t xml:space="preserve"> підтримки, органу СБУ, відповідного підрозділу розвідувального органу, в якому перебуває на ві</w:t>
            </w:r>
            <w:r w:rsidR="007D2070">
              <w:rPr>
                <w:rFonts w:ascii="Arial" w:hAnsi="Arial" w:cs="Arial"/>
                <w:b/>
                <w:bCs/>
                <w:u w:color="000000"/>
              </w:rPr>
              <w:t>й</w:t>
            </w:r>
            <w:r w:rsidRPr="008C2BD9">
              <w:rPr>
                <w:rFonts w:ascii="Arial" w:hAnsi="Arial" w:cs="Arial"/>
                <w:b/>
                <w:bCs/>
                <w:u w:color="000000"/>
              </w:rPr>
              <w:t>ськовому обліку</w:t>
            </w:r>
          </w:p>
          <w:p w14:paraId="4132F4B4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u w:color="000000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AE28038" w14:textId="44D0BFC4" w:rsidR="004413CD" w:rsidRPr="008C2BD9" w:rsidRDefault="004413CD" w:rsidP="003C09B6">
            <w:pPr>
              <w:pStyle w:val="ac"/>
              <w:shd w:val="clear" w:color="auto" w:fill="FFFFFF"/>
              <w:jc w:val="center"/>
              <w:rPr>
                <w:rFonts w:ascii="Arial" w:hAnsi="Arial" w:cs="Arial"/>
                <w:b/>
                <w:bCs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u w:color="000000"/>
              </w:rPr>
              <w:t>Відомості про наявність відстрочки від призову на ві</w:t>
            </w:r>
            <w:r w:rsidR="007D2070">
              <w:rPr>
                <w:rFonts w:ascii="Arial" w:hAnsi="Arial" w:cs="Arial"/>
                <w:b/>
                <w:bCs/>
                <w:u w:color="000000"/>
              </w:rPr>
              <w:t>й</w:t>
            </w:r>
            <w:r w:rsidRPr="008C2BD9">
              <w:rPr>
                <w:rFonts w:ascii="Arial" w:hAnsi="Arial" w:cs="Arial"/>
                <w:b/>
                <w:bCs/>
                <w:u w:color="000000"/>
              </w:rPr>
              <w:t>ськову службу (направлення для проходження базово</w:t>
            </w:r>
            <w:r w:rsidR="007D2070">
              <w:rPr>
                <w:rFonts w:ascii="Arial" w:hAnsi="Arial" w:cs="Arial"/>
                <w:b/>
                <w:bCs/>
                <w:u w:color="000000"/>
              </w:rPr>
              <w:t>ї</w:t>
            </w:r>
            <w:r w:rsidRPr="008C2BD9">
              <w:rPr>
                <w:rFonts w:ascii="Arial" w:hAnsi="Arial" w:cs="Arial"/>
                <w:b/>
                <w:bCs/>
                <w:u w:color="000000"/>
              </w:rPr>
              <w:t xml:space="preserve"> ві</w:t>
            </w:r>
            <w:r w:rsidR="007D2070">
              <w:rPr>
                <w:rFonts w:ascii="Arial" w:hAnsi="Arial" w:cs="Arial"/>
                <w:b/>
                <w:bCs/>
                <w:u w:color="000000"/>
              </w:rPr>
              <w:t>й</w:t>
            </w:r>
            <w:r w:rsidRPr="008C2BD9">
              <w:rPr>
                <w:rFonts w:ascii="Arial" w:hAnsi="Arial" w:cs="Arial"/>
                <w:b/>
                <w:bCs/>
                <w:u w:color="000000"/>
              </w:rPr>
              <w:t>ськово</w:t>
            </w:r>
            <w:r w:rsidR="007D2070">
              <w:rPr>
                <w:rFonts w:ascii="Arial" w:hAnsi="Arial" w:cs="Arial"/>
                <w:b/>
                <w:bCs/>
                <w:u w:color="000000"/>
              </w:rPr>
              <w:t>ї</w:t>
            </w:r>
            <w:r w:rsidRPr="008C2BD9">
              <w:rPr>
                <w:rFonts w:ascii="Arial" w:hAnsi="Arial" w:cs="Arial"/>
                <w:b/>
                <w:bCs/>
                <w:u w:color="000000"/>
              </w:rPr>
              <w:t xml:space="preserve"> служби)</w:t>
            </w:r>
          </w:p>
          <w:p w14:paraId="3E5DD496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u w:color="000000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0B15C14" w14:textId="61F843D3" w:rsidR="004413CD" w:rsidRPr="008C2BD9" w:rsidRDefault="004413CD" w:rsidP="003C09B6">
            <w:pPr>
              <w:pStyle w:val="ac"/>
              <w:shd w:val="clear" w:color="auto" w:fill="FFFFFF"/>
              <w:jc w:val="center"/>
              <w:rPr>
                <w:rFonts w:ascii="Arial" w:hAnsi="Arial" w:cs="Arial"/>
                <w:b/>
                <w:bCs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u w:color="000000"/>
              </w:rPr>
              <w:t>Відомості про перебування на спеціальному ві</w:t>
            </w:r>
            <w:r w:rsidR="007D2070">
              <w:rPr>
                <w:rFonts w:ascii="Arial" w:hAnsi="Arial" w:cs="Arial"/>
                <w:b/>
                <w:bCs/>
                <w:u w:color="000000"/>
              </w:rPr>
              <w:t>й</w:t>
            </w:r>
            <w:r w:rsidRPr="008C2BD9">
              <w:rPr>
                <w:rFonts w:ascii="Arial" w:hAnsi="Arial" w:cs="Arial"/>
                <w:b/>
                <w:bCs/>
                <w:u w:color="000000"/>
              </w:rPr>
              <w:t>ськовому обліку</w:t>
            </w:r>
          </w:p>
          <w:p w14:paraId="1F264016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u w:color="00000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9755726" w14:textId="5A9A659D" w:rsidR="004413CD" w:rsidRPr="008C2BD9" w:rsidRDefault="004413CD" w:rsidP="003C09B6">
            <w:pPr>
              <w:pStyle w:val="ac"/>
              <w:shd w:val="clear" w:color="auto" w:fill="FFFFFF"/>
              <w:jc w:val="center"/>
              <w:rPr>
                <w:rFonts w:ascii="Arial" w:hAnsi="Arial" w:cs="Arial"/>
                <w:b/>
                <w:bCs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u w:color="000000"/>
              </w:rPr>
              <w:t>Відомості про проходження ві</w:t>
            </w:r>
            <w:r w:rsidR="007D2070">
              <w:rPr>
                <w:rFonts w:ascii="Arial" w:hAnsi="Arial" w:cs="Arial"/>
                <w:b/>
                <w:bCs/>
                <w:u w:color="000000"/>
              </w:rPr>
              <w:t>й</w:t>
            </w:r>
            <w:r w:rsidRPr="008C2BD9">
              <w:rPr>
                <w:rFonts w:ascii="Arial" w:hAnsi="Arial" w:cs="Arial"/>
                <w:b/>
                <w:bCs/>
                <w:u w:color="000000"/>
              </w:rPr>
              <w:t>ськово</w:t>
            </w:r>
            <w:r w:rsidR="007D2070">
              <w:rPr>
                <w:rFonts w:ascii="Arial" w:hAnsi="Arial" w:cs="Arial"/>
                <w:b/>
                <w:bCs/>
                <w:u w:color="000000"/>
              </w:rPr>
              <w:t>ї</w:t>
            </w:r>
            <w:r w:rsidRPr="008C2BD9">
              <w:rPr>
                <w:rFonts w:ascii="Arial" w:hAnsi="Arial" w:cs="Arial"/>
                <w:b/>
                <w:bCs/>
                <w:u w:color="000000"/>
              </w:rPr>
              <w:t xml:space="preserve"> служби</w:t>
            </w:r>
          </w:p>
          <w:p w14:paraId="459D0766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u w:color="00000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431AF8B" w14:textId="598C233E" w:rsidR="004413CD" w:rsidRPr="008C2BD9" w:rsidRDefault="004413CD" w:rsidP="003C09B6">
            <w:pPr>
              <w:pStyle w:val="ac"/>
              <w:shd w:val="clear" w:color="auto" w:fill="FFFFFF"/>
              <w:jc w:val="center"/>
              <w:rPr>
                <w:rFonts w:ascii="Arial" w:hAnsi="Arial" w:cs="Arial"/>
                <w:b/>
                <w:bCs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u w:color="000000"/>
              </w:rPr>
              <w:t>Відомості про наявність мобілізаці</w:t>
            </w:r>
            <w:r w:rsidR="007D2070">
              <w:rPr>
                <w:rFonts w:ascii="Arial" w:hAnsi="Arial" w:cs="Arial"/>
                <w:b/>
                <w:bCs/>
                <w:u w:color="000000"/>
              </w:rPr>
              <w:t>й</w:t>
            </w:r>
            <w:r w:rsidRPr="008C2BD9">
              <w:rPr>
                <w:rFonts w:ascii="Arial" w:hAnsi="Arial" w:cs="Arial"/>
                <w:b/>
                <w:bCs/>
                <w:u w:color="000000"/>
              </w:rPr>
              <w:t>ного розпорядження (дата видачі)</w:t>
            </w:r>
          </w:p>
          <w:p w14:paraId="71283904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b/>
                <w:bCs/>
                <w:u w:color="000000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F204045" w14:textId="77777777" w:rsidR="004413CD" w:rsidRPr="008C2BD9" w:rsidRDefault="004413CD" w:rsidP="003C09B6">
            <w:pPr>
              <w:pStyle w:val="ac"/>
              <w:shd w:val="clear" w:color="auto" w:fill="FFFFFF"/>
              <w:jc w:val="center"/>
              <w:rPr>
                <w:rFonts w:ascii="Arial" w:hAnsi="Arial" w:cs="Arial"/>
                <w:b/>
                <w:bCs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u w:color="000000"/>
              </w:rPr>
              <w:t xml:space="preserve">Посада, реквізити </w:t>
            </w:r>
            <w:proofErr w:type="spellStart"/>
            <w:r w:rsidRPr="008C2BD9">
              <w:rPr>
                <w:rFonts w:ascii="Arial" w:hAnsi="Arial" w:cs="Arial"/>
                <w:b/>
                <w:bCs/>
                <w:u w:color="000000"/>
              </w:rPr>
              <w:t>акта</w:t>
            </w:r>
            <w:proofErr w:type="spellEnd"/>
            <w:r w:rsidRPr="008C2BD9">
              <w:rPr>
                <w:rFonts w:ascii="Arial" w:hAnsi="Arial" w:cs="Arial"/>
                <w:b/>
                <w:bCs/>
                <w:u w:color="000000"/>
              </w:rPr>
              <w:t xml:space="preserve"> про призначення на посаду/ звільнення з посади</w:t>
            </w:r>
          </w:p>
          <w:p w14:paraId="034E6D9D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b/>
                <w:bCs/>
                <w:u w:color="00000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2CFCBA4" w14:textId="7030E8FF" w:rsidR="004413CD" w:rsidRPr="008C2BD9" w:rsidRDefault="004413CD" w:rsidP="003C09B6">
            <w:pPr>
              <w:pStyle w:val="ac"/>
              <w:jc w:val="center"/>
              <w:rPr>
                <w:rFonts w:ascii="Arial" w:hAnsi="Arial" w:cs="Arial"/>
                <w:b/>
                <w:bCs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u w:color="000000"/>
              </w:rPr>
              <w:t>Реквізити повідомлення про призначення на посаду/звільнення з посади</w:t>
            </w:r>
          </w:p>
          <w:p w14:paraId="28C447D8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u w:color="000000"/>
              </w:rPr>
            </w:pPr>
          </w:p>
        </w:tc>
      </w:tr>
      <w:tr w:rsidR="004413CD" w:rsidRPr="008C2BD9" w14:paraId="3A68EA12" w14:textId="77777777" w:rsidTr="003C09B6">
        <w:trPr>
          <w:trHeight w:val="237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399482B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u w:color="000000"/>
              </w:rPr>
              <w:t>11</w:t>
            </w:r>
            <w:r w:rsidRPr="008C2BD9">
              <w:rPr>
                <w:rFonts w:ascii="Arial" w:hAnsi="Arial" w:cs="Arial"/>
                <w:u w:color="000000"/>
              </w:rPr>
              <w:t>  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25855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u w:color="000000"/>
              </w:rPr>
              <w:t>12</w:t>
            </w:r>
            <w:r w:rsidRPr="008C2BD9">
              <w:rPr>
                <w:rFonts w:ascii="Arial" w:hAnsi="Arial" w:cs="Arial"/>
                <w:u w:color="000000"/>
              </w:rPr>
              <w:t>  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FB3B65C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u w:color="000000"/>
              </w:rPr>
              <w:t>13</w:t>
            </w:r>
            <w:r w:rsidRPr="008C2BD9">
              <w:rPr>
                <w:rFonts w:ascii="Arial" w:hAnsi="Arial" w:cs="Arial"/>
                <w:u w:color="000000"/>
              </w:rPr>
              <w:t> 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C679619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u w:color="000000"/>
              </w:rPr>
              <w:t>14</w:t>
            </w:r>
            <w:r w:rsidRPr="008C2BD9">
              <w:rPr>
                <w:rFonts w:ascii="Arial" w:hAnsi="Arial" w:cs="Arial"/>
                <w:u w:color="000000"/>
              </w:rPr>
              <w:t> 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F64381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u w:color="000000"/>
              </w:rPr>
              <w:t>15</w:t>
            </w:r>
            <w:r w:rsidRPr="008C2BD9">
              <w:rPr>
                <w:rFonts w:ascii="Arial" w:hAnsi="Arial" w:cs="Arial"/>
                <w:u w:color="000000"/>
              </w:rPr>
              <w:t> 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E88809B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u w:color="000000"/>
              </w:rPr>
              <w:t>16</w:t>
            </w:r>
            <w:r w:rsidRPr="008C2BD9">
              <w:rPr>
                <w:rFonts w:ascii="Arial" w:hAnsi="Arial" w:cs="Arial"/>
                <w:u w:color="000000"/>
              </w:rPr>
              <w:t>  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5BAA4DB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u w:color="000000"/>
              </w:rPr>
              <w:t>17</w:t>
            </w:r>
            <w:r w:rsidRPr="008C2BD9">
              <w:rPr>
                <w:rFonts w:ascii="Arial" w:hAnsi="Arial" w:cs="Arial"/>
                <w:u w:color="000000"/>
              </w:rPr>
              <w:t> 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4534AC9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u w:color="000000"/>
              </w:rPr>
            </w:pPr>
            <w:r w:rsidRPr="008C2BD9">
              <w:rPr>
                <w:rFonts w:ascii="Arial" w:hAnsi="Arial" w:cs="Arial"/>
                <w:b/>
                <w:bCs/>
                <w:u w:color="000000"/>
              </w:rPr>
              <w:t>18</w:t>
            </w:r>
            <w:r w:rsidRPr="008C2BD9">
              <w:rPr>
                <w:rFonts w:ascii="Arial" w:hAnsi="Arial" w:cs="Arial"/>
                <w:u w:color="000000"/>
              </w:rPr>
              <w:t>  </w:t>
            </w:r>
          </w:p>
        </w:tc>
      </w:tr>
      <w:tr w:rsidR="004413CD" w:rsidRPr="008C2BD9" w14:paraId="7243F690" w14:textId="77777777" w:rsidTr="003C09B6">
        <w:trPr>
          <w:trHeight w:val="237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5E8817D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</w:p>
          <w:p w14:paraId="34A967CA" w14:textId="1477C80D" w:rsidR="009B00DB" w:rsidRPr="008C2BD9" w:rsidRDefault="00571FB4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вул. Енту</w:t>
            </w:r>
            <w:r w:rsidR="00F64944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зіастів</w:t>
            </w: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 xml:space="preserve">, буд. </w:t>
            </w:r>
            <w:r w:rsidR="009B00DB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7</w:t>
            </w: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, кв</w:t>
            </w:r>
            <w:r w:rsidR="009B00DB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190</w:t>
            </w: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 xml:space="preserve">. </w:t>
            </w:r>
          </w:p>
          <w:p w14:paraId="23BC8728" w14:textId="64ABFA2C" w:rsidR="004413CD" w:rsidRPr="008C2BD9" w:rsidRDefault="00571FB4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02</w:t>
            </w:r>
            <w:r w:rsidR="009B00DB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154</w:t>
            </w: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, м. Київ</w:t>
            </w:r>
          </w:p>
          <w:p w14:paraId="1299CED8" w14:textId="77777777" w:rsidR="004413CD" w:rsidRPr="008C2BD9" w:rsidRDefault="004413CD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0E89F" w14:textId="39242922" w:rsidR="004413CD" w:rsidRPr="008C2BD9" w:rsidRDefault="00093594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Дніпровський  районний у місті Києві територіальний центр комплектування та соціальної підтримки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508DF6D" w14:textId="61806781" w:rsidR="004413CD" w:rsidRPr="008C2BD9" w:rsidRDefault="0010590C" w:rsidP="003C09B6">
            <w:pPr>
              <w:jc w:val="center"/>
              <w:textAlignment w:val="baseline"/>
              <w:rPr>
                <w:rFonts w:ascii="Arial" w:hAnsi="Arial" w:cs="Arial"/>
                <w:u w:color="000000"/>
              </w:rPr>
            </w:pPr>
            <w:r w:rsidRPr="008C2BD9">
              <w:rPr>
                <w:rFonts w:ascii="Arial" w:hAnsi="Arial" w:cs="Arial"/>
                <w:u w:color="000000"/>
              </w:rPr>
              <w:t>_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0700CE6" w14:textId="160FB6ED" w:rsidR="004413CD" w:rsidRPr="008C2BD9" w:rsidRDefault="0010590C" w:rsidP="003C09B6">
            <w:pPr>
              <w:jc w:val="center"/>
              <w:textAlignment w:val="baseline"/>
              <w:rPr>
                <w:rFonts w:ascii="Arial" w:hAnsi="Arial" w:cs="Arial"/>
                <w:u w:color="000000"/>
              </w:rPr>
            </w:pPr>
            <w:r w:rsidRPr="008C2BD9">
              <w:rPr>
                <w:rFonts w:ascii="Arial" w:hAnsi="Arial" w:cs="Arial"/>
                <w:u w:color="000000"/>
              </w:rPr>
              <w:t>_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5ABA527" w14:textId="53B2070D" w:rsidR="004413CD" w:rsidRPr="008C2BD9" w:rsidRDefault="007E217A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Так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EB9B97" w14:textId="015B19E0" w:rsidR="004413CD" w:rsidRPr="008C2BD9" w:rsidRDefault="007E217A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Ні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DBCC234" w14:textId="53399D21" w:rsidR="004413CD" w:rsidRPr="008C2BD9" w:rsidRDefault="0019001B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Інженер, наказ про прийняття на роботу № 23/к/</w:t>
            </w:r>
            <w:proofErr w:type="spellStart"/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тр</w:t>
            </w:r>
            <w:proofErr w:type="spellEnd"/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 xml:space="preserve"> від </w:t>
            </w:r>
            <w:r w:rsidR="00636AAD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05</w:t>
            </w: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.0</w:t>
            </w:r>
            <w:r w:rsidR="00636AAD"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2</w:t>
            </w: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.2025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D731044" w14:textId="69FBA55B" w:rsidR="004413CD" w:rsidRPr="008C2BD9" w:rsidRDefault="00367F9C" w:rsidP="003C09B6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</w:pPr>
            <w:r w:rsidRPr="008C2BD9">
              <w:rPr>
                <w:rFonts w:ascii="Arial" w:hAnsi="Arial" w:cs="Arial"/>
                <w:i/>
                <w:iCs/>
                <w:color w:val="153D63" w:themeColor="text2" w:themeTint="E6"/>
                <w:u w:color="000000"/>
              </w:rPr>
              <w:t>№ 10/02 від 06.02.2025</w:t>
            </w:r>
          </w:p>
        </w:tc>
      </w:tr>
    </w:tbl>
    <w:p w14:paraId="3456E7E0" w14:textId="77777777" w:rsidR="004413CD" w:rsidRPr="008C2BD9" w:rsidRDefault="004413CD" w:rsidP="004413CD">
      <w:pPr>
        <w:ind w:firstLine="709"/>
        <w:jc w:val="both"/>
        <w:rPr>
          <w:rFonts w:ascii="Arial" w:hAnsi="Arial" w:cs="Arial"/>
        </w:rPr>
      </w:pPr>
    </w:p>
    <w:p w14:paraId="050A5611" w14:textId="77777777" w:rsidR="004413CD" w:rsidRPr="008C2BD9" w:rsidRDefault="004413CD" w:rsidP="004413CD">
      <w:pPr>
        <w:ind w:firstLine="709"/>
        <w:jc w:val="both"/>
        <w:rPr>
          <w:rFonts w:ascii="Arial" w:hAnsi="Arial" w:cs="Arial"/>
        </w:rPr>
      </w:pPr>
    </w:p>
    <w:p w14:paraId="4CC5AEB4" w14:textId="76150546" w:rsidR="002D4E01" w:rsidRPr="008C2BD9" w:rsidRDefault="004413CD" w:rsidP="004413CD">
      <w:pPr>
        <w:rPr>
          <w:rFonts w:ascii="Arial" w:hAnsi="Arial" w:cs="Arial"/>
        </w:rPr>
      </w:pPr>
      <w:r w:rsidRPr="008C2BD9">
        <w:rPr>
          <w:rFonts w:ascii="Arial" w:hAnsi="Arial" w:cs="Arial"/>
        </w:rPr>
        <w:br/>
      </w:r>
    </w:p>
    <w:sectPr w:rsidR="002D4E01" w:rsidRPr="008C2BD9" w:rsidSect="001C5EEA">
      <w:pgSz w:w="16838" w:h="11906" w:orient="landscape" w:code="9"/>
      <w:pgMar w:top="567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9D"/>
    <w:rsid w:val="00024E15"/>
    <w:rsid w:val="00093594"/>
    <w:rsid w:val="000F34E6"/>
    <w:rsid w:val="0010590C"/>
    <w:rsid w:val="00175959"/>
    <w:rsid w:val="0019001B"/>
    <w:rsid w:val="001C5EEA"/>
    <w:rsid w:val="002D4E01"/>
    <w:rsid w:val="00316751"/>
    <w:rsid w:val="00367F9C"/>
    <w:rsid w:val="004413CD"/>
    <w:rsid w:val="00442E38"/>
    <w:rsid w:val="004D7D99"/>
    <w:rsid w:val="00571FB4"/>
    <w:rsid w:val="006222C3"/>
    <w:rsid w:val="00636AAD"/>
    <w:rsid w:val="00717FD6"/>
    <w:rsid w:val="007D2070"/>
    <w:rsid w:val="007E217A"/>
    <w:rsid w:val="008C2BD9"/>
    <w:rsid w:val="00980957"/>
    <w:rsid w:val="009B00DB"/>
    <w:rsid w:val="009F03B1"/>
    <w:rsid w:val="00A75019"/>
    <w:rsid w:val="00A80019"/>
    <w:rsid w:val="00AB3971"/>
    <w:rsid w:val="00BF3126"/>
    <w:rsid w:val="00CB6E9D"/>
    <w:rsid w:val="00D34EF1"/>
    <w:rsid w:val="00D74270"/>
    <w:rsid w:val="00D801DF"/>
    <w:rsid w:val="00E13DA0"/>
    <w:rsid w:val="00E64DAD"/>
    <w:rsid w:val="00EC104B"/>
    <w:rsid w:val="00F64944"/>
    <w:rsid w:val="00F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F7DF"/>
  <w15:chartTrackingRefBased/>
  <w15:docId w15:val="{9BF36E3B-5D29-46F5-8C34-C3D02F2A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3CD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6E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E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E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E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E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E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E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E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E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E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E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E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E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B6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E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B6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E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B6E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E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B6E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B6E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6E9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413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1290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Олена</cp:lastModifiedBy>
  <cp:revision>4</cp:revision>
  <dcterms:created xsi:type="dcterms:W3CDTF">2025-11-26T13:00:00Z</dcterms:created>
  <dcterms:modified xsi:type="dcterms:W3CDTF">2025-11-26T14:22:00Z</dcterms:modified>
</cp:coreProperties>
</file>