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6025E" w14:textId="77777777" w:rsidR="00716541" w:rsidRDefault="00716541" w:rsidP="007165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green"/>
          <w:lang w:val="uk-UA"/>
        </w:rPr>
      </w:pPr>
      <w:bookmarkStart w:id="0" w:name="_Hlk208244012"/>
    </w:p>
    <w:bookmarkEnd w:id="0"/>
    <w:p w14:paraId="71210FF8" w14:textId="77777777" w:rsidR="00716541" w:rsidRPr="00D9341D" w:rsidRDefault="00716541" w:rsidP="0071654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716541" w14:paraId="34FA5FF9" w14:textId="77777777" w:rsidTr="00716541">
        <w:tc>
          <w:tcPr>
            <w:tcW w:w="9067" w:type="dxa"/>
          </w:tcPr>
          <w:p w14:paraId="1C6E9488" w14:textId="3C0D0D62" w:rsidR="00716541" w:rsidRDefault="00716541" w:rsidP="00716541">
            <w:pPr>
              <w:pStyle w:val="ae"/>
              <w:spacing w:after="0" w:line="240" w:lineRule="auto"/>
              <w:jc w:val="center"/>
              <w:rPr>
                <w:rFonts w:hint="eastAsia"/>
              </w:rPr>
            </w:pPr>
            <w:r>
              <w:t xml:space="preserve">ТОВ </w:t>
            </w:r>
            <w:r>
              <w:rPr>
                <w:lang w:val="uk-UA"/>
              </w:rPr>
              <w:t>«Ягідка»</w:t>
            </w:r>
          </w:p>
          <w:p w14:paraId="5944ED90" w14:textId="77777777" w:rsidR="00716541" w:rsidRDefault="00716541" w:rsidP="00716541">
            <w:pPr>
              <w:pStyle w:val="ae"/>
              <w:spacing w:after="0" w:line="240" w:lineRule="auto"/>
              <w:jc w:val="right"/>
              <w:rPr>
                <w:rFonts w:hint="eastAsia"/>
                <w:lang w:val="uk-UA"/>
              </w:rPr>
            </w:pPr>
            <w:r>
              <w:t xml:space="preserve">Код за ЄДРПОУ </w:t>
            </w:r>
            <w:r>
              <w:rPr>
                <w:lang w:val="uk-UA"/>
              </w:rPr>
              <w:t>25639818</w:t>
            </w:r>
            <w:r>
              <w:t xml:space="preserve"> </w:t>
            </w:r>
          </w:p>
          <w:p w14:paraId="7FA7AF0D" w14:textId="4659CB71" w:rsidR="00716541" w:rsidRPr="00716541" w:rsidRDefault="00BD502F" w:rsidP="00B96553">
            <w:pPr>
              <w:pStyle w:val="ae"/>
              <w:spacing w:after="0" w:line="240" w:lineRule="auto"/>
              <w:jc w:val="both"/>
              <w:rPr>
                <w:rFonts w:hint="eastAsia"/>
                <w:lang w:val="uk-UA"/>
              </w:rPr>
            </w:pPr>
            <w:r>
              <w:rPr>
                <w:lang w:val="uk-UA"/>
              </w:rPr>
              <w:t>31</w:t>
            </w:r>
            <w:r w:rsidR="00716541">
              <w:t>.12.202</w:t>
            </w:r>
            <w:r>
              <w:rPr>
                <w:lang w:val="uk-UA"/>
              </w:rPr>
              <w:t>6</w:t>
            </w:r>
            <w:r w:rsidR="00716541">
              <w:t xml:space="preserve"> р.</w:t>
            </w:r>
            <w:r w:rsidR="00716541">
              <w:rPr>
                <w:lang w:val="uk-UA"/>
              </w:rPr>
              <w:t xml:space="preserve">                                м. Київ</w:t>
            </w:r>
          </w:p>
          <w:p w14:paraId="445A8414" w14:textId="77777777" w:rsidR="00716541" w:rsidRDefault="00716541" w:rsidP="00B96553">
            <w:pPr>
              <w:pStyle w:val="ae"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Style w:val="ad"/>
              </w:rPr>
              <w:t xml:space="preserve">Акт </w:t>
            </w:r>
            <w:proofErr w:type="spellStart"/>
            <w:r>
              <w:rPr>
                <w:rStyle w:val="ad"/>
              </w:rPr>
              <w:t>інвентаризації</w:t>
            </w:r>
            <w:proofErr w:type="spellEnd"/>
            <w:r>
              <w:rPr>
                <w:rStyle w:val="ad"/>
              </w:rPr>
              <w:t xml:space="preserve"> </w:t>
            </w:r>
            <w:proofErr w:type="spellStart"/>
            <w:r>
              <w:rPr>
                <w:rStyle w:val="ad"/>
              </w:rPr>
              <w:t>забезпечення</w:t>
            </w:r>
            <w:proofErr w:type="spellEnd"/>
            <w:r>
              <w:rPr>
                <w:rStyle w:val="ad"/>
              </w:rPr>
              <w:t xml:space="preserve"> на оплату </w:t>
            </w:r>
            <w:proofErr w:type="spellStart"/>
            <w:r>
              <w:rPr>
                <w:rStyle w:val="ad"/>
              </w:rPr>
              <w:t>відпусток</w:t>
            </w:r>
            <w:proofErr w:type="spellEnd"/>
            <w:r>
              <w:t xml:space="preserve"> </w:t>
            </w:r>
          </w:p>
          <w:p w14:paraId="5F89DA24" w14:textId="73EA096A" w:rsidR="00716541" w:rsidRDefault="00716541" w:rsidP="00B96553">
            <w:pPr>
              <w:pStyle w:val="ae"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Style w:val="ad"/>
              </w:rPr>
              <w:t>станом на 31.12.202</w:t>
            </w:r>
            <w:r w:rsidR="00BD502F">
              <w:rPr>
                <w:rStyle w:val="ad"/>
                <w:lang w:val="uk-UA"/>
              </w:rPr>
              <w:t>6</w:t>
            </w:r>
            <w:r>
              <w:rPr>
                <w:rStyle w:val="ad"/>
              </w:rPr>
              <w:t xml:space="preserve"> р.</w:t>
            </w:r>
          </w:p>
          <w:p w14:paraId="46827FFA" w14:textId="2FDFA5B8" w:rsidR="00716541" w:rsidRDefault="00716541" w:rsidP="00B96553">
            <w:pPr>
              <w:pStyle w:val="ae"/>
              <w:spacing w:after="0" w:line="240" w:lineRule="auto"/>
              <w:jc w:val="both"/>
              <w:rPr>
                <w:rFonts w:hint="eastAsia"/>
              </w:rPr>
            </w:pPr>
            <w:r>
              <w:t>1.</w:t>
            </w:r>
            <w:r>
              <w:rPr>
                <w:lang w:val="uk-UA"/>
              </w:rPr>
              <w:t xml:space="preserve"> </w:t>
            </w:r>
            <w:proofErr w:type="spellStart"/>
            <w:r>
              <w:t>Інвентаризаційна</w:t>
            </w:r>
            <w:proofErr w:type="spellEnd"/>
            <w:r>
              <w:t xml:space="preserve"> </w:t>
            </w:r>
            <w:proofErr w:type="spellStart"/>
            <w:r>
              <w:t>комісія</w:t>
            </w:r>
            <w:proofErr w:type="spellEnd"/>
            <w:r>
              <w:t xml:space="preserve">, </w:t>
            </w:r>
            <w:proofErr w:type="spellStart"/>
            <w:r>
              <w:t>призначена</w:t>
            </w:r>
            <w:proofErr w:type="spellEnd"/>
            <w:r>
              <w:t xml:space="preserve"> наказом </w:t>
            </w:r>
            <w:proofErr w:type="spellStart"/>
            <w:r>
              <w:t>керівника</w:t>
            </w:r>
            <w:proofErr w:type="spellEnd"/>
            <w:r>
              <w:t xml:space="preserve"> </w:t>
            </w:r>
            <w:proofErr w:type="spellStart"/>
            <w:r>
              <w:t>підприємства</w:t>
            </w:r>
            <w:proofErr w:type="spellEnd"/>
            <w:r>
              <w:t xml:space="preserve"> № </w:t>
            </w:r>
            <w:r>
              <w:rPr>
                <w:lang w:val="uk-UA"/>
              </w:rPr>
              <w:t>84</w:t>
            </w:r>
            <w:r>
              <w:t xml:space="preserve"> </w:t>
            </w: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01.10</w:t>
            </w:r>
            <w:r>
              <w:t>.202</w:t>
            </w:r>
            <w:r w:rsidR="00BD502F">
              <w:rPr>
                <w:lang w:val="uk-UA"/>
              </w:rPr>
              <w:t>6</w:t>
            </w:r>
            <w:r>
              <w:t xml:space="preserve"> р., провела </w:t>
            </w:r>
            <w:r w:rsidR="00BD502F">
              <w:rPr>
                <w:lang w:val="uk-UA"/>
              </w:rPr>
              <w:t>31</w:t>
            </w:r>
            <w:r>
              <w:t>.12.202</w:t>
            </w:r>
            <w:r w:rsidR="00BD502F">
              <w:rPr>
                <w:lang w:val="uk-UA"/>
              </w:rPr>
              <w:t>6</w:t>
            </w:r>
            <w:r>
              <w:t xml:space="preserve"> р. </w:t>
            </w:r>
            <w:proofErr w:type="spellStart"/>
            <w:r>
              <w:t>інвентаризацію</w:t>
            </w:r>
            <w:proofErr w:type="spellEnd"/>
            <w:r>
              <w:t xml:space="preserve"> </w:t>
            </w:r>
            <w:proofErr w:type="spellStart"/>
            <w:r>
              <w:t>забезпечення</w:t>
            </w:r>
            <w:proofErr w:type="spellEnd"/>
            <w:r>
              <w:t xml:space="preserve"> </w:t>
            </w:r>
            <w:proofErr w:type="spellStart"/>
            <w:r>
              <w:t>виплат</w:t>
            </w:r>
            <w:proofErr w:type="spellEnd"/>
            <w:r>
              <w:t xml:space="preserve"> на оплату </w:t>
            </w:r>
            <w:proofErr w:type="spellStart"/>
            <w:r>
              <w:t>відпусток</w:t>
            </w:r>
            <w:proofErr w:type="spellEnd"/>
            <w:r>
              <w:t xml:space="preserve">. </w:t>
            </w:r>
          </w:p>
          <w:p w14:paraId="17747F0D" w14:textId="77777777" w:rsidR="00716541" w:rsidRDefault="00716541" w:rsidP="00B96553">
            <w:pPr>
              <w:pStyle w:val="ae"/>
              <w:spacing w:after="0" w:line="240" w:lineRule="auto"/>
              <w:jc w:val="both"/>
              <w:rPr>
                <w:rFonts w:hint="eastAsia"/>
              </w:rPr>
            </w:pPr>
            <w:r>
              <w:t>2.</w:t>
            </w:r>
            <w:r>
              <w:rPr>
                <w:lang w:val="uk-UA"/>
              </w:rPr>
              <w:t xml:space="preserve"> </w:t>
            </w:r>
            <w:proofErr w:type="spellStart"/>
            <w:r>
              <w:t>Комісія</w:t>
            </w:r>
            <w:proofErr w:type="spellEnd"/>
            <w:r>
              <w:t xml:space="preserve"> </w:t>
            </w:r>
            <w:proofErr w:type="spellStart"/>
            <w:r>
              <w:t>встановила</w:t>
            </w:r>
            <w:proofErr w:type="spellEnd"/>
            <w:r>
              <w:t xml:space="preserve">, </w:t>
            </w:r>
            <w:proofErr w:type="spellStart"/>
            <w:r>
              <w:t>що</w:t>
            </w:r>
            <w:proofErr w:type="spellEnd"/>
            <w:r>
              <w:t xml:space="preserve"> </w:t>
            </w:r>
            <w:proofErr w:type="spellStart"/>
            <w:r>
              <w:t>відповідальним</w:t>
            </w:r>
            <w:proofErr w:type="spellEnd"/>
            <w:r>
              <w:t xml:space="preserve"> за </w:t>
            </w:r>
            <w:proofErr w:type="spellStart"/>
            <w:r>
              <w:t>облік</w:t>
            </w:r>
            <w:proofErr w:type="spellEnd"/>
            <w:r>
              <w:t xml:space="preserve"> </w:t>
            </w:r>
            <w:proofErr w:type="spellStart"/>
            <w:r>
              <w:t>цього</w:t>
            </w:r>
            <w:proofErr w:type="spellEnd"/>
            <w:r>
              <w:t xml:space="preserve"> </w:t>
            </w:r>
            <w:proofErr w:type="spellStart"/>
            <w:r>
              <w:t>забезпечення</w:t>
            </w:r>
            <w:proofErr w:type="spellEnd"/>
            <w:r>
              <w:t xml:space="preserve"> є </w:t>
            </w:r>
            <w:r>
              <w:rPr>
                <w:lang w:val="uk-UA"/>
              </w:rPr>
              <w:t xml:space="preserve">головний </w:t>
            </w:r>
            <w:r>
              <w:t xml:space="preserve">бухгалтер </w:t>
            </w:r>
            <w:r>
              <w:rPr>
                <w:lang w:val="uk-UA"/>
              </w:rPr>
              <w:t>Панченко Алла Вікторівна</w:t>
            </w:r>
            <w:r>
              <w:t xml:space="preserve">. </w:t>
            </w:r>
          </w:p>
          <w:p w14:paraId="6B3AD868" w14:textId="5F4A8A18" w:rsidR="00716541" w:rsidRDefault="00716541" w:rsidP="00B96553">
            <w:pPr>
              <w:pStyle w:val="ae"/>
              <w:spacing w:after="0" w:line="240" w:lineRule="auto"/>
              <w:jc w:val="both"/>
              <w:rPr>
                <w:rFonts w:hint="eastAsia"/>
              </w:rPr>
            </w:pPr>
            <w:r>
              <w:t>3.</w:t>
            </w:r>
            <w:r>
              <w:rPr>
                <w:lang w:val="uk-UA"/>
              </w:rPr>
              <w:t xml:space="preserve"> Панченко А.В.</w:t>
            </w:r>
            <w:r>
              <w:t xml:space="preserve"> </w:t>
            </w:r>
            <w:proofErr w:type="spellStart"/>
            <w:r>
              <w:t>повідомила</w:t>
            </w:r>
            <w:proofErr w:type="spellEnd"/>
            <w:r>
              <w:t xml:space="preserve">, </w:t>
            </w:r>
            <w:proofErr w:type="spellStart"/>
            <w:r>
              <w:t>що</w:t>
            </w:r>
            <w:proofErr w:type="spellEnd"/>
            <w:r>
              <w:t xml:space="preserve"> </w:t>
            </w:r>
            <w:proofErr w:type="spellStart"/>
            <w:r>
              <w:t>залишок</w:t>
            </w:r>
            <w:proofErr w:type="spellEnd"/>
            <w:r>
              <w:t xml:space="preserve"> за </w:t>
            </w:r>
            <w:proofErr w:type="spellStart"/>
            <w:r>
              <w:t>субрахунком</w:t>
            </w:r>
            <w:proofErr w:type="spellEnd"/>
            <w:r>
              <w:t xml:space="preserve"> 471 </w:t>
            </w:r>
            <w:r w:rsidR="006103F1">
              <w:rPr>
                <w:lang w:val="uk-UA"/>
              </w:rPr>
              <w:t>станом на 31.12.202</w:t>
            </w:r>
            <w:r w:rsidR="00BD502F">
              <w:rPr>
                <w:lang w:val="uk-UA"/>
              </w:rPr>
              <w:t>6</w:t>
            </w:r>
            <w:r w:rsidR="006103F1">
              <w:rPr>
                <w:lang w:val="uk-UA"/>
              </w:rPr>
              <w:t xml:space="preserve"> </w:t>
            </w:r>
            <w:r>
              <w:t xml:space="preserve">року — </w:t>
            </w:r>
            <w:r w:rsidR="006103F1">
              <w:rPr>
                <w:lang w:val="uk-UA"/>
              </w:rPr>
              <w:t>15 860</w:t>
            </w:r>
            <w:r>
              <w:t xml:space="preserve"> грн. </w:t>
            </w:r>
          </w:p>
          <w:p w14:paraId="4B8D00F2" w14:textId="316178C2" w:rsidR="00716541" w:rsidRDefault="00716541" w:rsidP="00B96553">
            <w:pPr>
              <w:pStyle w:val="ae"/>
              <w:spacing w:after="0" w:line="240" w:lineRule="auto"/>
              <w:jc w:val="both"/>
              <w:rPr>
                <w:rFonts w:hint="eastAsia"/>
              </w:rPr>
            </w:pPr>
            <w:r>
              <w:t>4.</w:t>
            </w:r>
            <w:r>
              <w:rPr>
                <w:lang w:val="uk-UA"/>
              </w:rPr>
              <w:t xml:space="preserve"> </w:t>
            </w:r>
            <w:r>
              <w:t xml:space="preserve">За </w:t>
            </w:r>
            <w:proofErr w:type="spellStart"/>
            <w:r>
              <w:t>даними</w:t>
            </w:r>
            <w:proofErr w:type="spellEnd"/>
            <w:r>
              <w:t xml:space="preserve"> кадрового </w:t>
            </w:r>
            <w:proofErr w:type="spellStart"/>
            <w:r>
              <w:t>обліку</w:t>
            </w:r>
            <w:proofErr w:type="spellEnd"/>
            <w:r>
              <w:t xml:space="preserve">, </w:t>
            </w:r>
            <w:proofErr w:type="spellStart"/>
            <w:r>
              <w:t>невикористана</w:t>
            </w:r>
            <w:proofErr w:type="spellEnd"/>
            <w:r>
              <w:t xml:space="preserve"> </w:t>
            </w:r>
            <w:proofErr w:type="spellStart"/>
            <w:r>
              <w:t>відпустка</w:t>
            </w:r>
            <w:proofErr w:type="spellEnd"/>
            <w:r>
              <w:t xml:space="preserve"> станом на 31.12.202</w:t>
            </w:r>
            <w:r w:rsidR="00BD502F">
              <w:rPr>
                <w:lang w:val="uk-UA"/>
              </w:rPr>
              <w:t>6</w:t>
            </w:r>
            <w:r>
              <w:t xml:space="preserve"> р. числиться за </w:t>
            </w:r>
            <w:r>
              <w:rPr>
                <w:lang w:val="uk-UA"/>
              </w:rPr>
              <w:t>директором</w:t>
            </w:r>
            <w:r>
              <w:t xml:space="preserve"> </w:t>
            </w:r>
            <w:proofErr w:type="spellStart"/>
            <w:r>
              <w:t>підприємства</w:t>
            </w:r>
            <w:proofErr w:type="spellEnd"/>
            <w:r>
              <w:t xml:space="preserve"> </w:t>
            </w:r>
            <w:proofErr w:type="spellStart"/>
            <w:r>
              <w:rPr>
                <w:lang w:val="uk-UA"/>
              </w:rPr>
              <w:t>Головкіним</w:t>
            </w:r>
            <w:proofErr w:type="spellEnd"/>
            <w:r>
              <w:rPr>
                <w:lang w:val="uk-UA"/>
              </w:rPr>
              <w:t xml:space="preserve"> Федором Яковичем</w:t>
            </w:r>
            <w:r>
              <w:t xml:space="preserve">, у </w:t>
            </w:r>
            <w:proofErr w:type="spellStart"/>
            <w:r>
              <w:t>кількості</w:t>
            </w:r>
            <w:proofErr w:type="spellEnd"/>
            <w:r>
              <w:t xml:space="preserve"> 10 </w:t>
            </w:r>
            <w:proofErr w:type="spellStart"/>
            <w:r>
              <w:t>календарних</w:t>
            </w:r>
            <w:proofErr w:type="spellEnd"/>
            <w:r>
              <w:t xml:space="preserve"> </w:t>
            </w:r>
            <w:proofErr w:type="spellStart"/>
            <w:r>
              <w:t>днів</w:t>
            </w:r>
            <w:proofErr w:type="spellEnd"/>
            <w:r>
              <w:t xml:space="preserve">. </w:t>
            </w:r>
            <w:proofErr w:type="spellStart"/>
            <w:r>
              <w:t>Середня</w:t>
            </w:r>
            <w:proofErr w:type="spellEnd"/>
            <w:r>
              <w:t xml:space="preserve"> зарплата </w:t>
            </w:r>
            <w:proofErr w:type="spellStart"/>
            <w:r>
              <w:t>складає</w:t>
            </w:r>
            <w:proofErr w:type="spellEnd"/>
            <w:r>
              <w:t xml:space="preserve"> 1 300 грн. за день. Оплата </w:t>
            </w:r>
            <w:proofErr w:type="spellStart"/>
            <w:r>
              <w:t>невикористаної</w:t>
            </w:r>
            <w:proofErr w:type="spellEnd"/>
            <w:r>
              <w:t xml:space="preserve"> </w:t>
            </w:r>
            <w:proofErr w:type="spellStart"/>
            <w:r>
              <w:t>відпустки</w:t>
            </w:r>
            <w:proofErr w:type="spellEnd"/>
            <w:r>
              <w:t xml:space="preserve"> - 13 000 грн. (10 х 1 300). ЄСВ на </w:t>
            </w:r>
            <w:proofErr w:type="spellStart"/>
            <w:r>
              <w:t>цю</w:t>
            </w:r>
            <w:proofErr w:type="spellEnd"/>
            <w:r>
              <w:t xml:space="preserve"> суму — 2 860 грн. (13 000 х 22%). </w:t>
            </w:r>
            <w:proofErr w:type="spellStart"/>
            <w:r>
              <w:t>Всього</w:t>
            </w:r>
            <w:proofErr w:type="spellEnd"/>
            <w:r>
              <w:t xml:space="preserve"> сума оплати </w:t>
            </w:r>
            <w:proofErr w:type="spellStart"/>
            <w:r>
              <w:t>невикористаної</w:t>
            </w:r>
            <w:proofErr w:type="spellEnd"/>
            <w:r>
              <w:t xml:space="preserve"> </w:t>
            </w:r>
            <w:proofErr w:type="spellStart"/>
            <w:r>
              <w:t>відпустки</w:t>
            </w:r>
            <w:proofErr w:type="spellEnd"/>
            <w:r>
              <w:t xml:space="preserve">, яка </w:t>
            </w:r>
            <w:proofErr w:type="spellStart"/>
            <w:r>
              <w:t>має</w:t>
            </w:r>
            <w:proofErr w:type="spellEnd"/>
            <w:r>
              <w:t xml:space="preserve"> бути на </w:t>
            </w:r>
            <w:proofErr w:type="spellStart"/>
            <w:r>
              <w:t>субрахунку</w:t>
            </w:r>
            <w:proofErr w:type="spellEnd"/>
            <w:r>
              <w:t xml:space="preserve"> 471 — 15 860 грн. (13 000 + 2 860). </w:t>
            </w:r>
          </w:p>
          <w:p w14:paraId="7B6A24CB" w14:textId="456D8996" w:rsidR="00716541" w:rsidRDefault="00716541" w:rsidP="00B96553">
            <w:pPr>
              <w:pStyle w:val="ae"/>
              <w:spacing w:after="0" w:line="240" w:lineRule="auto"/>
              <w:jc w:val="both"/>
              <w:rPr>
                <w:rFonts w:hint="eastAsia"/>
              </w:rPr>
            </w:pPr>
            <w:r>
              <w:t xml:space="preserve">5. Таким чином, </w:t>
            </w:r>
            <w:proofErr w:type="spellStart"/>
            <w:r>
              <w:t>забезпечення</w:t>
            </w:r>
            <w:proofErr w:type="spellEnd"/>
            <w:r>
              <w:t xml:space="preserve"> на оплату </w:t>
            </w:r>
            <w:proofErr w:type="spellStart"/>
            <w:r>
              <w:t>відпусток</w:t>
            </w:r>
            <w:proofErr w:type="spellEnd"/>
            <w:r>
              <w:t xml:space="preserve"> на </w:t>
            </w:r>
            <w:proofErr w:type="spellStart"/>
            <w:r>
              <w:t>субрахунку</w:t>
            </w:r>
            <w:proofErr w:type="spellEnd"/>
            <w:r>
              <w:t xml:space="preserve"> 471 станом на 31.12.202</w:t>
            </w:r>
            <w:r w:rsidR="00BD502F">
              <w:rPr>
                <w:lang w:val="uk-UA"/>
              </w:rPr>
              <w:t>6</w:t>
            </w:r>
            <w:r>
              <w:t xml:space="preserve"> р. </w:t>
            </w:r>
            <w:r w:rsidR="006103F1">
              <w:rPr>
                <w:lang w:val="uk-UA"/>
              </w:rPr>
              <w:t>дорівнює запланованим витратам на відпустки, не використані на цю дату</w:t>
            </w:r>
            <w:r>
              <w:t xml:space="preserve">. </w:t>
            </w:r>
          </w:p>
          <w:p w14:paraId="32127AA1" w14:textId="77777777" w:rsidR="00716541" w:rsidRDefault="00716541" w:rsidP="00B96553">
            <w:pPr>
              <w:pStyle w:val="ae"/>
              <w:spacing w:after="0" w:line="240" w:lineRule="auto"/>
              <w:jc w:val="both"/>
              <w:rPr>
                <w:rFonts w:hint="eastAsia"/>
              </w:rPr>
            </w:pPr>
            <w:r>
              <w:t xml:space="preserve">Голова </w:t>
            </w:r>
            <w:proofErr w:type="spellStart"/>
            <w:r>
              <w:t>комісії</w:t>
            </w:r>
            <w:proofErr w:type="spellEnd"/>
            <w:r>
              <w:t>:</w:t>
            </w:r>
            <w:r>
              <w:rPr>
                <w:lang w:val="uk-UA"/>
              </w:rPr>
              <w:t xml:space="preserve"> заступник директора ЗАБУЖКО </w:t>
            </w:r>
            <w:proofErr w:type="spellStart"/>
            <w:r>
              <w:rPr>
                <w:lang w:val="uk-UA"/>
              </w:rPr>
              <w:t>Забужко</w:t>
            </w:r>
            <w:proofErr w:type="spellEnd"/>
            <w:r>
              <w:rPr>
                <w:lang w:val="uk-UA"/>
              </w:rPr>
              <w:t xml:space="preserve"> О.М.</w:t>
            </w:r>
            <w:r>
              <w:t xml:space="preserve"> </w:t>
            </w:r>
          </w:p>
          <w:p w14:paraId="09F74823" w14:textId="77777777" w:rsidR="00716541" w:rsidRDefault="00716541" w:rsidP="00B96553">
            <w:pPr>
              <w:pStyle w:val="ae"/>
              <w:spacing w:after="0" w:line="240" w:lineRule="auto"/>
              <w:jc w:val="both"/>
              <w:rPr>
                <w:rFonts w:hint="eastAsia"/>
              </w:rPr>
            </w:pPr>
            <w:r>
              <w:t xml:space="preserve">Члени </w:t>
            </w:r>
            <w:proofErr w:type="spellStart"/>
            <w:r>
              <w:t>комісії</w:t>
            </w:r>
            <w:proofErr w:type="spellEnd"/>
            <w:r>
              <w:t xml:space="preserve">: </w:t>
            </w:r>
          </w:p>
          <w:p w14:paraId="6E970B6D" w14:textId="77777777" w:rsidR="00716541" w:rsidRDefault="00716541" w:rsidP="00B96553">
            <w:pPr>
              <w:pStyle w:val="ae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м</w:t>
            </w:r>
            <w:r w:rsidRPr="00E359EA">
              <w:rPr>
                <w:rFonts w:ascii="Times New Roman" w:hAnsi="Times New Roman" w:cs="Times New Roman"/>
                <w:lang w:val="uk-UA"/>
              </w:rPr>
              <w:t>енеджер</w:t>
            </w:r>
            <w:r>
              <w:rPr>
                <w:rFonts w:ascii="Times New Roman" w:hAnsi="Times New Roman" w:cs="Times New Roman"/>
                <w:lang w:val="uk-UA"/>
              </w:rPr>
              <w:t xml:space="preserve"> із збуту                </w:t>
            </w:r>
            <w:r w:rsidRPr="00716541">
              <w:rPr>
                <w:rFonts w:ascii="Times New Roman" w:hAnsi="Times New Roman" w:cs="Times New Roman"/>
                <w:i/>
                <w:iCs/>
                <w:lang w:val="uk-UA"/>
              </w:rPr>
              <w:t>СКАЧКО</w:t>
            </w:r>
            <w:r>
              <w:rPr>
                <w:rFonts w:ascii="Times New Roman" w:hAnsi="Times New Roman" w:cs="Times New Roman"/>
                <w:lang w:val="uk-UA"/>
              </w:rPr>
              <w:t xml:space="preserve">           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Скачко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І.П.</w:t>
            </w:r>
          </w:p>
          <w:p w14:paraId="339E54F3" w14:textId="77777777" w:rsidR="00716541" w:rsidRDefault="00716541" w:rsidP="00B96553">
            <w:pPr>
              <w:pStyle w:val="ae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системний адміністратор    </w:t>
            </w:r>
            <w:r w:rsidRPr="00716541">
              <w:rPr>
                <w:rFonts w:ascii="Times New Roman" w:hAnsi="Times New Roman" w:cs="Times New Roman"/>
                <w:i/>
                <w:iCs/>
                <w:lang w:val="uk-UA"/>
              </w:rPr>
              <w:t>БАЙРАЧНИЙ</w:t>
            </w:r>
            <w:r>
              <w:rPr>
                <w:rFonts w:ascii="Times New Roman" w:hAnsi="Times New Roman" w:cs="Times New Roman"/>
                <w:lang w:val="uk-UA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Байрачний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О.І.</w:t>
            </w:r>
          </w:p>
          <w:p w14:paraId="5C2DCDF6" w14:textId="77777777" w:rsidR="00716541" w:rsidRPr="00E359EA" w:rsidRDefault="00716541" w:rsidP="00B96553">
            <w:pPr>
              <w:pStyle w:val="ae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бухгалтер                              </w:t>
            </w:r>
            <w:r w:rsidRPr="00716541">
              <w:rPr>
                <w:rFonts w:ascii="Times New Roman" w:hAnsi="Times New Roman" w:cs="Times New Roman"/>
                <w:i/>
                <w:iCs/>
                <w:lang w:val="uk-UA"/>
              </w:rPr>
              <w:t xml:space="preserve">БАБІЧ </w:t>
            </w:r>
            <w:r>
              <w:rPr>
                <w:rFonts w:ascii="Times New Roman" w:hAnsi="Times New Roman" w:cs="Times New Roman"/>
                <w:lang w:val="uk-UA"/>
              </w:rPr>
              <w:t xml:space="preserve">              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Бабіч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Н.В.</w:t>
            </w:r>
          </w:p>
          <w:p w14:paraId="64432E7B" w14:textId="4BE61690" w:rsidR="00716541" w:rsidRPr="006103F1" w:rsidRDefault="00716541" w:rsidP="00B96553">
            <w:pPr>
              <w:pStyle w:val="ae"/>
              <w:spacing w:after="0" w:line="240" w:lineRule="auto"/>
              <w:jc w:val="both"/>
              <w:rPr>
                <w:rFonts w:hint="eastAsia"/>
                <w:lang w:val="uk-UA"/>
              </w:rPr>
            </w:pPr>
            <w:r>
              <w:t xml:space="preserve">6. </w:t>
            </w:r>
            <w:proofErr w:type="spellStart"/>
            <w:r>
              <w:t>Рішення</w:t>
            </w:r>
            <w:proofErr w:type="spellEnd"/>
            <w:r>
              <w:t xml:space="preserve"> </w:t>
            </w:r>
            <w:proofErr w:type="spellStart"/>
            <w:r>
              <w:t>керівника</w:t>
            </w:r>
            <w:proofErr w:type="spellEnd"/>
            <w:r>
              <w:t xml:space="preserve"> </w:t>
            </w:r>
            <w:proofErr w:type="spellStart"/>
            <w:r>
              <w:t>підприємства</w:t>
            </w:r>
            <w:proofErr w:type="spellEnd"/>
            <w:r>
              <w:t xml:space="preserve">: </w:t>
            </w:r>
            <w:r w:rsidR="006103F1">
              <w:rPr>
                <w:lang w:val="uk-UA"/>
              </w:rPr>
              <w:t>не змінювати залишок на субрахунку 471 станом на 3.12.202</w:t>
            </w:r>
            <w:r w:rsidR="00BD502F">
              <w:rPr>
                <w:lang w:val="uk-UA"/>
              </w:rPr>
              <w:t>6</w:t>
            </w:r>
            <w:r w:rsidR="006103F1">
              <w:rPr>
                <w:lang w:val="uk-UA"/>
              </w:rPr>
              <w:t xml:space="preserve"> р. </w:t>
            </w:r>
          </w:p>
          <w:p w14:paraId="005B15E8" w14:textId="46BC783E" w:rsidR="00716541" w:rsidRDefault="00716541" w:rsidP="00B96553">
            <w:pPr>
              <w:pStyle w:val="ae"/>
              <w:spacing w:after="0" w:line="240" w:lineRule="auto"/>
              <w:jc w:val="both"/>
              <w:rPr>
                <w:rFonts w:hint="eastAsia"/>
                <w:lang w:val="uk-UA"/>
              </w:rPr>
            </w:pPr>
            <w:r>
              <w:t>Директор ТОВ «</w:t>
            </w:r>
            <w:proofErr w:type="spellStart"/>
            <w:proofErr w:type="gramStart"/>
            <w:r>
              <w:t>Яг</w:t>
            </w:r>
            <w:r>
              <w:rPr>
                <w:lang w:val="uk-UA"/>
              </w:rPr>
              <w:t>ідка</w:t>
            </w:r>
            <w:proofErr w:type="spellEnd"/>
            <w:r>
              <w:rPr>
                <w:lang w:val="uk-UA"/>
              </w:rPr>
              <w:t xml:space="preserve">»   </w:t>
            </w:r>
            <w:proofErr w:type="gramEnd"/>
            <w:r>
              <w:rPr>
                <w:lang w:val="uk-UA"/>
              </w:rPr>
              <w:t xml:space="preserve">     </w:t>
            </w:r>
            <w:r w:rsidRPr="00716541">
              <w:rPr>
                <w:i/>
                <w:iCs/>
                <w:lang w:val="uk-UA"/>
              </w:rPr>
              <w:t xml:space="preserve">ГОЛОВКІН </w:t>
            </w:r>
            <w:r w:rsidRPr="00716541">
              <w:rPr>
                <w:i/>
                <w:iCs/>
              </w:rPr>
              <w:t xml:space="preserve"> </w:t>
            </w:r>
            <w:r>
              <w:rPr>
                <w:lang w:val="uk-UA"/>
              </w:rPr>
              <w:t xml:space="preserve">                   </w:t>
            </w:r>
            <w:proofErr w:type="spellStart"/>
            <w:r>
              <w:rPr>
                <w:lang w:val="uk-UA"/>
              </w:rPr>
              <w:t>Головкін</w:t>
            </w:r>
            <w:proofErr w:type="spellEnd"/>
            <w:r>
              <w:rPr>
                <w:lang w:val="uk-UA"/>
              </w:rPr>
              <w:t xml:space="preserve"> Ф.Я.</w:t>
            </w:r>
          </w:p>
          <w:p w14:paraId="41640401" w14:textId="035D8AB3" w:rsidR="00716541" w:rsidRDefault="00716541" w:rsidP="00B96553">
            <w:pPr>
              <w:pStyle w:val="ae"/>
              <w:spacing w:after="0" w:line="240" w:lineRule="auto"/>
              <w:jc w:val="both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</w:p>
        </w:tc>
      </w:tr>
    </w:tbl>
    <w:p w14:paraId="388571D7" w14:textId="77777777" w:rsidR="004A3E3E" w:rsidRDefault="004A3E3E"/>
    <w:sectPr w:rsidR="004A3E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swiss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41"/>
    <w:rsid w:val="00231227"/>
    <w:rsid w:val="00307AAB"/>
    <w:rsid w:val="004A3E3E"/>
    <w:rsid w:val="004B5FA0"/>
    <w:rsid w:val="006103F1"/>
    <w:rsid w:val="00716541"/>
    <w:rsid w:val="0072070C"/>
    <w:rsid w:val="008856F5"/>
    <w:rsid w:val="009A4987"/>
    <w:rsid w:val="00BD5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D0A7D"/>
  <w15:chartTrackingRefBased/>
  <w15:docId w15:val="{45DEB963-53A0-479C-9C18-B9D2E46EF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6541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165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65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65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65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65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65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65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65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65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65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165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65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654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1654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1654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1654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1654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1654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65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165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65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165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16541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1654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16541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71654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165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1654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16541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71654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uiPriority w:val="22"/>
    <w:qFormat/>
    <w:rsid w:val="00716541"/>
    <w:rPr>
      <w:b/>
      <w:bCs/>
    </w:rPr>
  </w:style>
  <w:style w:type="paragraph" w:styleId="ae">
    <w:name w:val="Body Text"/>
    <w:basedOn w:val="a"/>
    <w:link w:val="af"/>
    <w:rsid w:val="00716541"/>
    <w:pPr>
      <w:suppressAutoHyphens/>
      <w:spacing w:after="140" w:line="276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customStyle="1" w:styleId="af">
    <w:name w:val="Основной текст Знак"/>
    <w:basedOn w:val="a0"/>
    <w:link w:val="ae"/>
    <w:rsid w:val="00716541"/>
    <w:rPr>
      <w:rFonts w:ascii="Liberation Serif" w:eastAsia="NSimSun" w:hAnsi="Liberation Serif" w:cs="Arial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Debet-Kredit</cp:lastModifiedBy>
  <cp:revision>2</cp:revision>
  <dcterms:created xsi:type="dcterms:W3CDTF">2026-09-30T15:29:00Z</dcterms:created>
  <dcterms:modified xsi:type="dcterms:W3CDTF">2026-09-30T15:29:00Z</dcterms:modified>
</cp:coreProperties>
</file>