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7A794" w14:textId="77777777" w:rsidR="00300CF6" w:rsidRPr="002C60B2" w:rsidRDefault="00903A2D">
      <w:pPr>
        <w:spacing w:after="80" w:line="280" w:lineRule="auto"/>
        <w:jc w:val="right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b/>
          <w:bCs/>
          <w:sz w:val="24"/>
          <w:szCs w:val="24"/>
        </w:rPr>
        <w:t>Головному управлінню ДПС у Харківській області</w:t>
      </w:r>
    </w:p>
    <w:p w14:paraId="1554A81E" w14:textId="77777777" w:rsidR="00300CF6" w:rsidRPr="002C60B2" w:rsidRDefault="00903A2D">
      <w:pPr>
        <w:spacing w:after="80" w:line="280" w:lineRule="auto"/>
        <w:jc w:val="right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61057, м. Харків, вул. Пушкінська, 46</w:t>
      </w:r>
    </w:p>
    <w:p w14:paraId="6BC24815" w14:textId="77777777" w:rsidR="00300CF6" w:rsidRPr="002C60B2" w:rsidRDefault="00300CF6">
      <w:pPr>
        <w:spacing w:after="80"/>
        <w:rPr>
          <w:rFonts w:ascii="Arial" w:hAnsi="Arial" w:cs="Arial"/>
          <w:sz w:val="24"/>
          <w:szCs w:val="24"/>
        </w:rPr>
      </w:pPr>
    </w:p>
    <w:p w14:paraId="17544EE2" w14:textId="77777777" w:rsidR="00300CF6" w:rsidRPr="002C60B2" w:rsidRDefault="00903A2D">
      <w:pPr>
        <w:spacing w:after="80" w:line="280" w:lineRule="auto"/>
        <w:jc w:val="right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від Фізичної особи – підприємця</w:t>
      </w:r>
    </w:p>
    <w:p w14:paraId="1862F451" w14:textId="77777777" w:rsidR="00300CF6" w:rsidRPr="002C60B2" w:rsidRDefault="00903A2D">
      <w:pPr>
        <w:spacing w:after="80" w:line="280" w:lineRule="auto"/>
        <w:jc w:val="right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ОСОБА_1</w:t>
      </w:r>
    </w:p>
    <w:p w14:paraId="27439474" w14:textId="77777777" w:rsidR="00300CF6" w:rsidRPr="002C60B2" w:rsidRDefault="00903A2D">
      <w:pPr>
        <w:spacing w:after="80" w:line="280" w:lineRule="auto"/>
        <w:jc w:val="right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(РНОКПП [______________])</w:t>
      </w:r>
    </w:p>
    <w:p w14:paraId="66A2F57D" w14:textId="77777777" w:rsidR="00300CF6" w:rsidRPr="002C60B2" w:rsidRDefault="00903A2D">
      <w:pPr>
        <w:spacing w:after="80" w:line="280" w:lineRule="auto"/>
        <w:jc w:val="right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Податкова адреса: АДРЕСА_1,</w:t>
      </w:r>
    </w:p>
    <w:p w14:paraId="14B0A3F7" w14:textId="77777777" w:rsidR="00300CF6" w:rsidRPr="002C60B2" w:rsidRDefault="00903A2D">
      <w:pPr>
        <w:spacing w:after="80" w:line="280" w:lineRule="auto"/>
        <w:jc w:val="right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м. Харків, 61045</w:t>
      </w:r>
    </w:p>
    <w:p w14:paraId="578EEF41" w14:textId="77777777" w:rsidR="00300CF6" w:rsidRPr="002C60B2" w:rsidRDefault="00903A2D">
      <w:pPr>
        <w:spacing w:after="80" w:line="280" w:lineRule="auto"/>
        <w:jc w:val="right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Фактична адреса для листування: [_______________]</w:t>
      </w:r>
    </w:p>
    <w:p w14:paraId="217D771E" w14:textId="77777777" w:rsidR="00300CF6" w:rsidRPr="002C60B2" w:rsidRDefault="00903A2D">
      <w:pPr>
        <w:spacing w:after="80" w:line="280" w:lineRule="auto"/>
        <w:jc w:val="right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тел.: [_______________], e-mail: [_______________]</w:t>
      </w:r>
    </w:p>
    <w:p w14:paraId="654F7FF4" w14:textId="77777777" w:rsidR="00300CF6" w:rsidRPr="002C60B2" w:rsidRDefault="00903A2D">
      <w:pPr>
        <w:spacing w:before="160" w:after="200"/>
        <w:jc w:val="center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b/>
          <w:bCs/>
          <w:sz w:val="24"/>
          <w:szCs w:val="24"/>
        </w:rPr>
        <w:t>ЗАПИТ</w:t>
      </w:r>
    </w:p>
    <w:p w14:paraId="35ECAD7A" w14:textId="77777777" w:rsidR="00300CF6" w:rsidRPr="002C60B2" w:rsidRDefault="00903A2D">
      <w:pPr>
        <w:spacing w:before="160" w:after="200"/>
        <w:jc w:val="center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b/>
          <w:bCs/>
          <w:sz w:val="24"/>
          <w:szCs w:val="24"/>
        </w:rPr>
        <w:t>про надання письмової інформації</w:t>
      </w:r>
    </w:p>
    <w:p w14:paraId="53C7E222" w14:textId="77777777" w:rsidR="00300CF6" w:rsidRPr="002C60B2" w:rsidRDefault="00300CF6">
      <w:pPr>
        <w:spacing w:after="80"/>
        <w:rPr>
          <w:rFonts w:ascii="Arial" w:hAnsi="Arial" w:cs="Arial"/>
          <w:sz w:val="24"/>
          <w:szCs w:val="24"/>
        </w:rPr>
      </w:pPr>
    </w:p>
    <w:p w14:paraId="363B10C3" w14:textId="77777777" w:rsidR="00300CF6" w:rsidRPr="002C60B2" w:rsidRDefault="00903A2D">
      <w:pPr>
        <w:spacing w:after="160" w:line="300" w:lineRule="auto"/>
        <w:jc w:val="both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Відповідно до статей 1, 5, 15, 19, 20 Закону України «Про звернення громадян» від 02.10.1996 № 393/96-ВР прошу надати письмову інформацію та копії документів за наведеними нижче питаннями.</w:t>
      </w:r>
    </w:p>
    <w:p w14:paraId="12FEDD96" w14:textId="77777777" w:rsidR="00300CF6" w:rsidRPr="002C60B2" w:rsidRDefault="00903A2D">
      <w:pPr>
        <w:spacing w:before="240" w:after="120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b/>
          <w:bCs/>
          <w:sz w:val="24"/>
          <w:szCs w:val="24"/>
        </w:rPr>
        <w:t>Обставини звернення</w:t>
      </w:r>
    </w:p>
    <w:p w14:paraId="568787AD" w14:textId="77777777" w:rsidR="00300CF6" w:rsidRPr="002C60B2" w:rsidRDefault="00903A2D">
      <w:pPr>
        <w:spacing w:after="160" w:line="300" w:lineRule="auto"/>
        <w:jc w:val="both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Я, ФОП ________ (податкова адреса: АДРЕСА_1, м. Харків, 61045). У жовтні 2024 року щодо мене була проведена фактична перевірка моєї підприємницької діяльності, за результатами якої складено акт фактичної перевірки від _______ № ________________.</w:t>
      </w:r>
    </w:p>
    <w:p w14:paraId="286CDCED" w14:textId="6EDE0624" w:rsidR="00300CF6" w:rsidRPr="002C60B2" w:rsidRDefault="00903A2D">
      <w:pPr>
        <w:spacing w:after="160" w:line="300" w:lineRule="auto"/>
        <w:jc w:val="both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Копію акта перевірки я не отримувала. У зв’язку з постійними ракетними обстрілами м. Харкова та загрозою життю і здоров’ю мені та моєї сім’ї ми були змушені тимчасово залишити місце проживання за вказаною податковою адресою (виїхала спочатку до м. Львова, з лютого 2025 року проживаю в м. Конотоп</w:t>
      </w:r>
      <w:r w:rsidR="007A61ED">
        <w:rPr>
          <w:rFonts w:ascii="Arial" w:hAnsi="Arial" w:cs="Arial"/>
          <w:sz w:val="24"/>
          <w:szCs w:val="24"/>
        </w:rPr>
        <w:t>і</w:t>
      </w:r>
      <w:r w:rsidRPr="002C60B2">
        <w:rPr>
          <w:rFonts w:ascii="Arial" w:hAnsi="Arial" w:cs="Arial"/>
          <w:sz w:val="24"/>
          <w:szCs w:val="24"/>
        </w:rPr>
        <w:t xml:space="preserve"> Сумської області), про що можу надати підтвердні документи.</w:t>
      </w:r>
    </w:p>
    <w:p w14:paraId="73644B35" w14:textId="569E7F0C" w:rsidR="00300CF6" w:rsidRPr="002C60B2" w:rsidRDefault="00903A2D">
      <w:pPr>
        <w:spacing w:after="160" w:line="300" w:lineRule="auto"/>
        <w:jc w:val="both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Про існування податкових повідомлень-рішень, прийнятих за результатами зазначеної перевірки, мені стало відомо лише з телефонного дзвінка представника ГУ ДПС у Харківській області. Офіційно ні акт перевірки, ні податкові повідомлення-рішення мною досі отримані не були, а отже</w:t>
      </w:r>
      <w:r w:rsidR="007A61ED">
        <w:rPr>
          <w:rFonts w:ascii="Arial" w:hAnsi="Arial" w:cs="Arial"/>
          <w:sz w:val="24"/>
          <w:szCs w:val="24"/>
        </w:rPr>
        <w:t>,</w:t>
      </w:r>
      <w:r w:rsidRPr="002C60B2">
        <w:rPr>
          <w:rFonts w:ascii="Arial" w:hAnsi="Arial" w:cs="Arial"/>
          <w:sz w:val="24"/>
          <w:szCs w:val="24"/>
        </w:rPr>
        <w:t xml:space="preserve"> я позбавлена можливості реалізувати своє право на оскарження.</w:t>
      </w:r>
    </w:p>
    <w:p w14:paraId="69A62BA9" w14:textId="77777777" w:rsidR="00300CF6" w:rsidRPr="002C60B2" w:rsidRDefault="00903A2D">
      <w:pPr>
        <w:spacing w:before="240" w:after="120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b/>
          <w:bCs/>
          <w:sz w:val="24"/>
          <w:szCs w:val="24"/>
        </w:rPr>
        <w:t>Прошу надати інформацію та копії документів щодо наступного</w:t>
      </w:r>
    </w:p>
    <w:p w14:paraId="26E5D288" w14:textId="678989CB" w:rsidR="00300CF6" w:rsidRPr="002C60B2" w:rsidRDefault="00903A2D">
      <w:pPr>
        <w:pStyle w:val="a4"/>
        <w:numPr>
          <w:ilvl w:val="0"/>
          <w:numId w:val="2"/>
        </w:numPr>
        <w:spacing w:after="100" w:line="290" w:lineRule="auto"/>
        <w:jc w:val="both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чи проводилася ГУ ДПС у Харківській області фактична перевірка ФОП _______ у жовтні 2024 року, на пі</w:t>
      </w:r>
      <w:r w:rsidR="007A61ED">
        <w:rPr>
          <w:rFonts w:ascii="Arial" w:hAnsi="Arial" w:cs="Arial"/>
          <w:sz w:val="24"/>
          <w:szCs w:val="24"/>
        </w:rPr>
        <w:t>дставі якого наказу/направлення</w:t>
      </w:r>
      <w:r w:rsidRPr="002C60B2">
        <w:rPr>
          <w:rFonts w:ascii="Arial" w:hAnsi="Arial" w:cs="Arial"/>
          <w:sz w:val="24"/>
          <w:szCs w:val="24"/>
        </w:rPr>
        <w:t xml:space="preserve"> та чи складався акт фактичної перевірки від _______ № __________;</w:t>
      </w:r>
    </w:p>
    <w:p w14:paraId="41647C78" w14:textId="4707EFBE" w:rsidR="00A1685B" w:rsidRPr="002C60B2" w:rsidRDefault="00A1685B" w:rsidP="00A1685B">
      <w:pPr>
        <w:tabs>
          <w:tab w:val="left" w:pos="5724"/>
        </w:tabs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ab/>
      </w:r>
    </w:p>
    <w:p w14:paraId="59CA609B" w14:textId="276DDE1B" w:rsidR="00300CF6" w:rsidRPr="002C60B2" w:rsidRDefault="00903A2D">
      <w:pPr>
        <w:pStyle w:val="a4"/>
        <w:numPr>
          <w:ilvl w:val="0"/>
          <w:numId w:val="2"/>
        </w:numPr>
        <w:spacing w:after="100" w:line="290" w:lineRule="auto"/>
        <w:jc w:val="both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чи на</w:t>
      </w:r>
      <w:r w:rsidR="007A61ED">
        <w:rPr>
          <w:rFonts w:ascii="Arial" w:hAnsi="Arial" w:cs="Arial"/>
          <w:sz w:val="24"/>
          <w:szCs w:val="24"/>
        </w:rPr>
        <w:t>дсила</w:t>
      </w:r>
      <w:r w:rsidRPr="002C60B2">
        <w:rPr>
          <w:rFonts w:ascii="Arial" w:hAnsi="Arial" w:cs="Arial"/>
          <w:sz w:val="24"/>
          <w:szCs w:val="24"/>
        </w:rPr>
        <w:t xml:space="preserve">вся мені (ФОП ОСОБА_1) примірник акта фактичної перевірки, яким способом, на яку адресу та якою датою — з наданням копії опису поштового вкладення, штрихкодового ідентифікатора (трек-номера) поштового </w:t>
      </w:r>
      <w:r w:rsidRPr="002C60B2">
        <w:rPr>
          <w:rFonts w:ascii="Arial" w:hAnsi="Arial" w:cs="Arial"/>
          <w:sz w:val="24"/>
          <w:szCs w:val="24"/>
        </w:rPr>
        <w:lastRenderedPageBreak/>
        <w:t>відправлення та копії відповіді (трекінгу) АТ «Укрпошта» щодо руху такого відправлення;</w:t>
      </w:r>
    </w:p>
    <w:p w14:paraId="43E8F2CD" w14:textId="77777777" w:rsidR="00300CF6" w:rsidRPr="002C60B2" w:rsidRDefault="00903A2D">
      <w:pPr>
        <w:pStyle w:val="a4"/>
        <w:numPr>
          <w:ilvl w:val="0"/>
          <w:numId w:val="2"/>
        </w:numPr>
        <w:spacing w:after="100" w:line="290" w:lineRule="auto"/>
        <w:jc w:val="both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чи приймалися за результатами вказаної перевірки податкові повідомлення-рішення, та якщо так — прошу надати їх реквізити (номери, дати, суми), а також копії самих податкових повідомлень-рішень;</w:t>
      </w:r>
    </w:p>
    <w:p w14:paraId="5AB769CE" w14:textId="21FCE587" w:rsidR="00300CF6" w:rsidRPr="002C60B2" w:rsidRDefault="00903A2D">
      <w:pPr>
        <w:pStyle w:val="a4"/>
        <w:numPr>
          <w:ilvl w:val="0"/>
          <w:numId w:val="2"/>
        </w:numPr>
        <w:spacing w:after="100" w:line="290" w:lineRule="auto"/>
        <w:jc w:val="both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яким способом, якою датою та на яку адресу на</w:t>
      </w:r>
      <w:r w:rsidR="007A61ED">
        <w:rPr>
          <w:rFonts w:ascii="Arial" w:hAnsi="Arial" w:cs="Arial"/>
          <w:sz w:val="24"/>
          <w:szCs w:val="24"/>
        </w:rPr>
        <w:t>дсила</w:t>
      </w:r>
      <w:r w:rsidRPr="002C60B2">
        <w:rPr>
          <w:rFonts w:ascii="Arial" w:hAnsi="Arial" w:cs="Arial"/>
          <w:sz w:val="24"/>
          <w:szCs w:val="24"/>
        </w:rPr>
        <w:t>лися податкові повідомлення-рішення відповідно до статей 42, 58 Податкового кодексу України — з наданням копії опису поштового вкладення та копії повідомлення про вручення поштового відправлення (рекомендованого листа) з усіма наявними поштовими відмітками;</w:t>
      </w:r>
    </w:p>
    <w:p w14:paraId="4962DAAD" w14:textId="77777777" w:rsidR="00300CF6" w:rsidRPr="002C60B2" w:rsidRDefault="005C5389">
      <w:pPr>
        <w:pStyle w:val="a4"/>
        <w:numPr>
          <w:ilvl w:val="0"/>
          <w:numId w:val="2"/>
        </w:numPr>
        <w:spacing w:after="100" w:line="290" w:lineRule="auto"/>
        <w:jc w:val="both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________________.</w:t>
      </w:r>
    </w:p>
    <w:p w14:paraId="706C0CB1" w14:textId="77777777" w:rsidR="00300CF6" w:rsidRPr="002C60B2" w:rsidRDefault="00903A2D">
      <w:pPr>
        <w:spacing w:before="240" w:after="120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b/>
          <w:bCs/>
          <w:sz w:val="24"/>
          <w:szCs w:val="24"/>
        </w:rPr>
        <w:t>Спосіб надання відповіді</w:t>
      </w:r>
    </w:p>
    <w:p w14:paraId="7C2FC713" w14:textId="77777777" w:rsidR="00300CF6" w:rsidRPr="002C60B2" w:rsidRDefault="00903A2D">
      <w:pPr>
        <w:spacing w:after="160" w:line="300" w:lineRule="auto"/>
        <w:jc w:val="both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Прошу надати відповідь на цей запит у письмовій формі з додатком копій зазначених документів на фактичну адресу для листування, зазначену у цьому запиті, а також, за можливості, додатково на електронну адресу: [_______________], протягом строку, встановленого статтею 20 Закону України «Про звернення громадян» (не пізніше 30 календарних днів від дня надходження звернення, а в разі додаткового з’ясування обставин — не пізніше 45 календарних днів з повідомленням про продовження строку).</w:t>
      </w:r>
    </w:p>
    <w:p w14:paraId="4FF52FF1" w14:textId="77777777" w:rsidR="00300CF6" w:rsidRPr="002C60B2" w:rsidRDefault="00300CF6">
      <w:pPr>
        <w:spacing w:after="160"/>
        <w:rPr>
          <w:rFonts w:ascii="Arial" w:hAnsi="Arial" w:cs="Arial"/>
          <w:sz w:val="24"/>
          <w:szCs w:val="24"/>
        </w:rPr>
      </w:pPr>
    </w:p>
    <w:p w14:paraId="0C3D1D20" w14:textId="2C88AD97" w:rsidR="00300CF6" w:rsidRPr="002C60B2" w:rsidRDefault="00903A2D">
      <w:pPr>
        <w:spacing w:after="160" w:line="300" w:lineRule="auto"/>
        <w:jc w:val="both"/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i/>
          <w:iCs/>
          <w:sz w:val="24"/>
          <w:szCs w:val="24"/>
        </w:rPr>
        <w:t>Додатки: копія паспорта/витяг з ЄДР (за потреби); довідка про тимчасове переміщення / довідка ЦНАП</w:t>
      </w:r>
      <w:r w:rsidR="008C5888">
        <w:rPr>
          <w:rFonts w:ascii="Arial" w:hAnsi="Arial" w:cs="Arial"/>
          <w:i/>
          <w:iCs/>
          <w:sz w:val="24"/>
          <w:szCs w:val="24"/>
        </w:rPr>
        <w:t>у</w:t>
      </w:r>
      <w:bookmarkStart w:id="0" w:name="_GoBack"/>
      <w:bookmarkEnd w:id="0"/>
      <w:r w:rsidRPr="002C60B2">
        <w:rPr>
          <w:rFonts w:ascii="Arial" w:hAnsi="Arial" w:cs="Arial"/>
          <w:i/>
          <w:iCs/>
          <w:sz w:val="24"/>
          <w:szCs w:val="24"/>
        </w:rPr>
        <w:t xml:space="preserve"> за фактичним місцем проживання (за наявності).</w:t>
      </w:r>
    </w:p>
    <w:p w14:paraId="1F930FAC" w14:textId="77777777" w:rsidR="00300CF6" w:rsidRPr="002C60B2" w:rsidRDefault="00300CF6">
      <w:pPr>
        <w:spacing w:after="280"/>
        <w:rPr>
          <w:rFonts w:ascii="Arial" w:hAnsi="Arial" w:cs="Arial"/>
          <w:sz w:val="24"/>
          <w:szCs w:val="24"/>
        </w:rPr>
      </w:pPr>
    </w:p>
    <w:p w14:paraId="67CCF20E" w14:textId="77777777" w:rsidR="00300CF6" w:rsidRPr="002C60B2" w:rsidRDefault="00903A2D">
      <w:pPr>
        <w:tabs>
          <w:tab w:val="right" w:pos="9360"/>
        </w:tabs>
        <w:rPr>
          <w:rFonts w:ascii="Arial" w:hAnsi="Arial" w:cs="Arial"/>
          <w:sz w:val="24"/>
          <w:szCs w:val="24"/>
        </w:rPr>
      </w:pPr>
      <w:r w:rsidRPr="002C60B2">
        <w:rPr>
          <w:rFonts w:ascii="Arial" w:hAnsi="Arial" w:cs="Arial"/>
          <w:sz w:val="24"/>
          <w:szCs w:val="24"/>
        </w:rPr>
        <w:t>Дата: ____________ 2026 р.</w:t>
      </w:r>
      <w:r w:rsidRPr="002C60B2">
        <w:rPr>
          <w:rFonts w:ascii="Arial" w:hAnsi="Arial" w:cs="Arial"/>
          <w:sz w:val="24"/>
          <w:szCs w:val="24"/>
        </w:rPr>
        <w:tab/>
        <w:t>Підпис: ___________ / ОСОБА_1 /</w:t>
      </w:r>
    </w:p>
    <w:sectPr w:rsidR="00300CF6" w:rsidRPr="002C60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20F0B" w14:textId="77777777" w:rsidR="005460E3" w:rsidRDefault="005460E3">
      <w:r>
        <w:separator/>
      </w:r>
    </w:p>
  </w:endnote>
  <w:endnote w:type="continuationSeparator" w:id="0">
    <w:p w14:paraId="3B703920" w14:textId="77777777" w:rsidR="005460E3" w:rsidRDefault="0054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6BB94" w14:textId="77777777" w:rsidR="005460E3" w:rsidRDefault="005460E3">
      <w:r>
        <w:separator/>
      </w:r>
    </w:p>
  </w:footnote>
  <w:footnote w:type="continuationSeparator" w:id="0">
    <w:p w14:paraId="5BAA1C37" w14:textId="77777777" w:rsidR="005460E3" w:rsidRDefault="0054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5F4F"/>
    <w:multiLevelType w:val="hybridMultilevel"/>
    <w:tmpl w:val="52643ED0"/>
    <w:lvl w:ilvl="0" w:tplc="40600F72">
      <w:start w:val="1"/>
      <w:numFmt w:val="decimal"/>
      <w:lvlText w:val="%1)"/>
      <w:lvlJc w:val="left"/>
      <w:pPr>
        <w:ind w:left="560" w:hanging="280"/>
      </w:pPr>
    </w:lvl>
    <w:lvl w:ilvl="1" w:tplc="F508D344">
      <w:numFmt w:val="decimal"/>
      <w:lvlText w:val=""/>
      <w:lvlJc w:val="left"/>
    </w:lvl>
    <w:lvl w:ilvl="2" w:tplc="5A7E110E">
      <w:numFmt w:val="decimal"/>
      <w:lvlText w:val=""/>
      <w:lvlJc w:val="left"/>
    </w:lvl>
    <w:lvl w:ilvl="3" w:tplc="870C565A">
      <w:numFmt w:val="decimal"/>
      <w:lvlText w:val=""/>
      <w:lvlJc w:val="left"/>
    </w:lvl>
    <w:lvl w:ilvl="4" w:tplc="4462EBE0">
      <w:numFmt w:val="decimal"/>
      <w:lvlText w:val=""/>
      <w:lvlJc w:val="left"/>
    </w:lvl>
    <w:lvl w:ilvl="5" w:tplc="8D4E64EE">
      <w:numFmt w:val="decimal"/>
      <w:lvlText w:val=""/>
      <w:lvlJc w:val="left"/>
    </w:lvl>
    <w:lvl w:ilvl="6" w:tplc="946A27A8">
      <w:numFmt w:val="decimal"/>
      <w:lvlText w:val=""/>
      <w:lvlJc w:val="left"/>
    </w:lvl>
    <w:lvl w:ilvl="7" w:tplc="B95439A0">
      <w:numFmt w:val="decimal"/>
      <w:lvlText w:val=""/>
      <w:lvlJc w:val="left"/>
    </w:lvl>
    <w:lvl w:ilvl="8" w:tplc="2E1689AA">
      <w:numFmt w:val="decimal"/>
      <w:lvlText w:val=""/>
      <w:lvlJc w:val="left"/>
    </w:lvl>
  </w:abstractNum>
  <w:abstractNum w:abstractNumId="1" w15:restartNumberingAfterBreak="0">
    <w:nsid w:val="32191B34"/>
    <w:multiLevelType w:val="hybridMultilevel"/>
    <w:tmpl w:val="A882042E"/>
    <w:lvl w:ilvl="0" w:tplc="B34AB642">
      <w:start w:val="1"/>
      <w:numFmt w:val="decimal"/>
      <w:lvlText w:val="%1)"/>
      <w:lvlJc w:val="left"/>
      <w:pPr>
        <w:ind w:left="560" w:hanging="280"/>
      </w:pPr>
    </w:lvl>
    <w:lvl w:ilvl="1" w:tplc="B33238EC">
      <w:numFmt w:val="decimal"/>
      <w:lvlText w:val=""/>
      <w:lvlJc w:val="left"/>
    </w:lvl>
    <w:lvl w:ilvl="2" w:tplc="3E605664">
      <w:numFmt w:val="decimal"/>
      <w:lvlText w:val=""/>
      <w:lvlJc w:val="left"/>
    </w:lvl>
    <w:lvl w:ilvl="3" w:tplc="CE74EBE4">
      <w:numFmt w:val="decimal"/>
      <w:lvlText w:val=""/>
      <w:lvlJc w:val="left"/>
    </w:lvl>
    <w:lvl w:ilvl="4" w:tplc="1AA80FC2">
      <w:numFmt w:val="decimal"/>
      <w:lvlText w:val=""/>
      <w:lvlJc w:val="left"/>
    </w:lvl>
    <w:lvl w:ilvl="5" w:tplc="F9C4717C">
      <w:numFmt w:val="decimal"/>
      <w:lvlText w:val=""/>
      <w:lvlJc w:val="left"/>
    </w:lvl>
    <w:lvl w:ilvl="6" w:tplc="246800AE">
      <w:numFmt w:val="decimal"/>
      <w:lvlText w:val=""/>
      <w:lvlJc w:val="left"/>
    </w:lvl>
    <w:lvl w:ilvl="7" w:tplc="7DD829E4">
      <w:numFmt w:val="decimal"/>
      <w:lvlText w:val=""/>
      <w:lvlJc w:val="left"/>
    </w:lvl>
    <w:lvl w:ilvl="8" w:tplc="946EBF74">
      <w:numFmt w:val="decimal"/>
      <w:lvlText w:val=""/>
      <w:lvlJc w:val="left"/>
    </w:lvl>
  </w:abstractNum>
  <w:abstractNum w:abstractNumId="2" w15:restartNumberingAfterBreak="0">
    <w:nsid w:val="37847C52"/>
    <w:multiLevelType w:val="hybridMultilevel"/>
    <w:tmpl w:val="6358C644"/>
    <w:lvl w:ilvl="0" w:tplc="AD3667B4">
      <w:start w:val="1"/>
      <w:numFmt w:val="bullet"/>
      <w:lvlText w:val="●"/>
      <w:lvlJc w:val="left"/>
      <w:pPr>
        <w:ind w:left="720" w:hanging="360"/>
      </w:pPr>
    </w:lvl>
    <w:lvl w:ilvl="1" w:tplc="F3B4D872">
      <w:start w:val="1"/>
      <w:numFmt w:val="bullet"/>
      <w:lvlText w:val="○"/>
      <w:lvlJc w:val="left"/>
      <w:pPr>
        <w:ind w:left="1440" w:hanging="360"/>
      </w:pPr>
    </w:lvl>
    <w:lvl w:ilvl="2" w:tplc="2E70FC04">
      <w:start w:val="1"/>
      <w:numFmt w:val="bullet"/>
      <w:lvlText w:val="■"/>
      <w:lvlJc w:val="left"/>
      <w:pPr>
        <w:ind w:left="2160" w:hanging="360"/>
      </w:pPr>
    </w:lvl>
    <w:lvl w:ilvl="3" w:tplc="E4C892B6">
      <w:start w:val="1"/>
      <w:numFmt w:val="bullet"/>
      <w:lvlText w:val="●"/>
      <w:lvlJc w:val="left"/>
      <w:pPr>
        <w:ind w:left="2880" w:hanging="360"/>
      </w:pPr>
    </w:lvl>
    <w:lvl w:ilvl="4" w:tplc="DDCECD68">
      <w:start w:val="1"/>
      <w:numFmt w:val="bullet"/>
      <w:lvlText w:val="○"/>
      <w:lvlJc w:val="left"/>
      <w:pPr>
        <w:ind w:left="3600" w:hanging="360"/>
      </w:pPr>
    </w:lvl>
    <w:lvl w:ilvl="5" w:tplc="B5C871FA">
      <w:start w:val="1"/>
      <w:numFmt w:val="bullet"/>
      <w:lvlText w:val="■"/>
      <w:lvlJc w:val="left"/>
      <w:pPr>
        <w:ind w:left="4320" w:hanging="360"/>
      </w:pPr>
    </w:lvl>
    <w:lvl w:ilvl="6" w:tplc="1F94F842">
      <w:start w:val="1"/>
      <w:numFmt w:val="bullet"/>
      <w:lvlText w:val="●"/>
      <w:lvlJc w:val="left"/>
      <w:pPr>
        <w:ind w:left="5040" w:hanging="360"/>
      </w:pPr>
    </w:lvl>
    <w:lvl w:ilvl="7" w:tplc="C25CDF02">
      <w:start w:val="1"/>
      <w:numFmt w:val="bullet"/>
      <w:lvlText w:val="●"/>
      <w:lvlJc w:val="left"/>
      <w:pPr>
        <w:ind w:left="5760" w:hanging="360"/>
      </w:pPr>
    </w:lvl>
    <w:lvl w:ilvl="8" w:tplc="DDF20C02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5E484C62"/>
    <w:multiLevelType w:val="hybridMultilevel"/>
    <w:tmpl w:val="3FC27304"/>
    <w:lvl w:ilvl="0" w:tplc="03D43AA8">
      <w:start w:val="1"/>
      <w:numFmt w:val="decimal"/>
      <w:lvlText w:val="%1)"/>
      <w:lvlJc w:val="left"/>
      <w:pPr>
        <w:ind w:left="560" w:hanging="280"/>
      </w:pPr>
    </w:lvl>
    <w:lvl w:ilvl="1" w:tplc="D186822C">
      <w:numFmt w:val="decimal"/>
      <w:lvlText w:val=""/>
      <w:lvlJc w:val="left"/>
    </w:lvl>
    <w:lvl w:ilvl="2" w:tplc="60F874D0">
      <w:numFmt w:val="decimal"/>
      <w:lvlText w:val=""/>
      <w:lvlJc w:val="left"/>
    </w:lvl>
    <w:lvl w:ilvl="3" w:tplc="F17A73AE">
      <w:numFmt w:val="decimal"/>
      <w:lvlText w:val=""/>
      <w:lvlJc w:val="left"/>
    </w:lvl>
    <w:lvl w:ilvl="4" w:tplc="55E6E620">
      <w:numFmt w:val="decimal"/>
      <w:lvlText w:val=""/>
      <w:lvlJc w:val="left"/>
    </w:lvl>
    <w:lvl w:ilvl="5" w:tplc="EC2636D4">
      <w:numFmt w:val="decimal"/>
      <w:lvlText w:val=""/>
      <w:lvlJc w:val="left"/>
    </w:lvl>
    <w:lvl w:ilvl="6" w:tplc="C20A72D4">
      <w:numFmt w:val="decimal"/>
      <w:lvlText w:val=""/>
      <w:lvlJc w:val="left"/>
    </w:lvl>
    <w:lvl w:ilvl="7" w:tplc="B8BC9AFC">
      <w:numFmt w:val="decimal"/>
      <w:lvlText w:val=""/>
      <w:lvlJc w:val="left"/>
    </w:lvl>
    <w:lvl w:ilvl="8" w:tplc="1A9E64EE">
      <w:numFmt w:val="decimal"/>
      <w:lvlText w:val=""/>
      <w:lvlJc w:val="left"/>
    </w:lvl>
  </w:abstractNum>
  <w:abstractNum w:abstractNumId="4" w15:restartNumberingAfterBreak="0">
    <w:nsid w:val="7311139B"/>
    <w:multiLevelType w:val="hybridMultilevel"/>
    <w:tmpl w:val="CF0EE1DA"/>
    <w:lvl w:ilvl="0" w:tplc="E9FAAFB8">
      <w:start w:val="1"/>
      <w:numFmt w:val="bullet"/>
      <w:lvlText w:val="—"/>
      <w:lvlJc w:val="left"/>
      <w:pPr>
        <w:ind w:left="560" w:hanging="280"/>
      </w:pPr>
    </w:lvl>
    <w:lvl w:ilvl="1" w:tplc="AB74190A">
      <w:numFmt w:val="decimal"/>
      <w:lvlText w:val=""/>
      <w:lvlJc w:val="left"/>
    </w:lvl>
    <w:lvl w:ilvl="2" w:tplc="DABA9D7C">
      <w:numFmt w:val="decimal"/>
      <w:lvlText w:val=""/>
      <w:lvlJc w:val="left"/>
    </w:lvl>
    <w:lvl w:ilvl="3" w:tplc="4C96A862">
      <w:numFmt w:val="decimal"/>
      <w:lvlText w:val=""/>
      <w:lvlJc w:val="left"/>
    </w:lvl>
    <w:lvl w:ilvl="4" w:tplc="42681B4C">
      <w:numFmt w:val="decimal"/>
      <w:lvlText w:val=""/>
      <w:lvlJc w:val="left"/>
    </w:lvl>
    <w:lvl w:ilvl="5" w:tplc="9E6C15F6">
      <w:numFmt w:val="decimal"/>
      <w:lvlText w:val=""/>
      <w:lvlJc w:val="left"/>
    </w:lvl>
    <w:lvl w:ilvl="6" w:tplc="EB6ADAEA">
      <w:numFmt w:val="decimal"/>
      <w:lvlText w:val=""/>
      <w:lvlJc w:val="left"/>
    </w:lvl>
    <w:lvl w:ilvl="7" w:tplc="D574821A">
      <w:numFmt w:val="decimal"/>
      <w:lvlText w:val=""/>
      <w:lvlJc w:val="left"/>
    </w:lvl>
    <w:lvl w:ilvl="8" w:tplc="9098B0F0">
      <w:numFmt w:val="decimal"/>
      <w:lvlText w:val=""/>
      <w:lvlJc w:val="left"/>
    </w:lvl>
  </w:abstractNum>
  <w:abstractNum w:abstractNumId="5" w15:restartNumberingAfterBreak="0">
    <w:nsid w:val="74C0396B"/>
    <w:multiLevelType w:val="hybridMultilevel"/>
    <w:tmpl w:val="128A96F8"/>
    <w:lvl w:ilvl="0" w:tplc="1BC22BC8">
      <w:start w:val="1"/>
      <w:numFmt w:val="decimal"/>
      <w:lvlText w:val="%1)"/>
      <w:lvlJc w:val="left"/>
      <w:pPr>
        <w:ind w:left="560" w:hanging="280"/>
      </w:pPr>
    </w:lvl>
    <w:lvl w:ilvl="1" w:tplc="0C4C3B4C">
      <w:numFmt w:val="decimal"/>
      <w:lvlText w:val=""/>
      <w:lvlJc w:val="left"/>
    </w:lvl>
    <w:lvl w:ilvl="2" w:tplc="3ECA413C">
      <w:numFmt w:val="decimal"/>
      <w:lvlText w:val=""/>
      <w:lvlJc w:val="left"/>
    </w:lvl>
    <w:lvl w:ilvl="3" w:tplc="114613C4">
      <w:numFmt w:val="decimal"/>
      <w:lvlText w:val=""/>
      <w:lvlJc w:val="left"/>
    </w:lvl>
    <w:lvl w:ilvl="4" w:tplc="C9B2417E">
      <w:numFmt w:val="decimal"/>
      <w:lvlText w:val=""/>
      <w:lvlJc w:val="left"/>
    </w:lvl>
    <w:lvl w:ilvl="5" w:tplc="D264CA7E">
      <w:numFmt w:val="decimal"/>
      <w:lvlText w:val=""/>
      <w:lvlJc w:val="left"/>
    </w:lvl>
    <w:lvl w:ilvl="6" w:tplc="DD546A6A">
      <w:numFmt w:val="decimal"/>
      <w:lvlText w:val=""/>
      <w:lvlJc w:val="left"/>
    </w:lvl>
    <w:lvl w:ilvl="7" w:tplc="D6D2B3CA">
      <w:numFmt w:val="decimal"/>
      <w:lvlText w:val=""/>
      <w:lvlJc w:val="left"/>
    </w:lvl>
    <w:lvl w:ilvl="8" w:tplc="E332AD08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F6"/>
    <w:rsid w:val="000936C1"/>
    <w:rsid w:val="001B6126"/>
    <w:rsid w:val="002C60B2"/>
    <w:rsid w:val="002E4F8C"/>
    <w:rsid w:val="00300CF6"/>
    <w:rsid w:val="003263BE"/>
    <w:rsid w:val="0045051D"/>
    <w:rsid w:val="005460E3"/>
    <w:rsid w:val="005C5389"/>
    <w:rsid w:val="00790150"/>
    <w:rsid w:val="007A61ED"/>
    <w:rsid w:val="008C5888"/>
    <w:rsid w:val="00903A2D"/>
    <w:rsid w:val="009B2009"/>
    <w:rsid w:val="00A1685B"/>
    <w:rsid w:val="00A46FBF"/>
    <w:rsid w:val="00B44014"/>
    <w:rsid w:val="00C639EF"/>
    <w:rsid w:val="00E02281"/>
    <w:rsid w:val="00E73816"/>
    <w:rsid w:val="00E8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DD45"/>
  <w15:docId w15:val="{95478A84-93B0-4409-BAB9-20BF3CD6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C538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C5389"/>
  </w:style>
  <w:style w:type="paragraph" w:styleId="ae">
    <w:name w:val="footer"/>
    <w:basedOn w:val="a"/>
    <w:link w:val="af"/>
    <w:uiPriority w:val="99"/>
    <w:unhideWhenUsed/>
    <w:rsid w:val="005C538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C5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Олена</cp:lastModifiedBy>
  <cp:revision>5</cp:revision>
  <dcterms:created xsi:type="dcterms:W3CDTF">2026-06-25T12:38:00Z</dcterms:created>
  <dcterms:modified xsi:type="dcterms:W3CDTF">2026-06-25T13:28:00Z</dcterms:modified>
</cp:coreProperties>
</file>