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F14E" w14:textId="0DD06F0F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ПРИМІРНИЙ ДОГОВІР </w:t>
      </w:r>
      <w:r w:rsidRPr="00626467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купівлі-продажу права користування чужою </w:t>
      </w:r>
      <w:r w:rsidRPr="00626467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земельною ділянкою для забудови (</w:t>
      </w:r>
      <w:proofErr w:type="spellStart"/>
      <w:r w:rsidRPr="00626467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Pr="00626467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ru-RU"/>
          <w14:ligatures w14:val="none"/>
        </w:rPr>
        <w:t xml:space="preserve">) </w:t>
      </w:r>
      <w:r w:rsidRPr="00626467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</w:t>
      </w:r>
    </w:p>
    <w:p w14:paraId="2E3EEE6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0" w:name="o186"/>
      <w:bookmarkEnd w:id="0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Замовник аукціону __________________________________________,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                (орган місцевого самоврядування,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                   орган виконавчої влади)</w:t>
      </w:r>
    </w:p>
    <w:p w14:paraId="3F4D316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Продавець, в особі ____________________________________, що діє на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                 (прізвище, ім'я, по батькові)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0F6BF3B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підставі ______________________________________________________, з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однієї сторони та переможець аукціону ___________________________,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Покупець, в особі ____________________________, що діє на підставі</w:t>
      </w:r>
    </w:p>
    <w:p w14:paraId="3B70692D" w14:textId="2AF08750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_________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____________, з іншої сторони, далі Сторони,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уклали цей 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Договір купівлі-продажу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права </w:t>
      </w:r>
      <w:bookmarkStart w:id="1" w:name="_GoBack"/>
      <w:bookmarkEnd w:id="1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користування чужою земельною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ділянкою для забудови (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 про таке: </w:t>
      </w:r>
    </w:p>
    <w:p w14:paraId="627FACB3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" w:name="o190"/>
      <w:bookmarkEnd w:id="2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  1. ПРЕДМЕТ ДОГОВОРУ </w:t>
      </w:r>
    </w:p>
    <w:p w14:paraId="5711488F" w14:textId="7D45132C" w:rsidR="00F90181" w:rsidRPr="00626467" w:rsidRDefault="00626467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" w:name="o191"/>
      <w:bookmarkEnd w:id="3"/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1.1. На умовах цього Договору Продавець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зобов'язується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передати Покупцю як переможцю земельних торгів згідно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з протоколом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про результати проведення аукціону від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№ ________ право користування чужою земельною ділянкою для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забудови (</w:t>
      </w:r>
      <w:proofErr w:type="spellStart"/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),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визна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ченої пунктом 1.2 цього Договору, та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укласти з ним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д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оговір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про надання права користування земельною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ділянкою для забудови, а Покупець зобов'язується прийняти це право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та оплатити його вартість. </w:t>
      </w:r>
    </w:p>
    <w:p w14:paraId="4D19879D" w14:textId="420EAB9F" w:rsidR="00F90181" w:rsidRPr="00626467" w:rsidRDefault="00626467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" w:name="o192"/>
      <w:bookmarkEnd w:id="4"/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1.2. Земельна ділянка, визначена органом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місцевого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самоврядування (органом державної влади) рішенням про затвердження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переліку земельних ділянок дл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я продажу на земельних торгах,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право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користування чужою земельною ділянкою для забудови (</w:t>
      </w:r>
      <w:proofErr w:type="spellStart"/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перфіцій</w:t>
      </w:r>
      <w:proofErr w:type="spellEnd"/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 на </w:t>
      </w:r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яку  передається за цим Договором за результатами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проведення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аукціону (протоколу), характеризується такими ознаками: </w:t>
      </w:r>
    </w:p>
    <w:p w14:paraId="677480ED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" w:name="o193"/>
      <w:bookmarkEnd w:id="5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місце розташування земельної ділянки ______________________</w:t>
      </w:r>
    </w:p>
    <w:p w14:paraId="7B82FDB4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_________________________________________________________________;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6B4BDB06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площа земельної ділянки ___________________________________</w:t>
      </w:r>
    </w:p>
    <w:p w14:paraId="581E601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_________________________________________________________________; </w:t>
      </w:r>
    </w:p>
    <w:p w14:paraId="2059A714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6" w:name="o197"/>
      <w:bookmarkEnd w:id="6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цільове (функціональне) призначення земельної ділянки _____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_________________________________________________________________;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2A6B77BE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категорія земельної ділянки _______________________________</w:t>
      </w:r>
    </w:p>
    <w:p w14:paraId="77DD86D1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_________________________________________________________________;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0889F51E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строк користування ________________________________________</w:t>
      </w:r>
    </w:p>
    <w:p w14:paraId="2F8D36AC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_________________________________________________________________; </w:t>
      </w:r>
    </w:p>
    <w:p w14:paraId="577735DB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7" w:name="o203"/>
      <w:bookmarkEnd w:id="7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обмеження і обтяження щодо використання земельної ділянки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_________________________________________________________________;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1359F671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розмір плати за користування ______________________________</w:t>
      </w:r>
    </w:p>
    <w:p w14:paraId="7D500565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_________________________________________________________________;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01EBE45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- кадастровий номер земельної ділянки _______________________</w:t>
      </w:r>
    </w:p>
    <w:p w14:paraId="51A284D6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lastRenderedPageBreak/>
        <w:t xml:space="preserve">_________________________________________________________________.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62CEF34A" w14:textId="41490FD0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1.3. Згід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но з протоколом про результати проведення</w:t>
      </w:r>
      <w:r w:rsidR="00D00B86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аукціону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від  ___.____________.____  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№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_____  остаточна ціна продажу права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користування чужою земельно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ю ділянкою для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забудов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и (</w:t>
      </w:r>
      <w:proofErr w:type="spellStart"/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), 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зазначеної у пункті 1.2 цього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Договору,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становить:</w:t>
      </w:r>
    </w:p>
    <w:p w14:paraId="38583DCB" w14:textId="087248D8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____________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________ (________________) грн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____ коп. </w:t>
      </w:r>
    </w:p>
    <w:p w14:paraId="2C475B68" w14:textId="001D7748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8" w:name="o211"/>
      <w:bookmarkEnd w:id="8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1.4. Право користування чужою земельною ділянкою для забудови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(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 на цю земельну ділянку переходить Покупцю  у 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відповідності до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но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рм земельного законодавства, а саме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після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укладення цього Договору, сплати вартості права оренди на земельну </w:t>
      </w:r>
      <w:r w:rsid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ділянку,  укладення договору про надання права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користування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земельною ділянкою для забудови та його державної реєстрації. </w:t>
      </w:r>
    </w:p>
    <w:p w14:paraId="488A6345" w14:textId="05767A4C" w:rsidR="00F90181" w:rsidRPr="00626467" w:rsidRDefault="00626467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9" w:name="o212"/>
      <w:bookmarkEnd w:id="9"/>
      <w:r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1.5. Після виконання Покупцем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зобов'язань за цим Договором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Сторони зобов'язані у 5 денний строк укласти договір  про  надання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права  користування  земельною  ділянкою  для забудови.  Укладення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  про  надання  права  користування земельною ділянкою для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забудови  здійснюється  відповідно до Цивільного кодексу України з </w:t>
      </w:r>
      <w:r w:rsidR="00F90181"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урахуванням вимог Земельного кодексу України. </w:t>
      </w:r>
    </w:p>
    <w:p w14:paraId="000F3AA4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0" w:name="o213"/>
      <w:bookmarkEnd w:id="10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1.6. Право користування чужою земельною ділянкою для забудови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(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),  придбане за цим Договором,  не підлягає  відчуженню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третім особам. </w:t>
      </w:r>
    </w:p>
    <w:p w14:paraId="6349609F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1" w:name="o214"/>
      <w:bookmarkEnd w:id="11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1.7. Цей   Договір   підлягає   обов'язковому   нотаріальному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посвідченню. </w:t>
      </w:r>
    </w:p>
    <w:p w14:paraId="110C92B3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2" w:name="o215"/>
      <w:bookmarkEnd w:id="12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 2. ПОРЯДОК РОЗРАХУНКІВ </w:t>
      </w:r>
    </w:p>
    <w:p w14:paraId="2A64A376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3" w:name="o216"/>
      <w:bookmarkEnd w:id="13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2.1. Переможець аукціону зобов'язаний протягом 10 календарних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днів  з  моменту  підписання  протоколу аукціону на підставі цього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 сплатити суму,  зазначену у пункті 1.3 цього Договору, за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придбане   право  користування  земельною  ділянкою  для  забудови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(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  на  рахунок,  відкритий  у  територіальному   органі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Державного казначейства України _________________________________. </w:t>
      </w:r>
    </w:p>
    <w:p w14:paraId="71DFB5D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4" w:name="o217"/>
      <w:bookmarkEnd w:id="14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2.2. Сума  гарантійного  внеску Покупця вважається виконанням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ним зобов'язань за цим Договором. </w:t>
      </w:r>
    </w:p>
    <w:p w14:paraId="2E4EE58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5" w:name="o218"/>
      <w:bookmarkEnd w:id="15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2.3. У разі  невиконання  Покупцем  вимог  пункту  2.1  цього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 гарантійний внесок йому не повертається. </w:t>
      </w:r>
    </w:p>
    <w:p w14:paraId="23C71992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6" w:name="o219"/>
      <w:bookmarkEnd w:id="16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2.4. Реєстраційний  внесок  за  участь  в аукціоні Покупцю не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повертається і не вважається як виконання ним зобов'язань  за  цим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Договором. </w:t>
      </w:r>
    </w:p>
    <w:p w14:paraId="282CC71D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7" w:name="o220"/>
      <w:bookmarkEnd w:id="17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3. ПРАВА І ОБОВ'ЯЗКИ СТОРІН </w:t>
      </w:r>
    </w:p>
    <w:p w14:paraId="58DF6B8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8" w:name="o221"/>
      <w:bookmarkEnd w:id="18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3.1. ПРОДАВЕЦЬ  гарантує,  що  земельна ділянка знаходиться у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державній  власності   і   він   наділений   повноваженнями   щодо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розпорядження цією земельною ділянкою.</w:t>
      </w:r>
    </w:p>
    <w:p w14:paraId="0E2D7C54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19" w:name="o222"/>
      <w:bookmarkEnd w:id="19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3.1.1. Умови  цього  Договору  не  порушують  вимоги  чинного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законодавства України.</w:t>
      </w:r>
    </w:p>
    <w:p w14:paraId="02076B46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0" w:name="o223"/>
      <w:bookmarkEnd w:id="20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3.1.2. Умови продажу,  оголошені перед проведенням  аукціону,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при укладенні Договору купівлі-продажу, зміні не підлягають. </w:t>
      </w:r>
    </w:p>
    <w:p w14:paraId="71AB1E37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1" w:name="o224"/>
      <w:bookmarkEnd w:id="21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3.2. ПРОДАВЕЦЬ зобов'язаний:</w:t>
      </w:r>
    </w:p>
    <w:p w14:paraId="4CB31041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2" w:name="o225"/>
      <w:bookmarkEnd w:id="22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3.2.1. Укласти  з  Покупцем   договір   про   надання   права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користування  земельною ділянкою для забудови,  право користування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земельною ділянкою  для  забудови  (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суперфіцій</w:t>
      </w:r>
      <w:proofErr w:type="spellEnd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)  на  яку  придбане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Покупцем,  та  передати  Покупцеві у встановленому законом порядку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lastRenderedPageBreak/>
        <w:t xml:space="preserve">земельну  ділянку  в  користування  в  термін,  встановлений   цим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Договором;</w:t>
      </w:r>
    </w:p>
    <w:p w14:paraId="0C836A27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3" w:name="o226"/>
      <w:bookmarkEnd w:id="23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3.2.2. Забезпечити відповідно до закону права третіх осіб  на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земельну ділянку, що перебуває в користуванні для забудови;</w:t>
      </w:r>
    </w:p>
    <w:p w14:paraId="288C1A29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4" w:name="o227"/>
      <w:bookmarkEnd w:id="24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3.2.3. Не втручатися в господарську діяльність орендаря і  не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створювати  йому  будь-яких  перешкод  при  виконанні  умов  цього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Договору. </w:t>
      </w:r>
    </w:p>
    <w:p w14:paraId="21D44F05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5" w:name="o228"/>
      <w:bookmarkEnd w:id="25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3.3. ПОКУПЕЦЬ зобов'язаний:</w:t>
      </w:r>
    </w:p>
    <w:p w14:paraId="68E8282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6" w:name="o229"/>
      <w:bookmarkEnd w:id="26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3.3.1. Сплатити  вартість  права 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права</w:t>
      </w:r>
      <w:proofErr w:type="spellEnd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користування земельною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ділянкою для забудови у розмірі та  на  умовах,  встановлених  цим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Договором; </w:t>
      </w:r>
    </w:p>
    <w:p w14:paraId="2D59B9B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7" w:name="o230"/>
      <w:bookmarkEnd w:id="27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3.4. Покупець має право вимагати:</w:t>
      </w:r>
    </w:p>
    <w:p w14:paraId="66355406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8" w:name="o231"/>
      <w:bookmarkEnd w:id="28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3.4.1. Укладення  договору  про  надання  права  користування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земельною  ділянкою  для  забудови  у  встановлений  цим Договором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>термін;</w:t>
      </w:r>
    </w:p>
    <w:p w14:paraId="26E56823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29" w:name="o232"/>
      <w:bookmarkEnd w:id="29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3.4.2. Усунення  недоліків,  що  можуть  виникнути  в процесі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укладення  договору  про  надання  права  користування   земельною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ділянкою для забудови за рахунок Продавця. </w:t>
      </w:r>
    </w:p>
    <w:p w14:paraId="49D8C727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0" w:name="o233"/>
      <w:bookmarkEnd w:id="30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4. ВІДПОВІДАЛЬНІСТЬ СТОРІН </w:t>
      </w:r>
    </w:p>
    <w:p w14:paraId="1C5D051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1" w:name="o234"/>
      <w:bookmarkEnd w:id="31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За невиконання  або  неналежне  виконання умов цього Договору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Сторони   несуть   відповідальність    відповідно    до    чинного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законодавством України. </w:t>
      </w:r>
    </w:p>
    <w:p w14:paraId="3799796F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2" w:name="o235"/>
      <w:bookmarkEnd w:id="32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  5. ВИРІШЕННЯ СПОРІВ </w:t>
      </w:r>
    </w:p>
    <w:p w14:paraId="15D459A3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3" w:name="o236"/>
      <w:bookmarkEnd w:id="33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Усі спори, що виникають при виконанні умов цього Договору або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у зв'язку з роз'ясненнями розділів  Договору,  вирішуються  шляхом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переговорів.  У  разі  недосягнення  домовленості спір вирішується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відповідно до чинного законодавства України. </w:t>
      </w:r>
    </w:p>
    <w:p w14:paraId="0E7F928B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4" w:name="o237"/>
      <w:bookmarkEnd w:id="34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6. УМОВИ ЗМІНИ І РОЗІРВАННЯ ДОГОВОРУ </w:t>
      </w:r>
    </w:p>
    <w:p w14:paraId="4F25872E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5" w:name="o238"/>
      <w:bookmarkEnd w:id="35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6.1. Сторони домовляються про таке:</w:t>
      </w:r>
    </w:p>
    <w:p w14:paraId="6DBFE1C0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6" w:name="o239"/>
      <w:bookmarkEnd w:id="36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6.1.1. Зміна умов Договору можлива за взаємною згодою Сторін;</w:t>
      </w:r>
    </w:p>
    <w:p w14:paraId="75446E1F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7" w:name="o240"/>
      <w:bookmarkEnd w:id="37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6.1.2. Договір  втрачає  силу  в  разі  його  припинення  або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розірвання у встановленому чинним законодавством порядку. </w:t>
      </w:r>
    </w:p>
    <w:p w14:paraId="5D418057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8" w:name="o241"/>
      <w:bookmarkEnd w:id="38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6.2. Причинами розірвання цього Договору є:</w:t>
      </w:r>
    </w:p>
    <w:p w14:paraId="34E564CB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39" w:name="o242"/>
      <w:bookmarkEnd w:id="39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6.2.1. Взаємна згода Сторін.</w:t>
      </w:r>
    </w:p>
    <w:p w14:paraId="5F589BC2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0" w:name="o243"/>
      <w:bookmarkEnd w:id="40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6.2.2. Відмова  від  сплати  або  несвоєчасна оплата вартості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права </w:t>
      </w:r>
      <w:proofErr w:type="spellStart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>права</w:t>
      </w:r>
      <w:proofErr w:type="spellEnd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користування земельною ділянкою для забудови;</w:t>
      </w:r>
    </w:p>
    <w:p w14:paraId="655C3D69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1" w:name="o244"/>
      <w:bookmarkEnd w:id="41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6.2.3. Відмова  від  підписання  договору  про  надання права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користування  земельною  ділянкою  для   забудови   та   прийняття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земельної ділянки. </w:t>
      </w:r>
    </w:p>
    <w:p w14:paraId="1EACE07B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2" w:name="o245"/>
      <w:bookmarkEnd w:id="42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7. ФОРС-МАЖОРНІ ОБСТАВИНИ </w:t>
      </w:r>
    </w:p>
    <w:p w14:paraId="692C8168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3" w:name="o246"/>
      <w:bookmarkEnd w:id="43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Сторони звільняються  від  відповідальності  за  часткове або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повне невиконання зобов'язань за Договором,  якщо це відбулося  за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обставин,   які   виникли   після   укладення  Договору  внаслідок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невідворотних дій надзвичайного характеру,  якщо Сторона не  могла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передбачити,  ні попередити відповідними заходами (повінь, пожежа,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землетрус,  осідання ґрунту та інші явища природи,  а також  війна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або  військові дії),  які призвели до неможливості виконання цього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Договору. Ризик випадкової загибелі несе власник майна. </w:t>
      </w:r>
    </w:p>
    <w:p w14:paraId="6B6D71DB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4" w:name="o247"/>
      <w:bookmarkEnd w:id="44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   8. ОСОБЛИВІ УМОВИ </w:t>
      </w:r>
    </w:p>
    <w:p w14:paraId="60B5E128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5" w:name="o248"/>
      <w:bookmarkEnd w:id="45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8.1. Невід'ємною частиною  цього  Договору  є  копія  рішення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органу  місцевого  самоврядування  (органу  державної  влади)  про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затвердження переліку земельних ділянок для продажу  на  земельних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lastRenderedPageBreak/>
        <w:t xml:space="preserve">торгах  та  завірена  виконавцем  копія  протоколу  про результати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проведення аукціону. </w:t>
      </w:r>
    </w:p>
    <w:p w14:paraId="3C8BAC73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6" w:name="o249"/>
      <w:bookmarkEnd w:id="46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8.2. Додаткові угоди та додатки  до  цього  Договору  є  його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невід'ємними частинами і мають юридичну силу,  якщо вони викладені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у такій самій формі, як цей Договір. </w:t>
      </w:r>
    </w:p>
    <w:p w14:paraId="5563875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7" w:name="o250"/>
      <w:bookmarkEnd w:id="47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8.3. Усі витрати, пов'язані з укладенням договору про надання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права  користування земельною ділянкою для забудови та реєстрацією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цих прав, сплачує ПОКУПЕЦЬ. </w:t>
      </w:r>
    </w:p>
    <w:p w14:paraId="664C5DC9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8" w:name="o251"/>
      <w:bookmarkEnd w:id="48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     9. ІНШІ УМОВИ </w:t>
      </w:r>
    </w:p>
    <w:p w14:paraId="1AB6DCE9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49" w:name="o252"/>
      <w:bookmarkEnd w:id="49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9.1. Цей Договір вважається укладеним і  набирає  чинності  з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моменту  його  підписання  Сторонами  і  діє  до моменту укладення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 про надання права  користування  земельною  ділянкою  для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забудови між Продавцем та Покупцем. </w:t>
      </w:r>
    </w:p>
    <w:p w14:paraId="744597E7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0" w:name="o253"/>
      <w:bookmarkEnd w:id="50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9.2. Закінчення строку дії цього Договору не звільняє Сторони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від відповідальності за його неналежне виконання. </w:t>
      </w:r>
    </w:p>
    <w:p w14:paraId="2CE18124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1" w:name="o254"/>
      <w:bookmarkEnd w:id="51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9.3. Зміни до цього Договору  набирають  чинності  з  моменту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належного  оформлення  Сторонами  відповідної  додаткової угоди до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цього Договору, якщо інше не встановлено у самій додатковій угоді,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цьому Договорі або у чинному законодавстві України. </w:t>
      </w:r>
    </w:p>
    <w:p w14:paraId="6223FE3E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2" w:name="o255"/>
      <w:bookmarkEnd w:id="52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9.4. Усі  правовідносини,  що  виникають з цього Договору або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пов'язані з укладенням,  виконанням,  зміною та припиненням  цього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Договору, тлумаченням його умов, визначенням наслідків недійсності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або  порушенням  Договору,  регламентуються   цим   Договором   та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відповідними нормами чинного законодавства України. </w:t>
      </w:r>
    </w:p>
    <w:p w14:paraId="19DD8B42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3" w:name="o256"/>
      <w:bookmarkEnd w:id="53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9.5. Цей  Договір  складений  при повному розумінні Сторонами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його умов та термінології українською  мовою  у  двох  автентичних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примірниках,  які  мають  однакову юридичну силу,  - по одному для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кожної із Сторін. </w:t>
      </w:r>
    </w:p>
    <w:p w14:paraId="63342AAE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4" w:name="o257"/>
      <w:bookmarkEnd w:id="54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10. МІСЦЕЗНАХОДЖЕННЯ І РЕКВІЗИТИ СТОРІН </w:t>
      </w:r>
    </w:p>
    <w:p w14:paraId="63564EE5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bookmarkStart w:id="55" w:name="o258"/>
      <w:bookmarkEnd w:id="55"/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Продавець                           Покупець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Найменування:                       Найменування: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011D806F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_____________________________       _____________________________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(прізвище, ім'я, по батькові)       (прізвище, ім'я, по батькові)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63D4E29C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Місцезнаходження:                   Місцезнаходження: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79067507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_____________________________       _____________________________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  <w:t xml:space="preserve">      (місце проживання)                   (місце проживання)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07C48A9A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_____________________________       _____________________________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1A05EF91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                         ПІДПИСИ СТОРІН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70C45B4D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ПРОДАВЕЦЬ                                 ПОКУПЕЦЬ</w:t>
      </w:r>
    </w:p>
    <w:p w14:paraId="37EF79B5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_________ ________/_________/       _________ ________/_________/ </w:t>
      </w: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br/>
      </w:r>
    </w:p>
    <w:p w14:paraId="791CDB68" w14:textId="77777777" w:rsidR="00F90181" w:rsidRPr="00626467" w:rsidRDefault="00F90181" w:rsidP="00F901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</w:pPr>
      <w:r w:rsidRPr="00626467">
        <w:rPr>
          <w:rFonts w:ascii="Arial" w:eastAsia="Times New Roman" w:hAnsi="Arial" w:cs="Arial"/>
          <w:color w:val="212529"/>
          <w:kern w:val="0"/>
          <w:sz w:val="24"/>
          <w:szCs w:val="24"/>
          <w:lang w:val="uk-UA" w:eastAsia="ru-RU"/>
          <w14:ligatures w14:val="none"/>
        </w:rPr>
        <w:t xml:space="preserve"> М.П.                                М.П. </w:t>
      </w:r>
    </w:p>
    <w:p w14:paraId="2AC5BD30" w14:textId="77777777" w:rsidR="004A3E3E" w:rsidRPr="00626467" w:rsidRDefault="004A3E3E">
      <w:pPr>
        <w:rPr>
          <w:rFonts w:ascii="Arial" w:hAnsi="Arial" w:cs="Arial"/>
          <w:lang w:val="uk-UA"/>
        </w:rPr>
      </w:pPr>
    </w:p>
    <w:sectPr w:rsidR="004A3E3E" w:rsidRPr="0062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81"/>
    <w:rsid w:val="001B48FD"/>
    <w:rsid w:val="00231227"/>
    <w:rsid w:val="004A3E3E"/>
    <w:rsid w:val="00626467"/>
    <w:rsid w:val="0072070C"/>
    <w:rsid w:val="00817D02"/>
    <w:rsid w:val="008856F5"/>
    <w:rsid w:val="009A4987"/>
    <w:rsid w:val="00D00B86"/>
    <w:rsid w:val="00F9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537E"/>
  <w15:chartTrackingRefBased/>
  <w15:docId w15:val="{9ABE55E3-83B9-4F95-8FCE-10B91C83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0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0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0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0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0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0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0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0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0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0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0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01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01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01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01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90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6989</Words>
  <Characters>3985</Characters>
  <Application>Microsoft Office Word</Application>
  <DocSecurity>0</DocSecurity>
  <Lines>33</Lines>
  <Paragraphs>21</Paragraphs>
  <ScaleCrop>false</ScaleCrop>
  <Company/>
  <LinksUpToDate>false</LinksUpToDate>
  <CharactersWithSpaces>10953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2026-03-31T12:37:00Z</dcterms:created>
  <dcterms:modified xsi:type="dcterms:W3CDTF">2026-03-31T13:42:00Z</dcterms:modified>
</cp:coreProperties>
</file>