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39C" w:rsidRPr="005E339C" w:rsidRDefault="005E339C" w:rsidP="005E339C">
      <w:pPr>
        <w:shd w:val="clear" w:color="auto" w:fill="FFFFFF"/>
        <w:suppressAutoHyphens/>
        <w:ind w:right="-1" w:firstLine="567"/>
        <w:jc w:val="both"/>
        <w:textAlignment w:val="baseline"/>
        <w:rPr>
          <w:b/>
          <w:sz w:val="32"/>
          <w:szCs w:val="32"/>
          <w:lang w:val="uk-UA"/>
        </w:rPr>
      </w:pPr>
      <w:r w:rsidRPr="005E339C">
        <w:rPr>
          <w:b/>
          <w:sz w:val="32"/>
          <w:szCs w:val="32"/>
          <w:lang w:val="uk-UA"/>
        </w:rPr>
        <w:t xml:space="preserve">Державна податкова служба України </w:t>
      </w:r>
    </w:p>
    <w:p w:rsidR="002B1AE7" w:rsidRPr="005E339C" w:rsidRDefault="005E339C" w:rsidP="005E339C">
      <w:pPr>
        <w:shd w:val="clear" w:color="auto" w:fill="FFFFFF"/>
        <w:suppressAutoHyphens/>
        <w:ind w:right="-1" w:firstLine="567"/>
        <w:jc w:val="both"/>
        <w:textAlignment w:val="baseline"/>
        <w:rPr>
          <w:b/>
          <w:sz w:val="32"/>
          <w:szCs w:val="32"/>
          <w:lang w:val="uk-UA"/>
        </w:rPr>
      </w:pPr>
      <w:r w:rsidRPr="005E339C">
        <w:rPr>
          <w:b/>
          <w:sz w:val="32"/>
          <w:szCs w:val="32"/>
          <w:lang w:val="uk-UA"/>
        </w:rPr>
        <w:t xml:space="preserve">ІПК </w:t>
      </w:r>
      <w:r w:rsidRPr="005E339C">
        <w:rPr>
          <w:b/>
          <w:sz w:val="32"/>
          <w:szCs w:val="32"/>
          <w:lang w:val="uk-UA"/>
        </w:rPr>
        <w:t xml:space="preserve">від 16.07.2026 р. </w:t>
      </w:r>
      <w:r w:rsidRPr="005E339C">
        <w:rPr>
          <w:b/>
          <w:sz w:val="32"/>
          <w:szCs w:val="32"/>
          <w:lang w:val="uk-UA"/>
        </w:rPr>
        <w:t>№4102/ІПК/99-00-24-03-03</w:t>
      </w:r>
    </w:p>
    <w:p w:rsidR="005E339C" w:rsidRDefault="005E339C" w:rsidP="00EB7F17">
      <w:pPr>
        <w:pStyle w:val="20"/>
        <w:shd w:val="clear" w:color="auto" w:fill="auto"/>
        <w:spacing w:after="0" w:line="240" w:lineRule="auto"/>
        <w:ind w:right="-1" w:firstLine="567"/>
        <w:jc w:val="both"/>
        <w:rPr>
          <w:sz w:val="28"/>
          <w:szCs w:val="28"/>
        </w:rPr>
      </w:pPr>
    </w:p>
    <w:p w:rsidR="005E339C" w:rsidRDefault="005E339C" w:rsidP="00EB7F17">
      <w:pPr>
        <w:pStyle w:val="20"/>
        <w:shd w:val="clear" w:color="auto" w:fill="auto"/>
        <w:spacing w:after="0" w:line="240" w:lineRule="auto"/>
        <w:ind w:right="-1" w:firstLine="567"/>
        <w:jc w:val="both"/>
        <w:rPr>
          <w:sz w:val="28"/>
          <w:szCs w:val="28"/>
        </w:rPr>
      </w:pPr>
    </w:p>
    <w:p w:rsidR="005E339C" w:rsidRDefault="005E339C" w:rsidP="00EB7F17">
      <w:pPr>
        <w:pStyle w:val="20"/>
        <w:shd w:val="clear" w:color="auto" w:fill="auto"/>
        <w:spacing w:after="0" w:line="240" w:lineRule="auto"/>
        <w:ind w:right="-1" w:firstLine="567"/>
        <w:jc w:val="both"/>
        <w:rPr>
          <w:sz w:val="28"/>
          <w:szCs w:val="28"/>
        </w:rPr>
      </w:pPr>
      <w:bookmarkStart w:id="0" w:name="_GoBack"/>
      <w:bookmarkEnd w:id="0"/>
    </w:p>
    <w:p w:rsidR="00EB7F17" w:rsidRDefault="008D0A43" w:rsidP="00EB7F17">
      <w:pPr>
        <w:pStyle w:val="20"/>
        <w:shd w:val="clear" w:color="auto" w:fill="auto"/>
        <w:spacing w:after="0" w:line="240" w:lineRule="auto"/>
        <w:ind w:right="-1" w:firstLine="567"/>
        <w:jc w:val="both"/>
        <w:rPr>
          <w:sz w:val="28"/>
          <w:szCs w:val="28"/>
        </w:rPr>
      </w:pPr>
      <w:r w:rsidRPr="008D0A43">
        <w:rPr>
          <w:sz w:val="28"/>
          <w:szCs w:val="28"/>
        </w:rPr>
        <w:t xml:space="preserve">Державна податкова служба України, керуючись ст. 52 Податкового кодексу України (далі – Кодекс), розглянула звернення </w:t>
      </w:r>
      <w:r w:rsidR="00A971D4">
        <w:rPr>
          <w:sz w:val="28"/>
          <w:szCs w:val="28"/>
        </w:rPr>
        <w:t xml:space="preserve">(   </w:t>
      </w:r>
      <w:r w:rsidR="00A906F7" w:rsidRPr="00A906F7">
        <w:rPr>
          <w:sz w:val="28"/>
          <w:szCs w:val="28"/>
        </w:rPr>
        <w:t>)</w:t>
      </w:r>
      <w:r w:rsidRPr="008D0A43">
        <w:rPr>
          <w:sz w:val="28"/>
          <w:szCs w:val="28"/>
        </w:rPr>
        <w:t xml:space="preserve"> щодо застосування окремих норм чинного законодавства та в межах компетенції повідомляє. </w:t>
      </w:r>
    </w:p>
    <w:p w:rsidR="00EB7F17" w:rsidRDefault="00CD0872" w:rsidP="00EB7F17">
      <w:pPr>
        <w:pStyle w:val="20"/>
        <w:shd w:val="clear" w:color="auto" w:fill="auto"/>
        <w:spacing w:after="0" w:line="240" w:lineRule="auto"/>
        <w:ind w:right="-1" w:firstLine="567"/>
        <w:jc w:val="both"/>
        <w:rPr>
          <w:sz w:val="28"/>
          <w:szCs w:val="28"/>
        </w:rPr>
      </w:pPr>
      <w:r w:rsidRPr="00EB7F17">
        <w:rPr>
          <w:rFonts w:cs="Times New Roman"/>
          <w:sz w:val="28"/>
          <w:szCs w:val="28"/>
          <w:lang w:eastAsia="ru-RU"/>
        </w:rPr>
        <w:t>У своєму зверненні платник податків повідомляє, що</w:t>
      </w:r>
      <w:r w:rsidR="00EB7F17">
        <w:rPr>
          <w:rFonts w:cs="Times New Roman"/>
          <w:sz w:val="28"/>
          <w:szCs w:val="28"/>
          <w:lang w:eastAsia="ru-RU"/>
        </w:rPr>
        <w:t xml:space="preserve"> </w:t>
      </w:r>
      <w:r w:rsidR="00EB7F17" w:rsidRPr="00EB7F17">
        <w:rPr>
          <w:sz w:val="28"/>
          <w:szCs w:val="28"/>
        </w:rPr>
        <w:t xml:space="preserve">13.09.2007 між </w:t>
      </w:r>
      <w:r w:rsidR="00BA23C1">
        <w:rPr>
          <w:sz w:val="28"/>
          <w:szCs w:val="28"/>
        </w:rPr>
        <w:t xml:space="preserve">               </w:t>
      </w:r>
      <w:r w:rsidR="00EB7F17" w:rsidRPr="00EB7F17">
        <w:rPr>
          <w:sz w:val="28"/>
          <w:szCs w:val="28"/>
        </w:rPr>
        <w:t>AT КБ «Пр</w:t>
      </w:r>
      <w:r w:rsidR="00EB7F17">
        <w:rPr>
          <w:sz w:val="28"/>
          <w:szCs w:val="28"/>
        </w:rPr>
        <w:t>иват</w:t>
      </w:r>
      <w:r w:rsidR="00EB7F17" w:rsidRPr="00EB7F17">
        <w:rPr>
          <w:sz w:val="28"/>
          <w:szCs w:val="28"/>
        </w:rPr>
        <w:t>Ба</w:t>
      </w:r>
      <w:r w:rsidR="00EB7F17">
        <w:rPr>
          <w:sz w:val="28"/>
          <w:szCs w:val="28"/>
        </w:rPr>
        <w:t>н</w:t>
      </w:r>
      <w:r w:rsidR="00EB7F17" w:rsidRPr="00EB7F17">
        <w:rPr>
          <w:sz w:val="28"/>
          <w:szCs w:val="28"/>
        </w:rPr>
        <w:t xml:space="preserve">к» та </w:t>
      </w:r>
      <w:r w:rsidR="00A971D4">
        <w:rPr>
          <w:sz w:val="28"/>
          <w:szCs w:val="28"/>
        </w:rPr>
        <w:t>(  )</w:t>
      </w:r>
      <w:r w:rsidR="00EB7F17" w:rsidRPr="00EB7F17">
        <w:rPr>
          <w:sz w:val="28"/>
          <w:szCs w:val="28"/>
        </w:rPr>
        <w:t xml:space="preserve"> бу</w:t>
      </w:r>
      <w:r w:rsidR="00EB7F17">
        <w:rPr>
          <w:sz w:val="28"/>
          <w:szCs w:val="28"/>
        </w:rPr>
        <w:t>л</w:t>
      </w:r>
      <w:r w:rsidR="00EB7F17" w:rsidRPr="00EB7F17">
        <w:rPr>
          <w:sz w:val="28"/>
          <w:szCs w:val="28"/>
        </w:rPr>
        <w:t>о укладе</w:t>
      </w:r>
      <w:r w:rsidR="00EB7F17">
        <w:rPr>
          <w:sz w:val="28"/>
          <w:szCs w:val="28"/>
        </w:rPr>
        <w:t>н</w:t>
      </w:r>
      <w:r w:rsidR="00EB7F17" w:rsidRPr="00EB7F17">
        <w:rPr>
          <w:sz w:val="28"/>
          <w:szCs w:val="28"/>
        </w:rPr>
        <w:t xml:space="preserve">о кредитний договір </w:t>
      </w:r>
      <w:r w:rsidR="00EB7F17">
        <w:rPr>
          <w:sz w:val="28"/>
          <w:szCs w:val="28"/>
        </w:rPr>
        <w:t>№</w:t>
      </w:r>
      <w:r w:rsidR="00EB7F17" w:rsidRPr="00EB7F17">
        <w:rPr>
          <w:sz w:val="28"/>
          <w:szCs w:val="28"/>
        </w:rPr>
        <w:t xml:space="preserve"> </w:t>
      </w:r>
      <w:r w:rsidR="00A971D4">
        <w:rPr>
          <w:sz w:val="28"/>
          <w:szCs w:val="28"/>
        </w:rPr>
        <w:t>(  )</w:t>
      </w:r>
      <w:r w:rsidR="00EB7F17" w:rsidRPr="00EB7F17">
        <w:rPr>
          <w:sz w:val="28"/>
          <w:szCs w:val="28"/>
        </w:rPr>
        <w:t>.</w:t>
      </w:r>
      <w:r w:rsidR="00BA23C1">
        <w:rPr>
          <w:sz w:val="28"/>
          <w:szCs w:val="28"/>
        </w:rPr>
        <w:t xml:space="preserve"> </w:t>
      </w:r>
      <w:r w:rsidR="00EB7F17">
        <w:rPr>
          <w:sz w:val="28"/>
          <w:szCs w:val="28"/>
        </w:rPr>
        <w:t>Кредит було надано в іноземній валюті – доларах США.</w:t>
      </w:r>
    </w:p>
    <w:p w:rsidR="00EB7F17" w:rsidRDefault="00EB7F17" w:rsidP="00EB7F17">
      <w:pPr>
        <w:pStyle w:val="20"/>
        <w:shd w:val="clear" w:color="auto" w:fill="auto"/>
        <w:spacing w:after="0" w:line="240" w:lineRule="auto"/>
        <w:ind w:right="-1" w:firstLine="567"/>
        <w:jc w:val="both"/>
        <w:rPr>
          <w:sz w:val="28"/>
          <w:szCs w:val="28"/>
        </w:rPr>
      </w:pPr>
      <w:r w:rsidRPr="00EB7F17">
        <w:rPr>
          <w:sz w:val="28"/>
          <w:szCs w:val="28"/>
        </w:rPr>
        <w:t>Виконання зобов’язань за кред</w:t>
      </w:r>
      <w:r>
        <w:rPr>
          <w:sz w:val="28"/>
          <w:szCs w:val="28"/>
        </w:rPr>
        <w:t>итним</w:t>
      </w:r>
      <w:r w:rsidRPr="00EB7F17">
        <w:rPr>
          <w:sz w:val="28"/>
          <w:szCs w:val="28"/>
        </w:rPr>
        <w:t xml:space="preserve"> договором № </w:t>
      </w:r>
      <w:r w:rsidR="00A971D4">
        <w:rPr>
          <w:sz w:val="28"/>
          <w:szCs w:val="28"/>
        </w:rPr>
        <w:t>(  )</w:t>
      </w:r>
      <w:r w:rsidR="009A0A97">
        <w:rPr>
          <w:sz w:val="28"/>
          <w:szCs w:val="28"/>
        </w:rPr>
        <w:t xml:space="preserve">                  </w:t>
      </w:r>
      <w:r w:rsidRPr="00EB7F17">
        <w:rPr>
          <w:sz w:val="28"/>
          <w:szCs w:val="28"/>
        </w:rPr>
        <w:t xml:space="preserve"> ві</w:t>
      </w:r>
      <w:r>
        <w:rPr>
          <w:sz w:val="28"/>
          <w:szCs w:val="28"/>
        </w:rPr>
        <w:t>д</w:t>
      </w:r>
      <w:r w:rsidRPr="00EB7F17">
        <w:rPr>
          <w:sz w:val="28"/>
          <w:szCs w:val="28"/>
        </w:rPr>
        <w:t xml:space="preserve"> 13.09.2007 було забезпечено іпотекою ж</w:t>
      </w:r>
      <w:r>
        <w:rPr>
          <w:sz w:val="28"/>
          <w:szCs w:val="28"/>
        </w:rPr>
        <w:t>ит</w:t>
      </w:r>
      <w:r w:rsidRPr="00EB7F17">
        <w:rPr>
          <w:sz w:val="28"/>
          <w:szCs w:val="28"/>
        </w:rPr>
        <w:t>лової нерухомості згідно</w:t>
      </w:r>
      <w:r>
        <w:rPr>
          <w:sz w:val="28"/>
          <w:szCs w:val="28"/>
        </w:rPr>
        <w:t xml:space="preserve"> </w:t>
      </w:r>
      <w:r w:rsidRPr="00EB7F17">
        <w:rPr>
          <w:sz w:val="28"/>
          <w:szCs w:val="28"/>
        </w:rPr>
        <w:t>договору</w:t>
      </w:r>
      <w:r>
        <w:rPr>
          <w:sz w:val="28"/>
          <w:szCs w:val="28"/>
        </w:rPr>
        <w:t xml:space="preserve"> </w:t>
      </w:r>
      <w:r w:rsidRPr="00EB7F17">
        <w:rPr>
          <w:sz w:val="28"/>
          <w:szCs w:val="28"/>
        </w:rPr>
        <w:t xml:space="preserve">іпотеки № </w:t>
      </w:r>
      <w:r w:rsidR="00A971D4">
        <w:rPr>
          <w:sz w:val="28"/>
          <w:szCs w:val="28"/>
        </w:rPr>
        <w:t>(  )</w:t>
      </w:r>
      <w:r w:rsidRPr="00EB7F17">
        <w:rPr>
          <w:sz w:val="28"/>
          <w:szCs w:val="28"/>
        </w:rPr>
        <w:t xml:space="preserve"> від 13.09.2007. Майно було передано в іпотеку май</w:t>
      </w:r>
      <w:r>
        <w:rPr>
          <w:sz w:val="28"/>
          <w:szCs w:val="28"/>
        </w:rPr>
        <w:t>н</w:t>
      </w:r>
      <w:r w:rsidRPr="00EB7F17">
        <w:rPr>
          <w:sz w:val="28"/>
          <w:szCs w:val="28"/>
        </w:rPr>
        <w:t>ов</w:t>
      </w:r>
      <w:r>
        <w:rPr>
          <w:sz w:val="28"/>
          <w:szCs w:val="28"/>
        </w:rPr>
        <w:t>им</w:t>
      </w:r>
      <w:r w:rsidRPr="00EB7F1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B7F17">
        <w:rPr>
          <w:sz w:val="28"/>
          <w:szCs w:val="28"/>
        </w:rPr>
        <w:t>ору</w:t>
      </w:r>
      <w:r>
        <w:rPr>
          <w:sz w:val="28"/>
          <w:szCs w:val="28"/>
        </w:rPr>
        <w:t>чит</w:t>
      </w:r>
      <w:r w:rsidRPr="00EB7F17">
        <w:rPr>
          <w:sz w:val="28"/>
          <w:szCs w:val="28"/>
        </w:rPr>
        <w:t>е</w:t>
      </w:r>
      <w:r>
        <w:rPr>
          <w:sz w:val="28"/>
          <w:szCs w:val="28"/>
        </w:rPr>
        <w:t>л</w:t>
      </w:r>
      <w:r w:rsidRPr="00EB7F17">
        <w:rPr>
          <w:sz w:val="28"/>
          <w:szCs w:val="28"/>
        </w:rPr>
        <w:t xml:space="preserve">ям </w:t>
      </w:r>
      <w:r w:rsidR="00A971D4">
        <w:rPr>
          <w:sz w:val="28"/>
          <w:szCs w:val="28"/>
        </w:rPr>
        <w:t>(  )</w:t>
      </w:r>
      <w:r w:rsidRPr="00EB7F17">
        <w:rPr>
          <w:sz w:val="28"/>
          <w:szCs w:val="28"/>
        </w:rPr>
        <w:t xml:space="preserve"> в забезпече</w:t>
      </w:r>
      <w:r>
        <w:rPr>
          <w:sz w:val="28"/>
          <w:szCs w:val="28"/>
        </w:rPr>
        <w:t>нн</w:t>
      </w:r>
      <w:r w:rsidRPr="00EB7F17">
        <w:rPr>
          <w:sz w:val="28"/>
          <w:szCs w:val="28"/>
        </w:rPr>
        <w:t>я ви</w:t>
      </w:r>
      <w:r>
        <w:rPr>
          <w:sz w:val="28"/>
          <w:szCs w:val="28"/>
        </w:rPr>
        <w:t>конання</w:t>
      </w:r>
      <w:r w:rsidRPr="00EB7F17">
        <w:rPr>
          <w:sz w:val="28"/>
          <w:szCs w:val="28"/>
        </w:rPr>
        <w:t xml:space="preserve"> зобов'язань поз</w:t>
      </w:r>
      <w:r>
        <w:rPr>
          <w:sz w:val="28"/>
          <w:szCs w:val="28"/>
        </w:rPr>
        <w:t>ича</w:t>
      </w:r>
      <w:r w:rsidRPr="00EB7F17">
        <w:rPr>
          <w:sz w:val="28"/>
          <w:szCs w:val="28"/>
        </w:rPr>
        <w:t>л</w:t>
      </w:r>
      <w:r>
        <w:rPr>
          <w:sz w:val="28"/>
          <w:szCs w:val="28"/>
        </w:rPr>
        <w:t>ьни</w:t>
      </w:r>
      <w:r w:rsidRPr="00EB7F17">
        <w:rPr>
          <w:sz w:val="28"/>
          <w:szCs w:val="28"/>
        </w:rPr>
        <w:t xml:space="preserve">ка </w:t>
      </w:r>
      <w:r w:rsidR="00A971D4">
        <w:rPr>
          <w:sz w:val="28"/>
          <w:szCs w:val="28"/>
        </w:rPr>
        <w:t>(  )</w:t>
      </w:r>
      <w:r w:rsidRPr="00EB7F1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B7F17">
        <w:rPr>
          <w:sz w:val="28"/>
          <w:szCs w:val="28"/>
        </w:rPr>
        <w:t>відповідно до вимог ст</w:t>
      </w:r>
      <w:r w:rsidR="00BA23C1">
        <w:rPr>
          <w:sz w:val="28"/>
          <w:szCs w:val="28"/>
        </w:rPr>
        <w:t>.</w:t>
      </w:r>
      <w:r w:rsidRPr="00EB7F17">
        <w:rPr>
          <w:sz w:val="28"/>
          <w:szCs w:val="28"/>
        </w:rPr>
        <w:t xml:space="preserve"> 1 та 11</w:t>
      </w:r>
      <w:r w:rsidR="00BA23C1">
        <w:rPr>
          <w:sz w:val="28"/>
          <w:szCs w:val="28"/>
        </w:rPr>
        <w:t xml:space="preserve"> </w:t>
      </w:r>
      <w:r w:rsidRPr="00EB7F17">
        <w:rPr>
          <w:sz w:val="28"/>
          <w:szCs w:val="28"/>
        </w:rPr>
        <w:t xml:space="preserve"> Закону Україні «Про іпотеку».</w:t>
      </w:r>
    </w:p>
    <w:p w:rsidR="00C638CA" w:rsidRDefault="00EB7F17" w:rsidP="00C638CA">
      <w:pPr>
        <w:pStyle w:val="20"/>
        <w:shd w:val="clear" w:color="auto" w:fill="auto"/>
        <w:spacing w:after="0" w:line="240" w:lineRule="auto"/>
        <w:ind w:right="-1" w:firstLine="567"/>
        <w:jc w:val="both"/>
        <w:rPr>
          <w:sz w:val="28"/>
          <w:szCs w:val="28"/>
        </w:rPr>
      </w:pPr>
      <w:r w:rsidRPr="00EB7F17">
        <w:rPr>
          <w:sz w:val="28"/>
          <w:szCs w:val="28"/>
        </w:rPr>
        <w:t xml:space="preserve">На підставі договору </w:t>
      </w:r>
      <w:r w:rsidR="0010640C" w:rsidRPr="00EB7F17">
        <w:rPr>
          <w:sz w:val="28"/>
          <w:szCs w:val="28"/>
        </w:rPr>
        <w:t>іпотеки</w:t>
      </w:r>
      <w:r w:rsidRPr="00EB7F17">
        <w:rPr>
          <w:sz w:val="28"/>
          <w:szCs w:val="28"/>
        </w:rPr>
        <w:t xml:space="preserve"> </w:t>
      </w:r>
      <w:r w:rsidR="0010640C" w:rsidRPr="00EB7F17">
        <w:rPr>
          <w:sz w:val="28"/>
          <w:szCs w:val="28"/>
        </w:rPr>
        <w:t>було</w:t>
      </w:r>
      <w:r w:rsidRPr="00EB7F17">
        <w:rPr>
          <w:sz w:val="28"/>
          <w:szCs w:val="28"/>
        </w:rPr>
        <w:t xml:space="preserve"> заре</w:t>
      </w:r>
      <w:r w:rsidR="0010640C">
        <w:rPr>
          <w:sz w:val="28"/>
          <w:szCs w:val="28"/>
        </w:rPr>
        <w:t>є</w:t>
      </w:r>
      <w:r w:rsidRPr="00EB7F17">
        <w:rPr>
          <w:sz w:val="28"/>
          <w:szCs w:val="28"/>
        </w:rPr>
        <w:t xml:space="preserve">стровано </w:t>
      </w:r>
      <w:r w:rsidR="0010640C" w:rsidRPr="00EB7F17">
        <w:rPr>
          <w:sz w:val="28"/>
          <w:szCs w:val="28"/>
        </w:rPr>
        <w:t>іпотеку</w:t>
      </w:r>
      <w:r w:rsidRPr="00EB7F17">
        <w:rPr>
          <w:sz w:val="28"/>
          <w:szCs w:val="28"/>
        </w:rPr>
        <w:t xml:space="preserve"> та </w:t>
      </w:r>
      <w:r w:rsidR="0010640C" w:rsidRPr="00EB7F17">
        <w:rPr>
          <w:sz w:val="28"/>
          <w:szCs w:val="28"/>
        </w:rPr>
        <w:t>заборону</w:t>
      </w:r>
      <w:r w:rsidR="0010640C">
        <w:rPr>
          <w:sz w:val="28"/>
          <w:szCs w:val="28"/>
        </w:rPr>
        <w:t xml:space="preserve"> </w:t>
      </w:r>
      <w:r w:rsidR="00217276">
        <w:rPr>
          <w:sz w:val="28"/>
          <w:szCs w:val="28"/>
        </w:rPr>
        <w:t xml:space="preserve">відчуження </w:t>
      </w:r>
      <w:r w:rsidR="0010640C">
        <w:rPr>
          <w:sz w:val="28"/>
          <w:szCs w:val="28"/>
        </w:rPr>
        <w:t xml:space="preserve">нерухомого </w:t>
      </w:r>
      <w:r w:rsidR="00217276">
        <w:rPr>
          <w:sz w:val="28"/>
          <w:szCs w:val="28"/>
        </w:rPr>
        <w:t>майна</w:t>
      </w:r>
      <w:r w:rsidR="00C638CA">
        <w:rPr>
          <w:sz w:val="28"/>
          <w:szCs w:val="28"/>
        </w:rPr>
        <w:t>, що підтверджується інформаційною довідкою з Державного</w:t>
      </w:r>
      <w:r w:rsidRPr="00EB7F17">
        <w:rPr>
          <w:sz w:val="28"/>
          <w:szCs w:val="28"/>
        </w:rPr>
        <w:t xml:space="preserve"> </w:t>
      </w:r>
      <w:r w:rsidR="00C638CA" w:rsidRPr="00EB7F17">
        <w:rPr>
          <w:sz w:val="28"/>
          <w:szCs w:val="28"/>
        </w:rPr>
        <w:t>реєстру</w:t>
      </w:r>
      <w:r w:rsidRPr="00EB7F17">
        <w:rPr>
          <w:sz w:val="28"/>
          <w:szCs w:val="28"/>
        </w:rPr>
        <w:t xml:space="preserve"> </w:t>
      </w:r>
      <w:r w:rsidR="00C638CA" w:rsidRPr="00EB7F17">
        <w:rPr>
          <w:sz w:val="28"/>
          <w:szCs w:val="28"/>
        </w:rPr>
        <w:t>речових</w:t>
      </w:r>
      <w:r w:rsidRPr="00EB7F17">
        <w:rPr>
          <w:sz w:val="28"/>
          <w:szCs w:val="28"/>
        </w:rPr>
        <w:t xml:space="preserve"> прав на нерухоме </w:t>
      </w:r>
      <w:r w:rsidR="00C638CA">
        <w:rPr>
          <w:sz w:val="28"/>
          <w:szCs w:val="28"/>
        </w:rPr>
        <w:t>майно</w:t>
      </w:r>
      <w:r w:rsidRPr="00EB7F17">
        <w:rPr>
          <w:sz w:val="28"/>
          <w:szCs w:val="28"/>
        </w:rPr>
        <w:t xml:space="preserve">, </w:t>
      </w:r>
      <w:r w:rsidR="00C638CA" w:rsidRPr="00EB7F17">
        <w:rPr>
          <w:sz w:val="28"/>
          <w:szCs w:val="28"/>
        </w:rPr>
        <w:t>згідно</w:t>
      </w:r>
      <w:r w:rsidRPr="00EB7F17">
        <w:rPr>
          <w:sz w:val="28"/>
          <w:szCs w:val="28"/>
        </w:rPr>
        <w:t xml:space="preserve"> </w:t>
      </w:r>
      <w:r w:rsidR="00C638CA" w:rsidRPr="00EB7F17">
        <w:rPr>
          <w:sz w:val="28"/>
          <w:szCs w:val="28"/>
        </w:rPr>
        <w:t>якої</w:t>
      </w:r>
      <w:r w:rsidRPr="00EB7F17">
        <w:rPr>
          <w:sz w:val="28"/>
          <w:szCs w:val="28"/>
        </w:rPr>
        <w:t xml:space="preserve"> іпотека </w:t>
      </w:r>
      <w:r w:rsidR="00C638CA" w:rsidRPr="00EB7F17">
        <w:rPr>
          <w:sz w:val="28"/>
          <w:szCs w:val="28"/>
        </w:rPr>
        <w:t>була</w:t>
      </w:r>
      <w:r w:rsidRPr="00EB7F17">
        <w:rPr>
          <w:sz w:val="28"/>
          <w:szCs w:val="28"/>
        </w:rPr>
        <w:t xml:space="preserve"> з</w:t>
      </w:r>
      <w:r w:rsidR="00C638CA">
        <w:rPr>
          <w:sz w:val="28"/>
          <w:szCs w:val="28"/>
        </w:rPr>
        <w:t>а</w:t>
      </w:r>
      <w:r w:rsidRPr="00EB7F17">
        <w:rPr>
          <w:sz w:val="28"/>
          <w:szCs w:val="28"/>
        </w:rPr>
        <w:t>ре</w:t>
      </w:r>
      <w:r w:rsidR="00C638CA">
        <w:rPr>
          <w:sz w:val="28"/>
          <w:szCs w:val="28"/>
        </w:rPr>
        <w:t>є</w:t>
      </w:r>
      <w:r w:rsidRPr="00EB7F17">
        <w:rPr>
          <w:sz w:val="28"/>
          <w:szCs w:val="28"/>
        </w:rPr>
        <w:t>строва</w:t>
      </w:r>
      <w:r w:rsidR="00C638CA">
        <w:rPr>
          <w:sz w:val="28"/>
          <w:szCs w:val="28"/>
        </w:rPr>
        <w:t>н</w:t>
      </w:r>
      <w:r w:rsidRPr="00EB7F17">
        <w:rPr>
          <w:sz w:val="28"/>
          <w:szCs w:val="28"/>
        </w:rPr>
        <w:t xml:space="preserve">а в </w:t>
      </w:r>
      <w:r w:rsidR="00C638CA" w:rsidRPr="00EB7F17">
        <w:rPr>
          <w:sz w:val="28"/>
          <w:szCs w:val="28"/>
        </w:rPr>
        <w:t>реєстрі</w:t>
      </w:r>
      <w:r w:rsidR="00C638CA">
        <w:rPr>
          <w:sz w:val="28"/>
          <w:szCs w:val="28"/>
        </w:rPr>
        <w:t xml:space="preserve"> </w:t>
      </w:r>
      <w:r w:rsidRPr="00EB7F17">
        <w:rPr>
          <w:sz w:val="28"/>
          <w:szCs w:val="28"/>
        </w:rPr>
        <w:t xml:space="preserve">19.09.2007 та </w:t>
      </w:r>
      <w:r w:rsidR="00C638CA">
        <w:rPr>
          <w:sz w:val="28"/>
          <w:szCs w:val="28"/>
        </w:rPr>
        <w:t>п</w:t>
      </w:r>
      <w:r w:rsidRPr="00EB7F17">
        <w:rPr>
          <w:sz w:val="28"/>
          <w:szCs w:val="28"/>
        </w:rPr>
        <w:t>рип</w:t>
      </w:r>
      <w:r w:rsidR="00C638CA">
        <w:rPr>
          <w:sz w:val="28"/>
          <w:szCs w:val="28"/>
        </w:rPr>
        <w:t>и</w:t>
      </w:r>
      <w:r w:rsidRPr="00EB7F17">
        <w:rPr>
          <w:sz w:val="28"/>
          <w:szCs w:val="28"/>
        </w:rPr>
        <w:t>не</w:t>
      </w:r>
      <w:r w:rsidR="00C638CA">
        <w:rPr>
          <w:sz w:val="28"/>
          <w:szCs w:val="28"/>
        </w:rPr>
        <w:t>н</w:t>
      </w:r>
      <w:r w:rsidRPr="00EB7F17">
        <w:rPr>
          <w:sz w:val="28"/>
          <w:szCs w:val="28"/>
        </w:rPr>
        <w:t>а л</w:t>
      </w:r>
      <w:r w:rsidR="00C638CA">
        <w:rPr>
          <w:sz w:val="28"/>
          <w:szCs w:val="28"/>
        </w:rPr>
        <w:t>ише</w:t>
      </w:r>
      <w:r w:rsidRPr="00EB7F17">
        <w:rPr>
          <w:sz w:val="28"/>
          <w:szCs w:val="28"/>
        </w:rPr>
        <w:t xml:space="preserve"> 25.06.2025 за заявою са</w:t>
      </w:r>
      <w:r w:rsidR="00C638CA">
        <w:rPr>
          <w:sz w:val="28"/>
          <w:szCs w:val="28"/>
        </w:rPr>
        <w:t>м</w:t>
      </w:r>
      <w:r w:rsidRPr="00EB7F17">
        <w:rPr>
          <w:sz w:val="28"/>
          <w:szCs w:val="28"/>
        </w:rPr>
        <w:t>ого Ба</w:t>
      </w:r>
      <w:r w:rsidR="00C638CA">
        <w:rPr>
          <w:sz w:val="28"/>
          <w:szCs w:val="28"/>
        </w:rPr>
        <w:t>н</w:t>
      </w:r>
      <w:r w:rsidRPr="00EB7F17">
        <w:rPr>
          <w:sz w:val="28"/>
          <w:szCs w:val="28"/>
        </w:rPr>
        <w:t>ку.</w:t>
      </w:r>
    </w:p>
    <w:p w:rsidR="00EB7F17" w:rsidRPr="00EB7F17" w:rsidRDefault="00EB7F17" w:rsidP="00C638CA">
      <w:pPr>
        <w:pStyle w:val="20"/>
        <w:shd w:val="clear" w:color="auto" w:fill="auto"/>
        <w:spacing w:after="0" w:line="240" w:lineRule="auto"/>
        <w:ind w:right="-1" w:firstLine="567"/>
        <w:jc w:val="both"/>
        <w:rPr>
          <w:sz w:val="28"/>
          <w:szCs w:val="28"/>
        </w:rPr>
      </w:pPr>
      <w:r w:rsidRPr="00EB7F17">
        <w:rPr>
          <w:sz w:val="28"/>
          <w:szCs w:val="28"/>
        </w:rPr>
        <w:t>Договір про врегу</w:t>
      </w:r>
      <w:r w:rsidR="00C638CA">
        <w:rPr>
          <w:sz w:val="28"/>
          <w:szCs w:val="28"/>
        </w:rPr>
        <w:t>л</w:t>
      </w:r>
      <w:r w:rsidRPr="00EB7F17">
        <w:rPr>
          <w:sz w:val="28"/>
          <w:szCs w:val="28"/>
        </w:rPr>
        <w:t>юва</w:t>
      </w:r>
      <w:r w:rsidR="00C638CA">
        <w:rPr>
          <w:sz w:val="28"/>
          <w:szCs w:val="28"/>
        </w:rPr>
        <w:t>н</w:t>
      </w:r>
      <w:r w:rsidRPr="00EB7F17">
        <w:rPr>
          <w:sz w:val="28"/>
          <w:szCs w:val="28"/>
        </w:rPr>
        <w:t>ня з</w:t>
      </w:r>
      <w:r w:rsidR="00C638CA">
        <w:rPr>
          <w:sz w:val="28"/>
          <w:szCs w:val="28"/>
        </w:rPr>
        <w:t>або</w:t>
      </w:r>
      <w:r w:rsidRPr="00EB7F17">
        <w:rPr>
          <w:sz w:val="28"/>
          <w:szCs w:val="28"/>
        </w:rPr>
        <w:t>ргова</w:t>
      </w:r>
      <w:r w:rsidR="00C638CA">
        <w:rPr>
          <w:sz w:val="28"/>
          <w:szCs w:val="28"/>
        </w:rPr>
        <w:t>н</w:t>
      </w:r>
      <w:r w:rsidRPr="00EB7F17">
        <w:rPr>
          <w:sz w:val="28"/>
          <w:szCs w:val="28"/>
        </w:rPr>
        <w:t xml:space="preserve">ості </w:t>
      </w:r>
      <w:r w:rsidR="00C638CA" w:rsidRPr="00EB7F17">
        <w:rPr>
          <w:sz w:val="28"/>
          <w:szCs w:val="28"/>
        </w:rPr>
        <w:t>укладено</w:t>
      </w:r>
      <w:r w:rsidRPr="00EB7F17">
        <w:rPr>
          <w:sz w:val="28"/>
          <w:szCs w:val="28"/>
        </w:rPr>
        <w:t xml:space="preserve"> 24.01.2025. </w:t>
      </w:r>
      <w:r w:rsidR="00C638CA" w:rsidRPr="00EB7F17">
        <w:rPr>
          <w:sz w:val="28"/>
          <w:szCs w:val="28"/>
        </w:rPr>
        <w:t>Відповідно</w:t>
      </w:r>
      <w:r w:rsidRPr="00EB7F17">
        <w:rPr>
          <w:sz w:val="28"/>
          <w:szCs w:val="28"/>
        </w:rPr>
        <w:t xml:space="preserve"> до зазначеного договору </w:t>
      </w:r>
      <w:r w:rsidR="00C638CA">
        <w:rPr>
          <w:sz w:val="28"/>
          <w:szCs w:val="28"/>
        </w:rPr>
        <w:t>п</w:t>
      </w:r>
      <w:r w:rsidRPr="00EB7F17">
        <w:rPr>
          <w:sz w:val="28"/>
          <w:szCs w:val="28"/>
        </w:rPr>
        <w:t>ісля вико</w:t>
      </w:r>
      <w:r w:rsidR="00C638CA">
        <w:rPr>
          <w:sz w:val="28"/>
          <w:szCs w:val="28"/>
        </w:rPr>
        <w:t>н</w:t>
      </w:r>
      <w:r w:rsidRPr="00EB7F17">
        <w:rPr>
          <w:sz w:val="28"/>
          <w:szCs w:val="28"/>
        </w:rPr>
        <w:t>а</w:t>
      </w:r>
      <w:r w:rsidR="00C638CA">
        <w:rPr>
          <w:sz w:val="28"/>
          <w:szCs w:val="28"/>
        </w:rPr>
        <w:t>нн</w:t>
      </w:r>
      <w:r w:rsidRPr="00EB7F17">
        <w:rPr>
          <w:sz w:val="28"/>
          <w:szCs w:val="28"/>
        </w:rPr>
        <w:t>я поз</w:t>
      </w:r>
      <w:r w:rsidR="00C638CA">
        <w:rPr>
          <w:sz w:val="28"/>
          <w:szCs w:val="28"/>
        </w:rPr>
        <w:t>и</w:t>
      </w:r>
      <w:r w:rsidRPr="00EB7F17">
        <w:rPr>
          <w:sz w:val="28"/>
          <w:szCs w:val="28"/>
        </w:rPr>
        <w:t>ч</w:t>
      </w:r>
      <w:r w:rsidR="00C638CA">
        <w:rPr>
          <w:sz w:val="28"/>
          <w:szCs w:val="28"/>
        </w:rPr>
        <w:t>а</w:t>
      </w:r>
      <w:r w:rsidRPr="00EB7F17">
        <w:rPr>
          <w:sz w:val="28"/>
          <w:szCs w:val="28"/>
        </w:rPr>
        <w:t>ль</w:t>
      </w:r>
      <w:r w:rsidR="00C638CA">
        <w:rPr>
          <w:sz w:val="28"/>
          <w:szCs w:val="28"/>
        </w:rPr>
        <w:t>ником</w:t>
      </w:r>
      <w:r w:rsidRPr="00EB7F17">
        <w:rPr>
          <w:sz w:val="28"/>
          <w:szCs w:val="28"/>
        </w:rPr>
        <w:t xml:space="preserve"> </w:t>
      </w:r>
      <w:r w:rsidR="00C638CA" w:rsidRPr="00EB7F17">
        <w:rPr>
          <w:sz w:val="28"/>
          <w:szCs w:val="28"/>
        </w:rPr>
        <w:t>визначених</w:t>
      </w:r>
      <w:r w:rsidRPr="00EB7F17">
        <w:rPr>
          <w:sz w:val="28"/>
          <w:szCs w:val="28"/>
        </w:rPr>
        <w:t xml:space="preserve"> умов </w:t>
      </w:r>
      <w:r w:rsidR="00C638CA">
        <w:rPr>
          <w:sz w:val="28"/>
          <w:szCs w:val="28"/>
        </w:rPr>
        <w:t>ч</w:t>
      </w:r>
      <w:r w:rsidRPr="00EB7F17">
        <w:rPr>
          <w:sz w:val="28"/>
          <w:szCs w:val="28"/>
        </w:rPr>
        <w:t>аст</w:t>
      </w:r>
      <w:r w:rsidR="00C638CA">
        <w:rPr>
          <w:sz w:val="28"/>
          <w:szCs w:val="28"/>
        </w:rPr>
        <w:t>ину</w:t>
      </w:r>
      <w:r w:rsidRPr="00EB7F17">
        <w:rPr>
          <w:sz w:val="28"/>
          <w:szCs w:val="28"/>
        </w:rPr>
        <w:t xml:space="preserve"> за</w:t>
      </w:r>
      <w:r w:rsidR="00C638CA">
        <w:rPr>
          <w:sz w:val="28"/>
          <w:szCs w:val="28"/>
        </w:rPr>
        <w:t>бор</w:t>
      </w:r>
      <w:r w:rsidRPr="00EB7F17">
        <w:rPr>
          <w:sz w:val="28"/>
          <w:szCs w:val="28"/>
        </w:rPr>
        <w:t xml:space="preserve">гованості за кредитним </w:t>
      </w:r>
      <w:r w:rsidR="00C638CA" w:rsidRPr="00EB7F17">
        <w:rPr>
          <w:sz w:val="28"/>
          <w:szCs w:val="28"/>
        </w:rPr>
        <w:t>договором</w:t>
      </w:r>
      <w:r w:rsidRPr="00EB7F17">
        <w:rPr>
          <w:sz w:val="28"/>
          <w:szCs w:val="28"/>
        </w:rPr>
        <w:t xml:space="preserve">: було </w:t>
      </w:r>
      <w:proofErr w:type="spellStart"/>
      <w:r w:rsidR="00C638CA" w:rsidRPr="00EB7F17">
        <w:rPr>
          <w:sz w:val="28"/>
          <w:szCs w:val="28"/>
        </w:rPr>
        <w:t>прощено</w:t>
      </w:r>
      <w:proofErr w:type="spellEnd"/>
      <w:r w:rsidRPr="00EB7F17">
        <w:rPr>
          <w:sz w:val="28"/>
          <w:szCs w:val="28"/>
        </w:rPr>
        <w:t xml:space="preserve"> (</w:t>
      </w:r>
      <w:proofErr w:type="spellStart"/>
      <w:r w:rsidRPr="00EB7F17">
        <w:rPr>
          <w:sz w:val="28"/>
          <w:szCs w:val="28"/>
        </w:rPr>
        <w:t>а</w:t>
      </w:r>
      <w:r w:rsidR="00C638CA">
        <w:rPr>
          <w:sz w:val="28"/>
          <w:szCs w:val="28"/>
        </w:rPr>
        <w:t>н</w:t>
      </w:r>
      <w:r w:rsidRPr="00EB7F17">
        <w:rPr>
          <w:sz w:val="28"/>
          <w:szCs w:val="28"/>
        </w:rPr>
        <w:t>ул</w:t>
      </w:r>
      <w:r w:rsidR="00C638CA">
        <w:rPr>
          <w:sz w:val="28"/>
          <w:szCs w:val="28"/>
        </w:rPr>
        <w:t>ь</w:t>
      </w:r>
      <w:r w:rsidRPr="00EB7F17">
        <w:rPr>
          <w:sz w:val="28"/>
          <w:szCs w:val="28"/>
        </w:rPr>
        <w:t>оваво</w:t>
      </w:r>
      <w:proofErr w:type="spellEnd"/>
      <w:r w:rsidRPr="00EB7F17">
        <w:rPr>
          <w:sz w:val="28"/>
          <w:szCs w:val="28"/>
        </w:rPr>
        <w:t xml:space="preserve">) </w:t>
      </w:r>
      <w:r w:rsidR="00C638CA" w:rsidRPr="00EB7F17">
        <w:rPr>
          <w:sz w:val="28"/>
          <w:szCs w:val="28"/>
        </w:rPr>
        <w:t>кредитором</w:t>
      </w:r>
      <w:r w:rsidRPr="00EB7F17">
        <w:rPr>
          <w:sz w:val="28"/>
          <w:szCs w:val="28"/>
        </w:rPr>
        <w:t xml:space="preserve">. </w:t>
      </w:r>
      <w:r w:rsidR="00C638CA" w:rsidRPr="00EB7F17">
        <w:rPr>
          <w:sz w:val="28"/>
          <w:szCs w:val="28"/>
        </w:rPr>
        <w:t>Згідно</w:t>
      </w:r>
      <w:r w:rsidRPr="00EB7F17">
        <w:rPr>
          <w:sz w:val="28"/>
          <w:szCs w:val="28"/>
        </w:rPr>
        <w:t xml:space="preserve"> з </w:t>
      </w:r>
      <w:r w:rsidR="00C638CA">
        <w:rPr>
          <w:sz w:val="28"/>
          <w:szCs w:val="28"/>
        </w:rPr>
        <w:t>ін</w:t>
      </w:r>
      <w:r w:rsidRPr="00EB7F17">
        <w:rPr>
          <w:sz w:val="28"/>
          <w:szCs w:val="28"/>
        </w:rPr>
        <w:t>формаці</w:t>
      </w:r>
      <w:r w:rsidR="00C638CA">
        <w:rPr>
          <w:sz w:val="28"/>
          <w:szCs w:val="28"/>
        </w:rPr>
        <w:t>йною</w:t>
      </w:r>
      <w:r w:rsidRPr="00EB7F17">
        <w:rPr>
          <w:sz w:val="28"/>
          <w:szCs w:val="28"/>
        </w:rPr>
        <w:t xml:space="preserve"> довідкою з </w:t>
      </w:r>
      <w:r w:rsidR="00C638CA" w:rsidRPr="00EB7F17">
        <w:rPr>
          <w:sz w:val="28"/>
          <w:szCs w:val="28"/>
        </w:rPr>
        <w:t>Державного</w:t>
      </w:r>
      <w:r w:rsidRPr="00EB7F17">
        <w:rPr>
          <w:sz w:val="28"/>
          <w:szCs w:val="28"/>
        </w:rPr>
        <w:t xml:space="preserve"> </w:t>
      </w:r>
      <w:r w:rsidR="00C638CA" w:rsidRPr="00EB7F17">
        <w:rPr>
          <w:sz w:val="28"/>
          <w:szCs w:val="28"/>
        </w:rPr>
        <w:t>реєстру</w:t>
      </w:r>
      <w:r w:rsidRPr="00EB7F17">
        <w:rPr>
          <w:sz w:val="28"/>
          <w:szCs w:val="28"/>
        </w:rPr>
        <w:t xml:space="preserve"> речових прав на нерухом</w:t>
      </w:r>
      <w:r w:rsidR="00C638CA">
        <w:rPr>
          <w:sz w:val="28"/>
          <w:szCs w:val="28"/>
        </w:rPr>
        <w:t>е</w:t>
      </w:r>
      <w:r w:rsidRPr="00EB7F17">
        <w:rPr>
          <w:sz w:val="28"/>
          <w:szCs w:val="28"/>
        </w:rPr>
        <w:t xml:space="preserve"> м</w:t>
      </w:r>
      <w:r w:rsidR="00C638CA">
        <w:rPr>
          <w:sz w:val="28"/>
          <w:szCs w:val="28"/>
        </w:rPr>
        <w:t>айн</w:t>
      </w:r>
      <w:r w:rsidRPr="00EB7F17">
        <w:rPr>
          <w:sz w:val="28"/>
          <w:szCs w:val="28"/>
        </w:rPr>
        <w:t xml:space="preserve">о </w:t>
      </w:r>
      <w:r w:rsidR="00C638CA">
        <w:rPr>
          <w:sz w:val="28"/>
          <w:szCs w:val="28"/>
        </w:rPr>
        <w:t>іпоте</w:t>
      </w:r>
      <w:r w:rsidRPr="00EB7F17">
        <w:rPr>
          <w:sz w:val="28"/>
          <w:szCs w:val="28"/>
        </w:rPr>
        <w:t>ка бу</w:t>
      </w:r>
      <w:r w:rsidR="00C638CA">
        <w:rPr>
          <w:sz w:val="28"/>
          <w:szCs w:val="28"/>
        </w:rPr>
        <w:t>л</w:t>
      </w:r>
      <w:r w:rsidRPr="00EB7F17">
        <w:rPr>
          <w:sz w:val="28"/>
          <w:szCs w:val="28"/>
        </w:rPr>
        <w:t xml:space="preserve">а </w:t>
      </w:r>
      <w:r w:rsidR="00C638CA">
        <w:rPr>
          <w:sz w:val="28"/>
          <w:szCs w:val="28"/>
        </w:rPr>
        <w:t>п</w:t>
      </w:r>
      <w:r w:rsidRPr="00EB7F17">
        <w:rPr>
          <w:sz w:val="28"/>
          <w:szCs w:val="28"/>
        </w:rPr>
        <w:t>рип</w:t>
      </w:r>
      <w:r w:rsidR="00C638CA">
        <w:rPr>
          <w:sz w:val="28"/>
          <w:szCs w:val="28"/>
        </w:rPr>
        <w:t>ине</w:t>
      </w:r>
      <w:r w:rsidRPr="00EB7F17">
        <w:rPr>
          <w:sz w:val="28"/>
          <w:szCs w:val="28"/>
        </w:rPr>
        <w:t>на ли</w:t>
      </w:r>
      <w:r w:rsidR="00C638CA">
        <w:rPr>
          <w:sz w:val="28"/>
          <w:szCs w:val="28"/>
        </w:rPr>
        <w:t>ш</w:t>
      </w:r>
      <w:r w:rsidRPr="00EB7F17">
        <w:rPr>
          <w:sz w:val="28"/>
          <w:szCs w:val="28"/>
        </w:rPr>
        <w:t xml:space="preserve">е 25.06.2025 за заявою </w:t>
      </w:r>
      <w:r w:rsidR="00303D84">
        <w:rPr>
          <w:sz w:val="28"/>
          <w:szCs w:val="28"/>
        </w:rPr>
        <w:t xml:space="preserve">                  </w:t>
      </w:r>
      <w:r w:rsidRPr="00EB7F17">
        <w:rPr>
          <w:sz w:val="28"/>
          <w:szCs w:val="28"/>
        </w:rPr>
        <w:t>AT КБ «Пр</w:t>
      </w:r>
      <w:r w:rsidR="00303D84">
        <w:rPr>
          <w:sz w:val="28"/>
          <w:szCs w:val="28"/>
        </w:rPr>
        <w:t>и</w:t>
      </w:r>
      <w:r w:rsidRPr="00EB7F17">
        <w:rPr>
          <w:sz w:val="28"/>
          <w:szCs w:val="28"/>
        </w:rPr>
        <w:t>ва</w:t>
      </w:r>
      <w:r w:rsidR="00303D84">
        <w:rPr>
          <w:sz w:val="28"/>
          <w:szCs w:val="28"/>
        </w:rPr>
        <w:t>т</w:t>
      </w:r>
      <w:r w:rsidRPr="00EB7F17">
        <w:rPr>
          <w:sz w:val="28"/>
          <w:szCs w:val="28"/>
        </w:rPr>
        <w:t>Ба</w:t>
      </w:r>
      <w:r w:rsidR="00303D84">
        <w:rPr>
          <w:sz w:val="28"/>
          <w:szCs w:val="28"/>
        </w:rPr>
        <w:t>н</w:t>
      </w:r>
      <w:r w:rsidRPr="00EB7F17">
        <w:rPr>
          <w:sz w:val="28"/>
          <w:szCs w:val="28"/>
        </w:rPr>
        <w:t>к».</w:t>
      </w:r>
    </w:p>
    <w:p w:rsidR="00EB7F17" w:rsidRPr="00EB7F17" w:rsidRDefault="00EB7F17" w:rsidP="00C203F7">
      <w:pPr>
        <w:pStyle w:val="20"/>
        <w:shd w:val="clear" w:color="auto" w:fill="auto"/>
        <w:spacing w:after="0" w:line="240" w:lineRule="auto"/>
        <w:ind w:firstLine="567"/>
        <w:jc w:val="both"/>
        <w:rPr>
          <w:sz w:val="28"/>
          <w:szCs w:val="28"/>
        </w:rPr>
      </w:pPr>
      <w:r w:rsidRPr="00EB7F17">
        <w:rPr>
          <w:sz w:val="28"/>
          <w:szCs w:val="28"/>
        </w:rPr>
        <w:t>Так</w:t>
      </w:r>
      <w:r w:rsidR="00303D84">
        <w:rPr>
          <w:sz w:val="28"/>
          <w:szCs w:val="28"/>
        </w:rPr>
        <w:t>и</w:t>
      </w:r>
      <w:r w:rsidRPr="00EB7F17">
        <w:rPr>
          <w:sz w:val="28"/>
          <w:szCs w:val="28"/>
        </w:rPr>
        <w:t xml:space="preserve">м </w:t>
      </w:r>
      <w:r w:rsidR="00303D84">
        <w:rPr>
          <w:sz w:val="28"/>
          <w:szCs w:val="28"/>
        </w:rPr>
        <w:t>чин</w:t>
      </w:r>
      <w:r w:rsidRPr="00EB7F17">
        <w:rPr>
          <w:sz w:val="28"/>
          <w:szCs w:val="28"/>
        </w:rPr>
        <w:t xml:space="preserve">ом, згідно з </w:t>
      </w:r>
      <w:r w:rsidR="00303D84" w:rsidRPr="00EB7F17">
        <w:rPr>
          <w:sz w:val="28"/>
          <w:szCs w:val="28"/>
        </w:rPr>
        <w:t>наданими</w:t>
      </w:r>
      <w:r w:rsidRPr="00EB7F17">
        <w:rPr>
          <w:sz w:val="28"/>
          <w:szCs w:val="28"/>
        </w:rPr>
        <w:t xml:space="preserve"> доку</w:t>
      </w:r>
      <w:r w:rsidR="00303D84">
        <w:rPr>
          <w:sz w:val="28"/>
          <w:szCs w:val="28"/>
        </w:rPr>
        <w:t>м</w:t>
      </w:r>
      <w:r w:rsidRPr="00EB7F17">
        <w:rPr>
          <w:sz w:val="28"/>
          <w:szCs w:val="28"/>
        </w:rPr>
        <w:t>е</w:t>
      </w:r>
      <w:r w:rsidR="00303D84">
        <w:rPr>
          <w:sz w:val="28"/>
          <w:szCs w:val="28"/>
        </w:rPr>
        <w:t>н</w:t>
      </w:r>
      <w:r w:rsidRPr="00EB7F17">
        <w:rPr>
          <w:sz w:val="28"/>
          <w:szCs w:val="28"/>
        </w:rPr>
        <w:t>та</w:t>
      </w:r>
      <w:r w:rsidR="00303D84">
        <w:rPr>
          <w:sz w:val="28"/>
          <w:szCs w:val="28"/>
        </w:rPr>
        <w:t>ми</w:t>
      </w:r>
      <w:r w:rsidRPr="00EB7F17">
        <w:rPr>
          <w:sz w:val="28"/>
          <w:szCs w:val="28"/>
        </w:rPr>
        <w:t xml:space="preserve">, </w:t>
      </w:r>
      <w:r w:rsidR="00303D84" w:rsidRPr="00EB7F17">
        <w:rPr>
          <w:sz w:val="28"/>
          <w:szCs w:val="28"/>
        </w:rPr>
        <w:t>кредитний</w:t>
      </w:r>
      <w:r w:rsidRPr="00EB7F17">
        <w:rPr>
          <w:sz w:val="28"/>
          <w:szCs w:val="28"/>
        </w:rPr>
        <w:t xml:space="preserve"> договір був укладений в іноземній </w:t>
      </w:r>
      <w:r w:rsidR="00303D84" w:rsidRPr="00EB7F17">
        <w:rPr>
          <w:sz w:val="28"/>
          <w:szCs w:val="28"/>
        </w:rPr>
        <w:t>валюті</w:t>
      </w:r>
      <w:r w:rsidRPr="00EB7F17">
        <w:rPr>
          <w:sz w:val="28"/>
          <w:szCs w:val="28"/>
        </w:rPr>
        <w:t xml:space="preserve"> </w:t>
      </w:r>
      <w:r w:rsidR="00303D84">
        <w:rPr>
          <w:sz w:val="28"/>
          <w:szCs w:val="28"/>
        </w:rPr>
        <w:t xml:space="preserve">- </w:t>
      </w:r>
      <w:r w:rsidR="00303D84" w:rsidRPr="00EB7F17">
        <w:rPr>
          <w:sz w:val="28"/>
          <w:szCs w:val="28"/>
        </w:rPr>
        <w:t>доларах</w:t>
      </w:r>
      <w:r w:rsidRPr="00EB7F17">
        <w:rPr>
          <w:sz w:val="28"/>
          <w:szCs w:val="28"/>
        </w:rPr>
        <w:t xml:space="preserve"> США та </w:t>
      </w:r>
      <w:r w:rsidR="00303D84">
        <w:rPr>
          <w:sz w:val="28"/>
          <w:szCs w:val="28"/>
        </w:rPr>
        <w:t>н</w:t>
      </w:r>
      <w:r w:rsidR="00303D84" w:rsidRPr="00EB7F17">
        <w:rPr>
          <w:sz w:val="28"/>
          <w:szCs w:val="28"/>
        </w:rPr>
        <w:t>а</w:t>
      </w:r>
      <w:r w:rsidRPr="00EB7F17">
        <w:rPr>
          <w:sz w:val="28"/>
          <w:szCs w:val="28"/>
        </w:rPr>
        <w:t xml:space="preserve"> </w:t>
      </w:r>
      <w:r w:rsidR="00303D84" w:rsidRPr="00EB7F17">
        <w:rPr>
          <w:sz w:val="28"/>
          <w:szCs w:val="28"/>
        </w:rPr>
        <w:t>дату</w:t>
      </w:r>
      <w:r w:rsidRPr="00EB7F17">
        <w:rPr>
          <w:sz w:val="28"/>
          <w:szCs w:val="28"/>
        </w:rPr>
        <w:t xml:space="preserve"> </w:t>
      </w:r>
      <w:r w:rsidR="00303D84" w:rsidRPr="00EB7F17">
        <w:rPr>
          <w:sz w:val="28"/>
          <w:szCs w:val="28"/>
        </w:rPr>
        <w:t>прощення</w:t>
      </w:r>
      <w:r w:rsidRPr="00EB7F17">
        <w:rPr>
          <w:sz w:val="28"/>
          <w:szCs w:val="28"/>
        </w:rPr>
        <w:t xml:space="preserve"> за</w:t>
      </w:r>
      <w:r w:rsidR="00303D84">
        <w:rPr>
          <w:sz w:val="28"/>
          <w:szCs w:val="28"/>
        </w:rPr>
        <w:t>б</w:t>
      </w:r>
      <w:r w:rsidRPr="00EB7F17">
        <w:rPr>
          <w:sz w:val="28"/>
          <w:szCs w:val="28"/>
        </w:rPr>
        <w:t>оргова</w:t>
      </w:r>
      <w:r w:rsidR="00303D84">
        <w:rPr>
          <w:sz w:val="28"/>
          <w:szCs w:val="28"/>
        </w:rPr>
        <w:t>н</w:t>
      </w:r>
      <w:r w:rsidRPr="00EB7F17">
        <w:rPr>
          <w:sz w:val="28"/>
          <w:szCs w:val="28"/>
        </w:rPr>
        <w:t>ості був за</w:t>
      </w:r>
      <w:r w:rsidR="00303D84">
        <w:rPr>
          <w:sz w:val="28"/>
          <w:szCs w:val="28"/>
        </w:rPr>
        <w:t>бе</w:t>
      </w:r>
      <w:r w:rsidRPr="00EB7F17">
        <w:rPr>
          <w:sz w:val="28"/>
          <w:szCs w:val="28"/>
        </w:rPr>
        <w:t>зпе</w:t>
      </w:r>
      <w:r w:rsidR="00303D84">
        <w:rPr>
          <w:sz w:val="28"/>
          <w:szCs w:val="28"/>
        </w:rPr>
        <w:t>ч</w:t>
      </w:r>
      <w:r w:rsidRPr="00EB7F17">
        <w:rPr>
          <w:sz w:val="28"/>
          <w:szCs w:val="28"/>
        </w:rPr>
        <w:t>е</w:t>
      </w:r>
      <w:r w:rsidR="00303D84">
        <w:rPr>
          <w:sz w:val="28"/>
          <w:szCs w:val="28"/>
        </w:rPr>
        <w:t>ни</w:t>
      </w:r>
      <w:r w:rsidRPr="00EB7F17">
        <w:rPr>
          <w:sz w:val="28"/>
          <w:szCs w:val="28"/>
        </w:rPr>
        <w:t xml:space="preserve">й </w:t>
      </w:r>
      <w:r w:rsidR="00303D84" w:rsidRPr="00EB7F17">
        <w:rPr>
          <w:sz w:val="28"/>
          <w:szCs w:val="28"/>
        </w:rPr>
        <w:t>іпотекою</w:t>
      </w:r>
      <w:r w:rsidRPr="00EB7F17">
        <w:rPr>
          <w:sz w:val="28"/>
          <w:szCs w:val="28"/>
        </w:rPr>
        <w:t xml:space="preserve"> </w:t>
      </w:r>
      <w:r w:rsidR="00303D84" w:rsidRPr="00EB7F17">
        <w:rPr>
          <w:sz w:val="28"/>
          <w:szCs w:val="28"/>
        </w:rPr>
        <w:t>житлової</w:t>
      </w:r>
      <w:r w:rsidRPr="00EB7F17">
        <w:rPr>
          <w:sz w:val="28"/>
          <w:szCs w:val="28"/>
        </w:rPr>
        <w:t xml:space="preserve"> </w:t>
      </w:r>
      <w:r w:rsidR="00303D84" w:rsidRPr="00EB7F17">
        <w:rPr>
          <w:sz w:val="28"/>
          <w:szCs w:val="28"/>
        </w:rPr>
        <w:t>нерухомості</w:t>
      </w:r>
      <w:r w:rsidRPr="00EB7F17">
        <w:rPr>
          <w:sz w:val="28"/>
          <w:szCs w:val="28"/>
        </w:rPr>
        <w:t xml:space="preserve">, </w:t>
      </w:r>
      <w:r w:rsidR="00303D84" w:rsidRPr="00EB7F17">
        <w:rPr>
          <w:sz w:val="28"/>
          <w:szCs w:val="28"/>
        </w:rPr>
        <w:t>зареєстрованою</w:t>
      </w:r>
      <w:r w:rsidRPr="00EB7F17">
        <w:rPr>
          <w:sz w:val="28"/>
          <w:szCs w:val="28"/>
        </w:rPr>
        <w:t xml:space="preserve"> відповідно до </w:t>
      </w:r>
      <w:r w:rsidR="00303D84" w:rsidRPr="00EB7F17">
        <w:rPr>
          <w:sz w:val="28"/>
          <w:szCs w:val="28"/>
        </w:rPr>
        <w:t>вимог</w:t>
      </w:r>
      <w:r w:rsidRPr="00EB7F17">
        <w:rPr>
          <w:sz w:val="28"/>
          <w:szCs w:val="28"/>
        </w:rPr>
        <w:t xml:space="preserve"> за</w:t>
      </w:r>
      <w:r w:rsidR="00303D84">
        <w:rPr>
          <w:sz w:val="28"/>
          <w:szCs w:val="28"/>
        </w:rPr>
        <w:t>к</w:t>
      </w:r>
      <w:r w:rsidRPr="00EB7F17">
        <w:rPr>
          <w:sz w:val="28"/>
          <w:szCs w:val="28"/>
        </w:rPr>
        <w:t>о</w:t>
      </w:r>
      <w:r w:rsidR="00303D84">
        <w:rPr>
          <w:sz w:val="28"/>
          <w:szCs w:val="28"/>
        </w:rPr>
        <w:t>н</w:t>
      </w:r>
      <w:r w:rsidRPr="00EB7F17">
        <w:rPr>
          <w:sz w:val="28"/>
          <w:szCs w:val="28"/>
        </w:rPr>
        <w:t>одав</w:t>
      </w:r>
      <w:r w:rsidR="00303D84">
        <w:rPr>
          <w:sz w:val="28"/>
          <w:szCs w:val="28"/>
        </w:rPr>
        <w:t>ст</w:t>
      </w:r>
      <w:r w:rsidRPr="00EB7F17">
        <w:rPr>
          <w:sz w:val="28"/>
          <w:szCs w:val="28"/>
        </w:rPr>
        <w:t>ва Украї</w:t>
      </w:r>
      <w:r w:rsidR="00303D84">
        <w:rPr>
          <w:sz w:val="28"/>
          <w:szCs w:val="28"/>
        </w:rPr>
        <w:t>ни</w:t>
      </w:r>
      <w:r w:rsidRPr="00EB7F17">
        <w:rPr>
          <w:sz w:val="28"/>
          <w:szCs w:val="28"/>
        </w:rPr>
        <w:t xml:space="preserve">, </w:t>
      </w:r>
      <w:r w:rsidR="00303D84">
        <w:rPr>
          <w:sz w:val="28"/>
          <w:szCs w:val="28"/>
        </w:rPr>
        <w:t>що</w:t>
      </w:r>
      <w:r w:rsidRPr="00EB7F17">
        <w:rPr>
          <w:sz w:val="28"/>
          <w:szCs w:val="28"/>
        </w:rPr>
        <w:t xml:space="preserve"> </w:t>
      </w:r>
      <w:r w:rsidR="00303D84" w:rsidRPr="00EB7F17">
        <w:rPr>
          <w:sz w:val="28"/>
          <w:szCs w:val="28"/>
        </w:rPr>
        <w:t>підтверджується</w:t>
      </w:r>
      <w:r w:rsidRPr="00EB7F17">
        <w:rPr>
          <w:sz w:val="28"/>
          <w:szCs w:val="28"/>
        </w:rPr>
        <w:t xml:space="preserve"> </w:t>
      </w:r>
      <w:r w:rsidR="00303D84" w:rsidRPr="00EB7F17">
        <w:rPr>
          <w:sz w:val="28"/>
          <w:szCs w:val="28"/>
        </w:rPr>
        <w:t>кредитним</w:t>
      </w:r>
      <w:r w:rsidRPr="00EB7F17">
        <w:rPr>
          <w:sz w:val="28"/>
          <w:szCs w:val="28"/>
        </w:rPr>
        <w:t xml:space="preserve"> </w:t>
      </w:r>
      <w:r w:rsidR="00303D84" w:rsidRPr="00EB7F17">
        <w:rPr>
          <w:sz w:val="28"/>
          <w:szCs w:val="28"/>
        </w:rPr>
        <w:t>договором</w:t>
      </w:r>
      <w:r w:rsidRPr="00EB7F17">
        <w:rPr>
          <w:sz w:val="28"/>
          <w:szCs w:val="28"/>
        </w:rPr>
        <w:t xml:space="preserve"> № </w:t>
      </w:r>
      <w:r w:rsidR="00A971D4">
        <w:rPr>
          <w:sz w:val="28"/>
          <w:szCs w:val="28"/>
        </w:rPr>
        <w:t>(   )</w:t>
      </w:r>
      <w:r w:rsidRPr="00EB7F17">
        <w:rPr>
          <w:sz w:val="28"/>
          <w:szCs w:val="28"/>
        </w:rPr>
        <w:t xml:space="preserve"> від 13.09.2007, </w:t>
      </w:r>
      <w:r w:rsidR="00303D84" w:rsidRPr="00EB7F17">
        <w:rPr>
          <w:sz w:val="28"/>
          <w:szCs w:val="28"/>
        </w:rPr>
        <w:t>договором</w:t>
      </w:r>
      <w:r w:rsidRPr="00EB7F17">
        <w:rPr>
          <w:sz w:val="28"/>
          <w:szCs w:val="28"/>
        </w:rPr>
        <w:t xml:space="preserve"> </w:t>
      </w:r>
      <w:r w:rsidR="00303D84" w:rsidRPr="00EB7F17">
        <w:rPr>
          <w:sz w:val="28"/>
          <w:szCs w:val="28"/>
        </w:rPr>
        <w:t>іпотеки</w:t>
      </w:r>
      <w:r w:rsidR="00303D84">
        <w:rPr>
          <w:sz w:val="28"/>
          <w:szCs w:val="28"/>
        </w:rPr>
        <w:t xml:space="preserve"> №</w:t>
      </w:r>
      <w:r w:rsidRPr="00EB7F17">
        <w:rPr>
          <w:sz w:val="28"/>
          <w:szCs w:val="28"/>
        </w:rPr>
        <w:t xml:space="preserve"> </w:t>
      </w:r>
      <w:r w:rsidR="00A971D4">
        <w:rPr>
          <w:sz w:val="28"/>
          <w:szCs w:val="28"/>
        </w:rPr>
        <w:t>(  )</w:t>
      </w:r>
      <w:r w:rsidRPr="00EB7F17">
        <w:rPr>
          <w:sz w:val="28"/>
          <w:szCs w:val="28"/>
        </w:rPr>
        <w:t xml:space="preserve"> від 13.09.2007, договором </w:t>
      </w:r>
      <w:r w:rsidR="00303D84">
        <w:rPr>
          <w:sz w:val="28"/>
          <w:szCs w:val="28"/>
        </w:rPr>
        <w:t>п</w:t>
      </w:r>
      <w:r w:rsidRPr="00EB7F17">
        <w:rPr>
          <w:sz w:val="28"/>
          <w:szCs w:val="28"/>
        </w:rPr>
        <w:t xml:space="preserve">ро </w:t>
      </w:r>
      <w:r w:rsidR="00303D84">
        <w:rPr>
          <w:sz w:val="28"/>
          <w:szCs w:val="28"/>
        </w:rPr>
        <w:t>врегулювання</w:t>
      </w:r>
      <w:r w:rsidRPr="00EB7F17">
        <w:rPr>
          <w:sz w:val="28"/>
          <w:szCs w:val="28"/>
        </w:rPr>
        <w:t xml:space="preserve"> </w:t>
      </w:r>
      <w:r w:rsidR="00303D84" w:rsidRPr="00EB7F17">
        <w:rPr>
          <w:sz w:val="28"/>
          <w:szCs w:val="28"/>
        </w:rPr>
        <w:t>заборгованості</w:t>
      </w:r>
      <w:r w:rsidRPr="00EB7F17">
        <w:rPr>
          <w:sz w:val="28"/>
          <w:szCs w:val="28"/>
        </w:rPr>
        <w:t xml:space="preserve"> від 24.01.2025 та і</w:t>
      </w:r>
      <w:r w:rsidR="00303D84">
        <w:rPr>
          <w:sz w:val="28"/>
          <w:szCs w:val="28"/>
        </w:rPr>
        <w:t>н</w:t>
      </w:r>
      <w:r w:rsidRPr="00EB7F17">
        <w:rPr>
          <w:sz w:val="28"/>
          <w:szCs w:val="28"/>
        </w:rPr>
        <w:t>форма</w:t>
      </w:r>
      <w:r w:rsidR="00303D84">
        <w:rPr>
          <w:sz w:val="28"/>
          <w:szCs w:val="28"/>
        </w:rPr>
        <w:t>ц</w:t>
      </w:r>
      <w:r w:rsidRPr="00EB7F17">
        <w:rPr>
          <w:sz w:val="28"/>
          <w:szCs w:val="28"/>
        </w:rPr>
        <w:t>і</w:t>
      </w:r>
      <w:r w:rsidR="00303D84">
        <w:rPr>
          <w:sz w:val="28"/>
          <w:szCs w:val="28"/>
        </w:rPr>
        <w:t>йн</w:t>
      </w:r>
      <w:r w:rsidRPr="00EB7F17">
        <w:rPr>
          <w:sz w:val="28"/>
          <w:szCs w:val="28"/>
        </w:rPr>
        <w:t xml:space="preserve">ою довідкою з Державного </w:t>
      </w:r>
      <w:r w:rsidR="00303D84" w:rsidRPr="00EB7F17">
        <w:rPr>
          <w:sz w:val="28"/>
          <w:szCs w:val="28"/>
        </w:rPr>
        <w:t>реєстру</w:t>
      </w:r>
      <w:r w:rsidRPr="00EB7F17">
        <w:rPr>
          <w:sz w:val="28"/>
          <w:szCs w:val="28"/>
        </w:rPr>
        <w:t xml:space="preserve"> </w:t>
      </w:r>
      <w:r w:rsidR="00303D84" w:rsidRPr="00EB7F17">
        <w:rPr>
          <w:sz w:val="28"/>
          <w:szCs w:val="28"/>
        </w:rPr>
        <w:t>речових</w:t>
      </w:r>
      <w:r w:rsidRPr="00EB7F17">
        <w:rPr>
          <w:sz w:val="28"/>
          <w:szCs w:val="28"/>
        </w:rPr>
        <w:t xml:space="preserve"> прав </w:t>
      </w:r>
      <w:r w:rsidR="00303D84">
        <w:rPr>
          <w:sz w:val="28"/>
          <w:szCs w:val="28"/>
        </w:rPr>
        <w:t>н</w:t>
      </w:r>
      <w:r w:rsidRPr="00EB7F17">
        <w:rPr>
          <w:sz w:val="28"/>
          <w:szCs w:val="28"/>
        </w:rPr>
        <w:t xml:space="preserve">а </w:t>
      </w:r>
      <w:r w:rsidR="00303D84" w:rsidRPr="00EB7F17">
        <w:rPr>
          <w:sz w:val="28"/>
          <w:szCs w:val="28"/>
        </w:rPr>
        <w:t>нерухоме</w:t>
      </w:r>
      <w:r w:rsidRPr="00EB7F17">
        <w:rPr>
          <w:sz w:val="28"/>
          <w:szCs w:val="28"/>
        </w:rPr>
        <w:t xml:space="preserve"> ма</w:t>
      </w:r>
      <w:r w:rsidR="00303D84">
        <w:rPr>
          <w:sz w:val="28"/>
          <w:szCs w:val="28"/>
        </w:rPr>
        <w:t>йн</w:t>
      </w:r>
      <w:r w:rsidRPr="00EB7F17">
        <w:rPr>
          <w:sz w:val="28"/>
          <w:szCs w:val="28"/>
        </w:rPr>
        <w:t>о.</w:t>
      </w:r>
    </w:p>
    <w:p w:rsidR="00AD3F43" w:rsidRDefault="00627B49" w:rsidP="00AD3F43">
      <w:pPr>
        <w:spacing w:line="232" w:lineRule="auto"/>
        <w:ind w:firstLine="567"/>
        <w:jc w:val="both"/>
        <w:rPr>
          <w:rFonts w:cstheme="minorBidi"/>
          <w:sz w:val="28"/>
          <w:szCs w:val="28"/>
          <w:lang w:val="uk-UA" w:eastAsia="en-US"/>
        </w:rPr>
      </w:pPr>
      <w:r w:rsidRPr="00627B49">
        <w:rPr>
          <w:rFonts w:cstheme="minorBidi"/>
          <w:sz w:val="28"/>
          <w:szCs w:val="28"/>
          <w:lang w:val="uk-UA" w:eastAsia="en-US"/>
        </w:rPr>
        <w:t>Враховуючи зазначене, платник податків просить надати індивідуальну податкову консультацію з таких питань:</w:t>
      </w:r>
    </w:p>
    <w:p w:rsidR="00627B49" w:rsidRPr="00C203F7" w:rsidRDefault="00627B49" w:rsidP="00C203F7">
      <w:pPr>
        <w:ind w:firstLine="567"/>
        <w:jc w:val="both"/>
        <w:rPr>
          <w:rFonts w:cstheme="minorBidi"/>
          <w:sz w:val="28"/>
          <w:szCs w:val="28"/>
          <w:lang w:val="uk-UA" w:eastAsia="en-US"/>
        </w:rPr>
      </w:pPr>
      <w:r w:rsidRPr="00627B49">
        <w:rPr>
          <w:rFonts w:cstheme="minorBidi"/>
          <w:sz w:val="28"/>
          <w:szCs w:val="28"/>
          <w:lang w:val="uk-UA" w:eastAsia="en-US"/>
        </w:rPr>
        <w:t xml:space="preserve">Чи </w:t>
      </w:r>
      <w:r w:rsidR="00AD3F43" w:rsidRPr="00627B49">
        <w:rPr>
          <w:rFonts w:cstheme="minorBidi"/>
          <w:sz w:val="28"/>
          <w:szCs w:val="28"/>
          <w:lang w:val="uk-UA" w:eastAsia="en-US"/>
        </w:rPr>
        <w:t>підлягає</w:t>
      </w:r>
      <w:r w:rsidRPr="00627B49">
        <w:rPr>
          <w:rFonts w:cstheme="minorBidi"/>
          <w:sz w:val="28"/>
          <w:szCs w:val="28"/>
          <w:lang w:val="uk-UA" w:eastAsia="en-US"/>
        </w:rPr>
        <w:t xml:space="preserve"> описана в</w:t>
      </w:r>
      <w:r w:rsidR="00AD3F43">
        <w:rPr>
          <w:rFonts w:cstheme="minorBidi"/>
          <w:sz w:val="28"/>
          <w:szCs w:val="28"/>
          <w:lang w:val="uk-UA" w:eastAsia="en-US"/>
        </w:rPr>
        <w:t>ищ</w:t>
      </w:r>
      <w:r w:rsidRPr="00627B49">
        <w:rPr>
          <w:rFonts w:cstheme="minorBidi"/>
          <w:sz w:val="28"/>
          <w:szCs w:val="28"/>
          <w:lang w:val="uk-UA" w:eastAsia="en-US"/>
        </w:rPr>
        <w:t xml:space="preserve">е </w:t>
      </w:r>
      <w:r w:rsidR="00AD3F43" w:rsidRPr="00627B49">
        <w:rPr>
          <w:rFonts w:cstheme="minorBidi"/>
          <w:sz w:val="28"/>
          <w:szCs w:val="28"/>
          <w:lang w:val="uk-UA" w:eastAsia="en-US"/>
        </w:rPr>
        <w:t>ситуація</w:t>
      </w:r>
      <w:r w:rsidRPr="00627B49">
        <w:rPr>
          <w:rFonts w:cstheme="minorBidi"/>
          <w:sz w:val="28"/>
          <w:szCs w:val="28"/>
          <w:lang w:val="uk-UA" w:eastAsia="en-US"/>
        </w:rPr>
        <w:t xml:space="preserve"> застосуванню </w:t>
      </w:r>
      <w:r w:rsidR="00AD3F43">
        <w:rPr>
          <w:rFonts w:cstheme="minorBidi"/>
          <w:sz w:val="28"/>
          <w:szCs w:val="28"/>
          <w:lang w:val="uk-UA" w:eastAsia="en-US"/>
        </w:rPr>
        <w:t>п.п.</w:t>
      </w:r>
      <w:r w:rsidRPr="00627B49">
        <w:rPr>
          <w:rFonts w:cstheme="minorBidi"/>
          <w:sz w:val="28"/>
          <w:szCs w:val="28"/>
          <w:lang w:val="uk-UA" w:eastAsia="en-US"/>
        </w:rPr>
        <w:t xml:space="preserve"> 165.1.55 п</w:t>
      </w:r>
      <w:r w:rsidR="00AD3F43">
        <w:rPr>
          <w:rFonts w:cstheme="minorBidi"/>
          <w:sz w:val="28"/>
          <w:szCs w:val="28"/>
          <w:lang w:val="uk-UA" w:eastAsia="en-US"/>
        </w:rPr>
        <w:t>.</w:t>
      </w:r>
      <w:r w:rsidRPr="00627B49">
        <w:rPr>
          <w:rFonts w:cstheme="minorBidi"/>
          <w:sz w:val="28"/>
          <w:szCs w:val="28"/>
          <w:lang w:val="uk-UA" w:eastAsia="en-US"/>
        </w:rPr>
        <w:t>165.1 ст</w:t>
      </w:r>
      <w:r w:rsidR="00AD3F43">
        <w:rPr>
          <w:rFonts w:cstheme="minorBidi"/>
          <w:sz w:val="28"/>
          <w:szCs w:val="28"/>
          <w:lang w:val="uk-UA" w:eastAsia="en-US"/>
        </w:rPr>
        <w:t>.</w:t>
      </w:r>
      <w:r w:rsidRPr="00627B49">
        <w:rPr>
          <w:rFonts w:cstheme="minorBidi"/>
          <w:sz w:val="28"/>
          <w:szCs w:val="28"/>
          <w:lang w:val="uk-UA" w:eastAsia="en-US"/>
        </w:rPr>
        <w:t xml:space="preserve">165 </w:t>
      </w:r>
      <w:r w:rsidR="00AD3F43">
        <w:rPr>
          <w:rFonts w:cstheme="minorBidi"/>
          <w:sz w:val="28"/>
          <w:szCs w:val="28"/>
          <w:lang w:val="uk-UA" w:eastAsia="en-US"/>
        </w:rPr>
        <w:t>Кодексу</w:t>
      </w:r>
      <w:r w:rsidRPr="00627B49">
        <w:rPr>
          <w:rFonts w:cstheme="minorBidi"/>
          <w:sz w:val="28"/>
          <w:szCs w:val="28"/>
          <w:lang w:val="uk-UA" w:eastAsia="en-US"/>
        </w:rPr>
        <w:t xml:space="preserve"> та </w:t>
      </w:r>
      <w:r w:rsidR="00AD3F43">
        <w:rPr>
          <w:rFonts w:cstheme="minorBidi"/>
          <w:sz w:val="28"/>
          <w:szCs w:val="28"/>
          <w:lang w:val="uk-UA" w:eastAsia="en-US"/>
        </w:rPr>
        <w:t>чи</w:t>
      </w:r>
      <w:r w:rsidRPr="00627B49">
        <w:rPr>
          <w:rFonts w:cstheme="minorBidi"/>
          <w:sz w:val="28"/>
          <w:szCs w:val="28"/>
          <w:lang w:val="uk-UA" w:eastAsia="en-US"/>
        </w:rPr>
        <w:t xml:space="preserve"> вкл</w:t>
      </w:r>
      <w:r w:rsidR="00AD3F43">
        <w:rPr>
          <w:rFonts w:cstheme="minorBidi"/>
          <w:sz w:val="28"/>
          <w:szCs w:val="28"/>
          <w:lang w:val="uk-UA" w:eastAsia="en-US"/>
        </w:rPr>
        <w:t>юч</w:t>
      </w:r>
      <w:r w:rsidRPr="00627B49">
        <w:rPr>
          <w:rFonts w:cstheme="minorBidi"/>
          <w:sz w:val="28"/>
          <w:szCs w:val="28"/>
          <w:lang w:val="uk-UA" w:eastAsia="en-US"/>
        </w:rPr>
        <w:t>а</w:t>
      </w:r>
      <w:r w:rsidR="00AD3F43">
        <w:rPr>
          <w:rFonts w:cstheme="minorBidi"/>
          <w:sz w:val="28"/>
          <w:szCs w:val="28"/>
          <w:lang w:val="uk-UA" w:eastAsia="en-US"/>
        </w:rPr>
        <w:t>єт</w:t>
      </w:r>
      <w:r w:rsidRPr="00627B49">
        <w:rPr>
          <w:rFonts w:cstheme="minorBidi"/>
          <w:sz w:val="28"/>
          <w:szCs w:val="28"/>
          <w:lang w:val="uk-UA" w:eastAsia="en-US"/>
        </w:rPr>
        <w:t>ься до опода</w:t>
      </w:r>
      <w:r w:rsidR="00AD3F43">
        <w:rPr>
          <w:rFonts w:cstheme="minorBidi"/>
          <w:sz w:val="28"/>
          <w:szCs w:val="28"/>
          <w:lang w:val="uk-UA" w:eastAsia="en-US"/>
        </w:rPr>
        <w:t>тку</w:t>
      </w:r>
      <w:r w:rsidRPr="00627B49">
        <w:rPr>
          <w:rFonts w:cstheme="minorBidi"/>
          <w:sz w:val="28"/>
          <w:szCs w:val="28"/>
          <w:lang w:val="uk-UA" w:eastAsia="en-US"/>
        </w:rPr>
        <w:t>ва</w:t>
      </w:r>
      <w:r w:rsidR="00AD3F43">
        <w:rPr>
          <w:rFonts w:cstheme="minorBidi"/>
          <w:sz w:val="28"/>
          <w:szCs w:val="28"/>
          <w:lang w:val="uk-UA" w:eastAsia="en-US"/>
        </w:rPr>
        <w:t>ння</w:t>
      </w:r>
      <w:r w:rsidRPr="00627B49">
        <w:rPr>
          <w:rFonts w:cstheme="minorBidi"/>
          <w:sz w:val="28"/>
          <w:szCs w:val="28"/>
          <w:lang w:val="uk-UA" w:eastAsia="en-US"/>
        </w:rPr>
        <w:t xml:space="preserve"> доходу поз</w:t>
      </w:r>
      <w:r w:rsidR="00AD3F43">
        <w:rPr>
          <w:rFonts w:cstheme="minorBidi"/>
          <w:sz w:val="28"/>
          <w:szCs w:val="28"/>
          <w:lang w:val="uk-UA" w:eastAsia="en-US"/>
        </w:rPr>
        <w:t>и</w:t>
      </w:r>
      <w:r w:rsidRPr="00627B49">
        <w:rPr>
          <w:rFonts w:cstheme="minorBidi"/>
          <w:sz w:val="28"/>
          <w:szCs w:val="28"/>
          <w:lang w:val="uk-UA" w:eastAsia="en-US"/>
        </w:rPr>
        <w:t>чал</w:t>
      </w:r>
      <w:r w:rsidR="00AD3F43">
        <w:rPr>
          <w:rFonts w:cstheme="minorBidi"/>
          <w:sz w:val="28"/>
          <w:szCs w:val="28"/>
          <w:lang w:val="uk-UA" w:eastAsia="en-US"/>
        </w:rPr>
        <w:t>ьни</w:t>
      </w:r>
      <w:r w:rsidRPr="00627B49">
        <w:rPr>
          <w:rFonts w:cstheme="minorBidi"/>
          <w:sz w:val="28"/>
          <w:szCs w:val="28"/>
          <w:lang w:val="uk-UA" w:eastAsia="en-US"/>
        </w:rPr>
        <w:t>ка основ</w:t>
      </w:r>
      <w:r w:rsidR="00AD3F43">
        <w:rPr>
          <w:rFonts w:cstheme="minorBidi"/>
          <w:sz w:val="28"/>
          <w:szCs w:val="28"/>
          <w:lang w:val="uk-UA" w:eastAsia="en-US"/>
        </w:rPr>
        <w:t>н</w:t>
      </w:r>
      <w:r w:rsidRPr="00627B49">
        <w:rPr>
          <w:rFonts w:cstheme="minorBidi"/>
          <w:sz w:val="28"/>
          <w:szCs w:val="28"/>
          <w:lang w:val="uk-UA" w:eastAsia="en-US"/>
        </w:rPr>
        <w:t>а су</w:t>
      </w:r>
      <w:r w:rsidR="00AD3F43">
        <w:rPr>
          <w:rFonts w:cstheme="minorBidi"/>
          <w:sz w:val="28"/>
          <w:szCs w:val="28"/>
          <w:lang w:val="uk-UA" w:eastAsia="en-US"/>
        </w:rPr>
        <w:t>м</w:t>
      </w:r>
      <w:r w:rsidRPr="00627B49">
        <w:rPr>
          <w:rFonts w:cstheme="minorBidi"/>
          <w:sz w:val="28"/>
          <w:szCs w:val="28"/>
          <w:lang w:val="uk-UA" w:eastAsia="en-US"/>
        </w:rPr>
        <w:t xml:space="preserve">а </w:t>
      </w:r>
      <w:r w:rsidR="00AD3F43">
        <w:rPr>
          <w:rFonts w:cstheme="minorBidi"/>
          <w:sz w:val="28"/>
          <w:szCs w:val="28"/>
          <w:lang w:val="uk-UA" w:eastAsia="en-US"/>
        </w:rPr>
        <w:t>борг</w:t>
      </w:r>
      <w:r w:rsidRPr="00627B49">
        <w:rPr>
          <w:rFonts w:cstheme="minorBidi"/>
          <w:sz w:val="28"/>
          <w:szCs w:val="28"/>
          <w:lang w:val="uk-UA" w:eastAsia="en-US"/>
        </w:rPr>
        <w:t>у, процен</w:t>
      </w:r>
      <w:r w:rsidR="00AD3F43">
        <w:rPr>
          <w:rFonts w:cstheme="minorBidi"/>
          <w:sz w:val="28"/>
          <w:szCs w:val="28"/>
          <w:lang w:val="uk-UA" w:eastAsia="en-US"/>
        </w:rPr>
        <w:t>ти</w:t>
      </w:r>
      <w:r w:rsidRPr="00627B49">
        <w:rPr>
          <w:rFonts w:cstheme="minorBidi"/>
          <w:sz w:val="28"/>
          <w:szCs w:val="28"/>
          <w:lang w:val="uk-UA" w:eastAsia="en-US"/>
        </w:rPr>
        <w:t xml:space="preserve">, </w:t>
      </w:r>
      <w:r w:rsidR="00AD3F43">
        <w:rPr>
          <w:rFonts w:cstheme="minorBidi"/>
          <w:sz w:val="28"/>
          <w:szCs w:val="28"/>
          <w:lang w:val="uk-UA" w:eastAsia="en-US"/>
        </w:rPr>
        <w:t>комісії</w:t>
      </w:r>
      <w:r w:rsidRPr="00627B49">
        <w:rPr>
          <w:rFonts w:cstheme="minorBidi"/>
          <w:sz w:val="28"/>
          <w:szCs w:val="28"/>
          <w:lang w:val="uk-UA" w:eastAsia="en-US"/>
        </w:rPr>
        <w:t xml:space="preserve"> та/</w:t>
      </w:r>
      <w:r w:rsidR="00AD3F43">
        <w:rPr>
          <w:rFonts w:cstheme="minorBidi"/>
          <w:sz w:val="28"/>
          <w:szCs w:val="28"/>
          <w:lang w:val="uk-UA" w:eastAsia="en-US"/>
        </w:rPr>
        <w:t>або</w:t>
      </w:r>
      <w:r w:rsidRPr="00627B49">
        <w:rPr>
          <w:rFonts w:cstheme="minorBidi"/>
          <w:sz w:val="28"/>
          <w:szCs w:val="28"/>
          <w:lang w:val="uk-UA" w:eastAsia="en-US"/>
        </w:rPr>
        <w:t xml:space="preserve"> </w:t>
      </w:r>
      <w:r w:rsidR="00AD3F43">
        <w:rPr>
          <w:rFonts w:cstheme="minorBidi"/>
          <w:sz w:val="28"/>
          <w:szCs w:val="28"/>
          <w:lang w:val="uk-UA" w:eastAsia="en-US"/>
        </w:rPr>
        <w:t>штрафні</w:t>
      </w:r>
      <w:r w:rsidRPr="00627B49">
        <w:rPr>
          <w:rFonts w:cstheme="minorBidi"/>
          <w:sz w:val="28"/>
          <w:szCs w:val="28"/>
          <w:lang w:val="uk-UA" w:eastAsia="en-US"/>
        </w:rPr>
        <w:t xml:space="preserve"> санкції (пе</w:t>
      </w:r>
      <w:r w:rsidR="00AD3F43">
        <w:rPr>
          <w:rFonts w:cstheme="minorBidi"/>
          <w:sz w:val="28"/>
          <w:szCs w:val="28"/>
          <w:lang w:val="uk-UA" w:eastAsia="en-US"/>
        </w:rPr>
        <w:t>н</w:t>
      </w:r>
      <w:r w:rsidRPr="00627B49">
        <w:rPr>
          <w:rFonts w:cstheme="minorBidi"/>
          <w:sz w:val="28"/>
          <w:szCs w:val="28"/>
          <w:lang w:val="uk-UA" w:eastAsia="en-US"/>
        </w:rPr>
        <w:t xml:space="preserve">я), </w:t>
      </w:r>
      <w:r w:rsidR="00AD3F43">
        <w:rPr>
          <w:rFonts w:cstheme="minorBidi"/>
          <w:sz w:val="28"/>
          <w:szCs w:val="28"/>
          <w:lang w:val="uk-UA" w:eastAsia="en-US"/>
        </w:rPr>
        <w:t>прощення</w:t>
      </w:r>
      <w:r w:rsidRPr="00627B49">
        <w:rPr>
          <w:rFonts w:cstheme="minorBidi"/>
          <w:sz w:val="28"/>
          <w:szCs w:val="28"/>
          <w:lang w:val="uk-UA" w:eastAsia="en-US"/>
        </w:rPr>
        <w:t xml:space="preserve"> кредитором за </w:t>
      </w:r>
      <w:r w:rsidR="00AD3F43">
        <w:rPr>
          <w:rFonts w:cstheme="minorBidi"/>
          <w:sz w:val="28"/>
          <w:szCs w:val="28"/>
          <w:lang w:val="uk-UA" w:eastAsia="en-US"/>
        </w:rPr>
        <w:t>н</w:t>
      </w:r>
      <w:r w:rsidRPr="00627B49">
        <w:rPr>
          <w:rFonts w:cstheme="minorBidi"/>
          <w:sz w:val="28"/>
          <w:szCs w:val="28"/>
          <w:lang w:val="uk-UA" w:eastAsia="en-US"/>
        </w:rPr>
        <w:t>аведен</w:t>
      </w:r>
      <w:r w:rsidR="00AD3F43">
        <w:rPr>
          <w:rFonts w:cstheme="minorBidi"/>
          <w:sz w:val="28"/>
          <w:szCs w:val="28"/>
          <w:lang w:val="uk-UA" w:eastAsia="en-US"/>
        </w:rPr>
        <w:t>их</w:t>
      </w:r>
      <w:r w:rsidRPr="00627B49">
        <w:rPr>
          <w:rFonts w:cstheme="minorBidi"/>
          <w:sz w:val="28"/>
          <w:szCs w:val="28"/>
          <w:lang w:val="uk-UA" w:eastAsia="en-US"/>
        </w:rPr>
        <w:t xml:space="preserve"> обставин?</w:t>
      </w:r>
      <w:r w:rsidR="00AE3C5D">
        <w:rPr>
          <w:rFonts w:cstheme="minorBidi"/>
          <w:sz w:val="28"/>
          <w:szCs w:val="28"/>
          <w:lang w:val="uk-UA" w:eastAsia="en-US"/>
        </w:rPr>
        <w:t xml:space="preserve"> </w:t>
      </w:r>
      <w:r w:rsidRPr="00627B49">
        <w:rPr>
          <w:rFonts w:cstheme="minorBidi"/>
          <w:sz w:val="28"/>
          <w:szCs w:val="28"/>
          <w:lang w:val="uk-UA" w:eastAsia="en-US"/>
        </w:rPr>
        <w:t>У разі як</w:t>
      </w:r>
      <w:r w:rsidR="00AD3F43">
        <w:rPr>
          <w:rFonts w:cstheme="minorBidi"/>
          <w:sz w:val="28"/>
          <w:szCs w:val="28"/>
          <w:lang w:val="uk-UA" w:eastAsia="en-US"/>
        </w:rPr>
        <w:t>що</w:t>
      </w:r>
      <w:r w:rsidRPr="00627B49">
        <w:rPr>
          <w:rFonts w:cstheme="minorBidi"/>
          <w:sz w:val="28"/>
          <w:szCs w:val="28"/>
          <w:lang w:val="uk-UA" w:eastAsia="en-US"/>
        </w:rPr>
        <w:t xml:space="preserve"> оп</w:t>
      </w:r>
      <w:r w:rsidR="00AD3F43">
        <w:rPr>
          <w:rFonts w:cstheme="minorBidi"/>
          <w:sz w:val="28"/>
          <w:szCs w:val="28"/>
          <w:lang w:val="uk-UA" w:eastAsia="en-US"/>
        </w:rPr>
        <w:t>и</w:t>
      </w:r>
      <w:r w:rsidRPr="00627B49">
        <w:rPr>
          <w:rFonts w:cstheme="minorBidi"/>
          <w:sz w:val="28"/>
          <w:szCs w:val="28"/>
          <w:lang w:val="uk-UA" w:eastAsia="en-US"/>
        </w:rPr>
        <w:t>са</w:t>
      </w:r>
      <w:r w:rsidR="00AD3F43">
        <w:rPr>
          <w:rFonts w:cstheme="minorBidi"/>
          <w:sz w:val="28"/>
          <w:szCs w:val="28"/>
          <w:lang w:val="uk-UA" w:eastAsia="en-US"/>
        </w:rPr>
        <w:t>н</w:t>
      </w:r>
      <w:r w:rsidRPr="00627B49">
        <w:rPr>
          <w:rFonts w:cstheme="minorBidi"/>
          <w:sz w:val="28"/>
          <w:szCs w:val="28"/>
          <w:lang w:val="uk-UA" w:eastAsia="en-US"/>
        </w:rPr>
        <w:t>а с</w:t>
      </w:r>
      <w:r w:rsidR="00AD3F43">
        <w:rPr>
          <w:rFonts w:cstheme="minorBidi"/>
          <w:sz w:val="28"/>
          <w:szCs w:val="28"/>
          <w:lang w:val="uk-UA" w:eastAsia="en-US"/>
        </w:rPr>
        <w:t>и</w:t>
      </w:r>
      <w:r w:rsidRPr="00627B49">
        <w:rPr>
          <w:rFonts w:cstheme="minorBidi"/>
          <w:sz w:val="28"/>
          <w:szCs w:val="28"/>
          <w:lang w:val="uk-UA" w:eastAsia="en-US"/>
        </w:rPr>
        <w:t>туація не під</w:t>
      </w:r>
      <w:r w:rsidR="00AE3C5D">
        <w:rPr>
          <w:rFonts w:cstheme="minorBidi"/>
          <w:sz w:val="28"/>
          <w:szCs w:val="28"/>
          <w:lang w:val="uk-UA" w:eastAsia="en-US"/>
        </w:rPr>
        <w:t>п</w:t>
      </w:r>
      <w:r w:rsidRPr="00627B49">
        <w:rPr>
          <w:rFonts w:cstheme="minorBidi"/>
          <w:sz w:val="28"/>
          <w:szCs w:val="28"/>
          <w:lang w:val="uk-UA" w:eastAsia="en-US"/>
        </w:rPr>
        <w:t>ада</w:t>
      </w:r>
      <w:r w:rsidR="00AE3C5D">
        <w:rPr>
          <w:rFonts w:cstheme="minorBidi"/>
          <w:sz w:val="28"/>
          <w:szCs w:val="28"/>
          <w:lang w:val="uk-UA" w:eastAsia="en-US"/>
        </w:rPr>
        <w:t>є</w:t>
      </w:r>
      <w:r w:rsidRPr="00627B49">
        <w:rPr>
          <w:rFonts w:cstheme="minorBidi"/>
          <w:sz w:val="28"/>
          <w:szCs w:val="28"/>
          <w:lang w:val="uk-UA" w:eastAsia="en-US"/>
        </w:rPr>
        <w:t xml:space="preserve"> під дію</w:t>
      </w:r>
      <w:r w:rsidR="00AE3C5D">
        <w:rPr>
          <w:rFonts w:cstheme="minorBidi"/>
          <w:sz w:val="28"/>
          <w:szCs w:val="28"/>
          <w:lang w:val="uk-UA" w:eastAsia="en-US"/>
        </w:rPr>
        <w:t xml:space="preserve">                         </w:t>
      </w:r>
      <w:r w:rsidRPr="00627B49">
        <w:rPr>
          <w:rFonts w:cstheme="minorBidi"/>
          <w:sz w:val="28"/>
          <w:szCs w:val="28"/>
          <w:lang w:val="uk-UA" w:eastAsia="en-US"/>
        </w:rPr>
        <w:t xml:space="preserve"> </w:t>
      </w:r>
      <w:r w:rsidRPr="00627B49">
        <w:rPr>
          <w:rFonts w:cstheme="minorBidi"/>
          <w:sz w:val="28"/>
          <w:szCs w:val="28"/>
          <w:lang w:val="uk-UA" w:eastAsia="en-US"/>
        </w:rPr>
        <w:lastRenderedPageBreak/>
        <w:t>п</w:t>
      </w:r>
      <w:r w:rsidR="00AE3C5D">
        <w:rPr>
          <w:rFonts w:cstheme="minorBidi"/>
          <w:sz w:val="28"/>
          <w:szCs w:val="28"/>
          <w:lang w:val="uk-UA" w:eastAsia="en-US"/>
        </w:rPr>
        <w:t>.п.</w:t>
      </w:r>
      <w:r w:rsidRPr="00627B49">
        <w:rPr>
          <w:rFonts w:cstheme="minorBidi"/>
          <w:sz w:val="28"/>
          <w:szCs w:val="28"/>
          <w:lang w:val="uk-UA" w:eastAsia="en-US"/>
        </w:rPr>
        <w:t xml:space="preserve"> 165.1.55 </w:t>
      </w:r>
      <w:r w:rsidR="00AE3C5D">
        <w:rPr>
          <w:rFonts w:cstheme="minorBidi"/>
          <w:sz w:val="28"/>
          <w:szCs w:val="28"/>
          <w:lang w:val="uk-UA" w:eastAsia="en-US"/>
        </w:rPr>
        <w:t xml:space="preserve">п. </w:t>
      </w:r>
      <w:r w:rsidRPr="00627B49">
        <w:rPr>
          <w:rFonts w:cstheme="minorBidi"/>
          <w:sz w:val="28"/>
          <w:szCs w:val="28"/>
          <w:lang w:val="uk-UA" w:eastAsia="en-US"/>
        </w:rPr>
        <w:t>165.1</w:t>
      </w:r>
      <w:r w:rsidR="00AE3C5D">
        <w:rPr>
          <w:rFonts w:cstheme="minorBidi"/>
          <w:sz w:val="28"/>
          <w:szCs w:val="28"/>
          <w:lang w:val="uk-UA" w:eastAsia="en-US"/>
        </w:rPr>
        <w:t xml:space="preserve"> </w:t>
      </w:r>
      <w:r w:rsidRPr="00627B49">
        <w:rPr>
          <w:rFonts w:cstheme="minorBidi"/>
          <w:sz w:val="28"/>
          <w:szCs w:val="28"/>
          <w:lang w:val="uk-UA" w:eastAsia="en-US"/>
        </w:rPr>
        <w:t>ст</w:t>
      </w:r>
      <w:r w:rsidR="00AE3C5D">
        <w:rPr>
          <w:rFonts w:cstheme="minorBidi"/>
          <w:sz w:val="28"/>
          <w:szCs w:val="28"/>
          <w:lang w:val="uk-UA" w:eastAsia="en-US"/>
        </w:rPr>
        <w:t>.</w:t>
      </w:r>
      <w:r w:rsidRPr="00627B49">
        <w:rPr>
          <w:rFonts w:cstheme="minorBidi"/>
          <w:sz w:val="28"/>
          <w:szCs w:val="28"/>
          <w:lang w:val="uk-UA" w:eastAsia="en-US"/>
        </w:rPr>
        <w:t xml:space="preserve"> 165 </w:t>
      </w:r>
      <w:r w:rsidR="00AE3C5D">
        <w:rPr>
          <w:rFonts w:cstheme="minorBidi"/>
          <w:sz w:val="28"/>
          <w:szCs w:val="28"/>
          <w:lang w:val="uk-UA" w:eastAsia="en-US"/>
        </w:rPr>
        <w:t>К</w:t>
      </w:r>
      <w:r w:rsidRPr="00627B49">
        <w:rPr>
          <w:rFonts w:cstheme="minorBidi"/>
          <w:sz w:val="28"/>
          <w:szCs w:val="28"/>
          <w:lang w:val="uk-UA" w:eastAsia="en-US"/>
        </w:rPr>
        <w:t>одексу, про</w:t>
      </w:r>
      <w:r w:rsidR="00AE3C5D">
        <w:rPr>
          <w:rFonts w:cstheme="minorBidi"/>
          <w:sz w:val="28"/>
          <w:szCs w:val="28"/>
          <w:lang w:val="uk-UA" w:eastAsia="en-US"/>
        </w:rPr>
        <w:t>сить</w:t>
      </w:r>
      <w:r w:rsidRPr="00627B49">
        <w:rPr>
          <w:rFonts w:cstheme="minorBidi"/>
          <w:sz w:val="28"/>
          <w:szCs w:val="28"/>
          <w:lang w:val="uk-UA" w:eastAsia="en-US"/>
        </w:rPr>
        <w:t xml:space="preserve"> зазна</w:t>
      </w:r>
      <w:r w:rsidR="00AE3C5D">
        <w:rPr>
          <w:rFonts w:cstheme="minorBidi"/>
          <w:sz w:val="28"/>
          <w:szCs w:val="28"/>
          <w:lang w:val="uk-UA" w:eastAsia="en-US"/>
        </w:rPr>
        <w:t>чити</w:t>
      </w:r>
      <w:r w:rsidRPr="00627B49">
        <w:rPr>
          <w:rFonts w:cstheme="minorBidi"/>
          <w:sz w:val="28"/>
          <w:szCs w:val="28"/>
          <w:lang w:val="uk-UA" w:eastAsia="en-US"/>
        </w:rPr>
        <w:t xml:space="preserve"> ко</w:t>
      </w:r>
      <w:r w:rsidR="00AE3C5D">
        <w:rPr>
          <w:rFonts w:cstheme="minorBidi"/>
          <w:sz w:val="28"/>
          <w:szCs w:val="28"/>
          <w:lang w:val="uk-UA" w:eastAsia="en-US"/>
        </w:rPr>
        <w:t>нк</w:t>
      </w:r>
      <w:r w:rsidRPr="00627B49">
        <w:rPr>
          <w:rFonts w:cstheme="minorBidi"/>
          <w:sz w:val="28"/>
          <w:szCs w:val="28"/>
          <w:lang w:val="uk-UA" w:eastAsia="en-US"/>
        </w:rPr>
        <w:t>ретні нор</w:t>
      </w:r>
      <w:r w:rsidR="00AE3C5D">
        <w:rPr>
          <w:rFonts w:cstheme="minorBidi"/>
          <w:sz w:val="28"/>
          <w:szCs w:val="28"/>
          <w:lang w:val="uk-UA" w:eastAsia="en-US"/>
        </w:rPr>
        <w:t>ми</w:t>
      </w:r>
      <w:r w:rsidRPr="00627B49">
        <w:rPr>
          <w:rFonts w:cstheme="minorBidi"/>
          <w:sz w:val="28"/>
          <w:szCs w:val="28"/>
          <w:lang w:val="uk-UA" w:eastAsia="en-US"/>
        </w:rPr>
        <w:t xml:space="preserve"> </w:t>
      </w:r>
      <w:r w:rsidRPr="00C203F7">
        <w:rPr>
          <w:rFonts w:cstheme="minorBidi"/>
          <w:sz w:val="28"/>
          <w:szCs w:val="28"/>
          <w:lang w:val="uk-UA" w:eastAsia="en-US"/>
        </w:rPr>
        <w:t>зако</w:t>
      </w:r>
      <w:r w:rsidR="00AE3C5D" w:rsidRPr="00C203F7">
        <w:rPr>
          <w:rFonts w:cstheme="minorBidi"/>
          <w:sz w:val="28"/>
          <w:szCs w:val="28"/>
          <w:lang w:val="uk-UA" w:eastAsia="en-US"/>
        </w:rPr>
        <w:t>н</w:t>
      </w:r>
      <w:r w:rsidRPr="00C203F7">
        <w:rPr>
          <w:rFonts w:cstheme="minorBidi"/>
          <w:sz w:val="28"/>
          <w:szCs w:val="28"/>
          <w:lang w:val="uk-UA" w:eastAsia="en-US"/>
        </w:rPr>
        <w:t xml:space="preserve">одавства, які </w:t>
      </w:r>
      <w:r w:rsidR="00AE3C5D" w:rsidRPr="00C203F7">
        <w:rPr>
          <w:rFonts w:cstheme="minorBidi"/>
          <w:sz w:val="28"/>
          <w:szCs w:val="28"/>
          <w:lang w:val="uk-UA" w:eastAsia="en-US"/>
        </w:rPr>
        <w:t>є</w:t>
      </w:r>
      <w:r w:rsidRPr="00C203F7">
        <w:rPr>
          <w:rFonts w:cstheme="minorBidi"/>
          <w:sz w:val="28"/>
          <w:szCs w:val="28"/>
          <w:lang w:val="uk-UA" w:eastAsia="en-US"/>
        </w:rPr>
        <w:t xml:space="preserve"> </w:t>
      </w:r>
      <w:r w:rsidR="00AE3C5D" w:rsidRPr="00C203F7">
        <w:rPr>
          <w:rFonts w:cstheme="minorBidi"/>
          <w:sz w:val="28"/>
          <w:szCs w:val="28"/>
          <w:lang w:val="uk-UA" w:eastAsia="en-US"/>
        </w:rPr>
        <w:t>пі</w:t>
      </w:r>
      <w:r w:rsidRPr="00C203F7">
        <w:rPr>
          <w:rFonts w:cstheme="minorBidi"/>
          <w:sz w:val="28"/>
          <w:szCs w:val="28"/>
          <w:lang w:val="uk-UA" w:eastAsia="en-US"/>
        </w:rPr>
        <w:t>дставою для такого в</w:t>
      </w:r>
      <w:r w:rsidR="00AE3C5D" w:rsidRPr="00C203F7">
        <w:rPr>
          <w:rFonts w:cstheme="minorBidi"/>
          <w:sz w:val="28"/>
          <w:szCs w:val="28"/>
          <w:lang w:val="uk-UA" w:eastAsia="en-US"/>
        </w:rPr>
        <w:t>и</w:t>
      </w:r>
      <w:r w:rsidRPr="00C203F7">
        <w:rPr>
          <w:rFonts w:cstheme="minorBidi"/>
          <w:sz w:val="28"/>
          <w:szCs w:val="28"/>
          <w:lang w:val="uk-UA" w:eastAsia="en-US"/>
        </w:rPr>
        <w:t>с</w:t>
      </w:r>
      <w:r w:rsidR="00AE3C5D" w:rsidRPr="00C203F7">
        <w:rPr>
          <w:rFonts w:cstheme="minorBidi"/>
          <w:sz w:val="28"/>
          <w:szCs w:val="28"/>
          <w:lang w:val="uk-UA" w:eastAsia="en-US"/>
        </w:rPr>
        <w:t>н</w:t>
      </w:r>
      <w:r w:rsidRPr="00C203F7">
        <w:rPr>
          <w:rFonts w:cstheme="minorBidi"/>
          <w:sz w:val="28"/>
          <w:szCs w:val="28"/>
          <w:lang w:val="uk-UA" w:eastAsia="en-US"/>
        </w:rPr>
        <w:t>овку.</w:t>
      </w:r>
    </w:p>
    <w:p w:rsidR="00C203F7" w:rsidRPr="00C203F7" w:rsidRDefault="00C203F7" w:rsidP="00C203F7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C203F7">
        <w:rPr>
          <w:sz w:val="28"/>
          <w:szCs w:val="28"/>
          <w:lang w:val="uk-UA"/>
        </w:rPr>
        <w:t xml:space="preserve">Порядок оподаткування доходів фізичних осіб врегульовано розділом </w:t>
      </w:r>
      <w:r w:rsidRPr="00C203F7">
        <w:rPr>
          <w:sz w:val="28"/>
          <w:szCs w:val="28"/>
        </w:rPr>
        <w:t>IV</w:t>
      </w:r>
      <w:r w:rsidRPr="00C203F7">
        <w:rPr>
          <w:sz w:val="28"/>
          <w:szCs w:val="28"/>
          <w:lang w:val="uk-UA"/>
        </w:rPr>
        <w:t xml:space="preserve"> Кодексу, згідно з п.п. 163.1.1 п. 163.1 ст. 163 якого об'єктом оподаткування резидента є загальний місячний (річний) оподатковуваний дохід.</w:t>
      </w:r>
    </w:p>
    <w:p w:rsidR="00226F92" w:rsidRDefault="00226F92" w:rsidP="00C203F7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proofErr w:type="spellStart"/>
      <w:r w:rsidR="00C203F7">
        <w:rPr>
          <w:sz w:val="28"/>
          <w:szCs w:val="28"/>
        </w:rPr>
        <w:t>оходи</w:t>
      </w:r>
      <w:proofErr w:type="spellEnd"/>
      <w:r w:rsidR="00C203F7">
        <w:rPr>
          <w:sz w:val="28"/>
          <w:szCs w:val="28"/>
        </w:rPr>
        <w:t xml:space="preserve">, </w:t>
      </w:r>
      <w:proofErr w:type="spellStart"/>
      <w:r w:rsidR="00C203F7">
        <w:rPr>
          <w:sz w:val="28"/>
          <w:szCs w:val="28"/>
        </w:rPr>
        <w:t>які</w:t>
      </w:r>
      <w:proofErr w:type="spellEnd"/>
      <w:r w:rsidR="00C203F7">
        <w:rPr>
          <w:sz w:val="28"/>
          <w:szCs w:val="28"/>
        </w:rPr>
        <w:t xml:space="preserve"> </w:t>
      </w:r>
      <w:proofErr w:type="spellStart"/>
      <w:r w:rsidR="00C203F7">
        <w:rPr>
          <w:sz w:val="28"/>
          <w:szCs w:val="28"/>
        </w:rPr>
        <w:t>включаються</w:t>
      </w:r>
      <w:proofErr w:type="spellEnd"/>
      <w:r w:rsidR="00C203F7">
        <w:rPr>
          <w:sz w:val="28"/>
          <w:szCs w:val="28"/>
        </w:rPr>
        <w:t xml:space="preserve"> до </w:t>
      </w:r>
      <w:proofErr w:type="spellStart"/>
      <w:r w:rsidR="00C203F7">
        <w:rPr>
          <w:sz w:val="28"/>
          <w:szCs w:val="28"/>
        </w:rPr>
        <w:t>загального</w:t>
      </w:r>
      <w:proofErr w:type="spellEnd"/>
      <w:r w:rsidR="00C203F7">
        <w:rPr>
          <w:sz w:val="28"/>
          <w:szCs w:val="28"/>
        </w:rPr>
        <w:t xml:space="preserve"> </w:t>
      </w:r>
      <w:proofErr w:type="spellStart"/>
      <w:r w:rsidR="00C203F7">
        <w:rPr>
          <w:sz w:val="28"/>
          <w:szCs w:val="28"/>
        </w:rPr>
        <w:t>місячного</w:t>
      </w:r>
      <w:proofErr w:type="spellEnd"/>
      <w:r w:rsidR="00C203F7">
        <w:rPr>
          <w:sz w:val="28"/>
          <w:szCs w:val="28"/>
        </w:rPr>
        <w:t xml:space="preserve"> (</w:t>
      </w:r>
      <w:proofErr w:type="spellStart"/>
      <w:r w:rsidR="00C203F7">
        <w:rPr>
          <w:sz w:val="28"/>
          <w:szCs w:val="28"/>
        </w:rPr>
        <w:t>річного</w:t>
      </w:r>
      <w:proofErr w:type="spellEnd"/>
      <w:r w:rsidR="00C203F7">
        <w:rPr>
          <w:sz w:val="28"/>
          <w:szCs w:val="28"/>
        </w:rPr>
        <w:t xml:space="preserve">) </w:t>
      </w:r>
      <w:proofErr w:type="spellStart"/>
      <w:r w:rsidR="00C203F7">
        <w:rPr>
          <w:sz w:val="28"/>
          <w:szCs w:val="28"/>
        </w:rPr>
        <w:t>оподатковуваного</w:t>
      </w:r>
      <w:proofErr w:type="spellEnd"/>
      <w:r w:rsidR="00C203F7">
        <w:rPr>
          <w:sz w:val="28"/>
          <w:szCs w:val="28"/>
        </w:rPr>
        <w:t xml:space="preserve"> доходу </w:t>
      </w:r>
      <w:proofErr w:type="spellStart"/>
      <w:r w:rsidR="00C203F7">
        <w:rPr>
          <w:sz w:val="28"/>
          <w:szCs w:val="28"/>
        </w:rPr>
        <w:t>платника</w:t>
      </w:r>
      <w:proofErr w:type="spellEnd"/>
      <w:r w:rsidR="00C203F7">
        <w:rPr>
          <w:sz w:val="28"/>
          <w:szCs w:val="28"/>
        </w:rPr>
        <w:t xml:space="preserve"> </w:t>
      </w:r>
      <w:proofErr w:type="spellStart"/>
      <w:r w:rsidR="00C203F7">
        <w:rPr>
          <w:sz w:val="28"/>
          <w:szCs w:val="28"/>
        </w:rPr>
        <w:t>податку</w:t>
      </w:r>
      <w:proofErr w:type="spellEnd"/>
      <w:r w:rsidR="00C203F7">
        <w:rPr>
          <w:sz w:val="28"/>
          <w:szCs w:val="28"/>
        </w:rPr>
        <w:t xml:space="preserve"> </w:t>
      </w:r>
      <w:proofErr w:type="spellStart"/>
      <w:r w:rsidR="00C203F7">
        <w:rPr>
          <w:sz w:val="28"/>
          <w:szCs w:val="28"/>
        </w:rPr>
        <w:t>визначено</w:t>
      </w:r>
      <w:proofErr w:type="spellEnd"/>
      <w:r w:rsidR="00C203F7">
        <w:rPr>
          <w:sz w:val="28"/>
          <w:szCs w:val="28"/>
        </w:rPr>
        <w:t xml:space="preserve"> п. 164.2 ст. 164 Кодексу, зокрема</w:t>
      </w:r>
      <w:r>
        <w:rPr>
          <w:sz w:val="28"/>
          <w:szCs w:val="28"/>
          <w:lang w:val="uk-UA"/>
        </w:rPr>
        <w:t>:</w:t>
      </w:r>
    </w:p>
    <w:p w:rsidR="00C203F7" w:rsidRDefault="00C203F7" w:rsidP="00C203F7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дохід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отриманий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платником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податку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додаткове</w:t>
      </w:r>
      <w:proofErr w:type="spellEnd"/>
      <w:r>
        <w:rPr>
          <w:sz w:val="28"/>
          <w:szCs w:val="28"/>
        </w:rPr>
        <w:t xml:space="preserve"> благо (</w:t>
      </w:r>
      <w:proofErr w:type="spellStart"/>
      <w:r>
        <w:rPr>
          <w:sz w:val="28"/>
          <w:szCs w:val="28"/>
        </w:rPr>
        <w:t>крім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випадків</w:t>
      </w:r>
      <w:proofErr w:type="spellEnd"/>
      <w:r>
        <w:rPr>
          <w:sz w:val="28"/>
          <w:szCs w:val="28"/>
        </w:rPr>
        <w:t xml:space="preserve">, передбачених ст. 165 Кодексу), у </w:t>
      </w:r>
      <w:proofErr w:type="spellStart"/>
      <w:r>
        <w:rPr>
          <w:sz w:val="28"/>
          <w:szCs w:val="28"/>
        </w:rPr>
        <w:t>вигляді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суми</w:t>
      </w:r>
      <w:proofErr w:type="spellEnd"/>
      <w:r>
        <w:rPr>
          <w:sz w:val="28"/>
          <w:szCs w:val="28"/>
        </w:rPr>
        <w:t xml:space="preserve"> боргу (кредиту) </w:t>
      </w:r>
      <w:proofErr w:type="spellStart"/>
      <w:r>
        <w:rPr>
          <w:sz w:val="28"/>
          <w:szCs w:val="28"/>
        </w:rPr>
        <w:t>платника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крім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суми</w:t>
      </w:r>
      <w:proofErr w:type="spellEnd"/>
      <w:r>
        <w:rPr>
          <w:sz w:val="28"/>
          <w:szCs w:val="28"/>
        </w:rPr>
        <w:t xml:space="preserve"> прощеного (</w:t>
      </w:r>
      <w:proofErr w:type="spellStart"/>
      <w:r>
        <w:rPr>
          <w:sz w:val="28"/>
          <w:szCs w:val="28"/>
        </w:rPr>
        <w:t>анульованого</w:t>
      </w:r>
      <w:proofErr w:type="spellEnd"/>
      <w:r>
        <w:rPr>
          <w:sz w:val="28"/>
          <w:szCs w:val="28"/>
        </w:rPr>
        <w:t xml:space="preserve">) основного боргу </w:t>
      </w:r>
      <w:proofErr w:type="spellStart"/>
      <w:r>
        <w:rPr>
          <w:sz w:val="28"/>
          <w:szCs w:val="28"/>
        </w:rPr>
        <w:t>платника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іпотечним</w:t>
      </w:r>
      <w:proofErr w:type="spellEnd"/>
      <w:r>
        <w:rPr>
          <w:sz w:val="28"/>
          <w:szCs w:val="28"/>
        </w:rPr>
        <w:t xml:space="preserve"> кредитом в </w:t>
      </w:r>
      <w:proofErr w:type="spellStart"/>
      <w:r>
        <w:rPr>
          <w:sz w:val="28"/>
          <w:szCs w:val="28"/>
        </w:rPr>
        <w:t>іноземній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валюті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забезпеченим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іпотекою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нерухомості</w:t>
      </w:r>
      <w:proofErr w:type="spellEnd"/>
      <w:r>
        <w:rPr>
          <w:sz w:val="28"/>
          <w:szCs w:val="28"/>
        </w:rPr>
        <w:t>), прощеного (</w:t>
      </w:r>
      <w:proofErr w:type="spellStart"/>
      <w:r>
        <w:rPr>
          <w:sz w:val="28"/>
          <w:szCs w:val="28"/>
        </w:rPr>
        <w:t>анульованого</w:t>
      </w:r>
      <w:proofErr w:type="spellEnd"/>
      <w:r>
        <w:rPr>
          <w:sz w:val="28"/>
          <w:szCs w:val="28"/>
        </w:rPr>
        <w:t xml:space="preserve">) кредитором за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рішенням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пов’язаним</w:t>
      </w:r>
      <w:proofErr w:type="spellEnd"/>
      <w:r>
        <w:rPr>
          <w:sz w:val="28"/>
          <w:szCs w:val="28"/>
        </w:rPr>
        <w:t xml:space="preserve"> з процедурою </w:t>
      </w:r>
      <w:proofErr w:type="spellStart"/>
      <w:r>
        <w:rPr>
          <w:sz w:val="28"/>
          <w:szCs w:val="28"/>
        </w:rPr>
        <w:t>банкрутства</w:t>
      </w:r>
      <w:proofErr w:type="spellEnd"/>
      <w:r>
        <w:rPr>
          <w:sz w:val="28"/>
          <w:szCs w:val="28"/>
        </w:rPr>
        <w:t xml:space="preserve">, до </w:t>
      </w:r>
      <w:proofErr w:type="spellStart"/>
      <w:r>
        <w:rPr>
          <w:sz w:val="28"/>
          <w:szCs w:val="28"/>
        </w:rPr>
        <w:t>закінчення</w:t>
      </w:r>
      <w:proofErr w:type="spellEnd"/>
      <w:r>
        <w:rPr>
          <w:sz w:val="28"/>
          <w:szCs w:val="28"/>
        </w:rPr>
        <w:t xml:space="preserve"> строку </w:t>
      </w:r>
      <w:proofErr w:type="spellStart"/>
      <w:r>
        <w:rPr>
          <w:sz w:val="28"/>
          <w:szCs w:val="28"/>
        </w:rPr>
        <w:t>позовної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давності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сума </w:t>
      </w:r>
      <w:proofErr w:type="spellStart"/>
      <w:r>
        <w:rPr>
          <w:sz w:val="28"/>
          <w:szCs w:val="28"/>
        </w:rPr>
        <w:t>перевищує</w:t>
      </w:r>
      <w:proofErr w:type="spellEnd"/>
      <w:r>
        <w:rPr>
          <w:sz w:val="28"/>
          <w:szCs w:val="28"/>
        </w:rPr>
        <w:t xml:space="preserve"> 25 </w:t>
      </w:r>
      <w:proofErr w:type="spellStart"/>
      <w:r>
        <w:rPr>
          <w:sz w:val="28"/>
          <w:szCs w:val="28"/>
        </w:rPr>
        <w:t>відсотків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однієї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мінімальної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заробітної</w:t>
      </w:r>
      <w:proofErr w:type="spellEnd"/>
      <w:r>
        <w:rPr>
          <w:sz w:val="28"/>
          <w:szCs w:val="28"/>
        </w:rPr>
        <w:t xml:space="preserve"> плати (у </w:t>
      </w:r>
      <w:proofErr w:type="spellStart"/>
      <w:r>
        <w:rPr>
          <w:sz w:val="28"/>
          <w:szCs w:val="28"/>
        </w:rPr>
        <w:t>розрахунку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встановленої</w:t>
      </w:r>
      <w:proofErr w:type="spellEnd"/>
      <w:r>
        <w:rPr>
          <w:sz w:val="28"/>
          <w:szCs w:val="28"/>
        </w:rPr>
        <w:t xml:space="preserve"> на 01 </w:t>
      </w:r>
      <w:proofErr w:type="spellStart"/>
      <w:r>
        <w:rPr>
          <w:sz w:val="28"/>
          <w:szCs w:val="28"/>
        </w:rPr>
        <w:t>січня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податкового</w:t>
      </w:r>
      <w:proofErr w:type="spellEnd"/>
      <w:r>
        <w:rPr>
          <w:sz w:val="28"/>
          <w:szCs w:val="28"/>
        </w:rPr>
        <w:t xml:space="preserve"> року. Кредитор </w:t>
      </w:r>
      <w:proofErr w:type="spellStart"/>
      <w:r>
        <w:rPr>
          <w:sz w:val="28"/>
          <w:szCs w:val="28"/>
        </w:rPr>
        <w:t>зобов’язаний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повідомити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податку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боржника</w:t>
      </w:r>
      <w:proofErr w:type="spellEnd"/>
      <w:r>
        <w:rPr>
          <w:sz w:val="28"/>
          <w:szCs w:val="28"/>
        </w:rPr>
        <w:t xml:space="preserve"> шляхом </w:t>
      </w:r>
      <w:proofErr w:type="spellStart"/>
      <w:r>
        <w:rPr>
          <w:sz w:val="28"/>
          <w:szCs w:val="28"/>
        </w:rPr>
        <w:t>направлення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рекомендованого</w:t>
      </w:r>
      <w:proofErr w:type="spellEnd"/>
      <w:r>
        <w:rPr>
          <w:sz w:val="28"/>
          <w:szCs w:val="28"/>
        </w:rPr>
        <w:t xml:space="preserve"> листа з </w:t>
      </w:r>
      <w:proofErr w:type="spellStart"/>
      <w:r>
        <w:rPr>
          <w:sz w:val="28"/>
          <w:szCs w:val="28"/>
        </w:rPr>
        <w:t>повідомленням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вручення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шляхом </w:t>
      </w:r>
      <w:proofErr w:type="spellStart"/>
      <w:r>
        <w:rPr>
          <w:sz w:val="28"/>
          <w:szCs w:val="28"/>
        </w:rPr>
        <w:t>укладення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відповідного</w:t>
      </w:r>
      <w:proofErr w:type="spellEnd"/>
      <w:r>
        <w:rPr>
          <w:sz w:val="28"/>
          <w:szCs w:val="28"/>
        </w:rPr>
        <w:t xml:space="preserve"> договору,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повідомлення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боржнику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особисто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прощення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анулювання</w:t>
      </w:r>
      <w:proofErr w:type="spellEnd"/>
      <w:r>
        <w:rPr>
          <w:sz w:val="28"/>
          <w:szCs w:val="28"/>
        </w:rPr>
        <w:t xml:space="preserve">) боргу та </w:t>
      </w:r>
      <w:proofErr w:type="spellStart"/>
      <w:r>
        <w:rPr>
          <w:sz w:val="28"/>
          <w:szCs w:val="28"/>
        </w:rPr>
        <w:t>включити</w:t>
      </w:r>
      <w:proofErr w:type="spellEnd"/>
      <w:r>
        <w:rPr>
          <w:sz w:val="28"/>
          <w:szCs w:val="28"/>
        </w:rPr>
        <w:t xml:space="preserve"> суму прощеного (</w:t>
      </w:r>
      <w:proofErr w:type="spellStart"/>
      <w:r>
        <w:rPr>
          <w:sz w:val="28"/>
          <w:szCs w:val="28"/>
        </w:rPr>
        <w:t>анульованого</w:t>
      </w:r>
      <w:proofErr w:type="spellEnd"/>
      <w:r>
        <w:rPr>
          <w:sz w:val="28"/>
          <w:szCs w:val="28"/>
        </w:rPr>
        <w:t xml:space="preserve">) боргу до </w:t>
      </w:r>
      <w:proofErr w:type="spellStart"/>
      <w:r>
        <w:rPr>
          <w:sz w:val="28"/>
          <w:szCs w:val="28"/>
        </w:rPr>
        <w:t>податкового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розрахунку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суми</w:t>
      </w:r>
      <w:proofErr w:type="spellEnd"/>
      <w:r>
        <w:rPr>
          <w:sz w:val="28"/>
          <w:szCs w:val="28"/>
        </w:rPr>
        <w:t xml:space="preserve"> доходу, </w:t>
      </w:r>
      <w:proofErr w:type="spellStart"/>
      <w:r>
        <w:rPr>
          <w:sz w:val="28"/>
          <w:szCs w:val="28"/>
        </w:rPr>
        <w:t>нарахованого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сплаченого</w:t>
      </w:r>
      <w:proofErr w:type="spellEnd"/>
      <w:r>
        <w:rPr>
          <w:sz w:val="28"/>
          <w:szCs w:val="28"/>
        </w:rPr>
        <w:t xml:space="preserve">) на </w:t>
      </w:r>
      <w:proofErr w:type="spellStart"/>
      <w:r>
        <w:rPr>
          <w:sz w:val="28"/>
          <w:szCs w:val="28"/>
        </w:rPr>
        <w:t>користь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платників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податку</w:t>
      </w:r>
      <w:proofErr w:type="spellEnd"/>
      <w:r>
        <w:rPr>
          <w:sz w:val="28"/>
          <w:szCs w:val="28"/>
        </w:rPr>
        <w:t xml:space="preserve">, за </w:t>
      </w:r>
      <w:proofErr w:type="spellStart"/>
      <w:r>
        <w:rPr>
          <w:sz w:val="28"/>
          <w:szCs w:val="28"/>
        </w:rPr>
        <w:t>підсумками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періоду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якому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такий</w:t>
      </w:r>
      <w:proofErr w:type="spellEnd"/>
      <w:r>
        <w:rPr>
          <w:sz w:val="28"/>
          <w:szCs w:val="28"/>
        </w:rPr>
        <w:t xml:space="preserve"> борг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прощено. </w:t>
      </w:r>
      <w:proofErr w:type="spellStart"/>
      <w:r>
        <w:rPr>
          <w:sz w:val="28"/>
          <w:szCs w:val="28"/>
        </w:rPr>
        <w:t>Боржник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сплачує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податок</w:t>
      </w:r>
      <w:proofErr w:type="spellEnd"/>
      <w:r>
        <w:rPr>
          <w:sz w:val="28"/>
          <w:szCs w:val="28"/>
        </w:rPr>
        <w:t xml:space="preserve"> з таких </w:t>
      </w:r>
      <w:proofErr w:type="spellStart"/>
      <w:r>
        <w:rPr>
          <w:sz w:val="28"/>
          <w:szCs w:val="28"/>
        </w:rPr>
        <w:t>доходів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відображає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річній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декларації</w:t>
      </w:r>
      <w:proofErr w:type="spellEnd"/>
      <w:r>
        <w:rPr>
          <w:sz w:val="28"/>
          <w:szCs w:val="28"/>
        </w:rPr>
        <w:t xml:space="preserve">.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неповідомлення</w:t>
      </w:r>
      <w:proofErr w:type="spellEnd"/>
      <w:r>
        <w:rPr>
          <w:sz w:val="28"/>
          <w:szCs w:val="28"/>
        </w:rPr>
        <w:t xml:space="preserve"> кредитором </w:t>
      </w:r>
      <w:proofErr w:type="spellStart"/>
      <w:r>
        <w:rPr>
          <w:sz w:val="28"/>
          <w:szCs w:val="28"/>
        </w:rPr>
        <w:t>боржника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прощення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анулювання</w:t>
      </w:r>
      <w:proofErr w:type="spellEnd"/>
      <w:r>
        <w:rPr>
          <w:sz w:val="28"/>
          <w:szCs w:val="28"/>
        </w:rPr>
        <w:t xml:space="preserve">) боргу </w:t>
      </w:r>
      <w:proofErr w:type="gramStart"/>
      <w:r>
        <w:rPr>
          <w:sz w:val="28"/>
          <w:szCs w:val="28"/>
        </w:rPr>
        <w:t>у порядку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визначеному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підпунктом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такий</w:t>
      </w:r>
      <w:proofErr w:type="spellEnd"/>
      <w:r>
        <w:rPr>
          <w:sz w:val="28"/>
          <w:szCs w:val="28"/>
        </w:rPr>
        <w:t xml:space="preserve"> кредитор </w:t>
      </w:r>
      <w:proofErr w:type="spellStart"/>
      <w:r>
        <w:rPr>
          <w:sz w:val="28"/>
          <w:szCs w:val="28"/>
        </w:rPr>
        <w:t>зобов’язаний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обов’язки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податкового</w:t>
      </w:r>
      <w:proofErr w:type="spellEnd"/>
      <w:r>
        <w:rPr>
          <w:sz w:val="28"/>
          <w:szCs w:val="28"/>
        </w:rPr>
        <w:t xml:space="preserve"> агента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доходів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визначених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«д» п.п. 164.2.17 п. 164.2 ст. 164 Кодексу.</w:t>
      </w:r>
    </w:p>
    <w:p w:rsidR="00C203F7" w:rsidRDefault="00C203F7" w:rsidP="00C203F7">
      <w:pPr>
        <w:tabs>
          <w:tab w:val="left" w:pos="567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Водночас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доходів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включаються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місячного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річного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оподатковуваного</w:t>
      </w:r>
      <w:proofErr w:type="spellEnd"/>
      <w:r>
        <w:rPr>
          <w:sz w:val="28"/>
          <w:szCs w:val="28"/>
        </w:rPr>
        <w:t xml:space="preserve"> доходу </w:t>
      </w:r>
      <w:proofErr w:type="spellStart"/>
      <w:r>
        <w:rPr>
          <w:sz w:val="28"/>
          <w:szCs w:val="28"/>
        </w:rPr>
        <w:t>платника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визначено</w:t>
      </w:r>
      <w:proofErr w:type="spellEnd"/>
      <w:r>
        <w:rPr>
          <w:sz w:val="28"/>
          <w:szCs w:val="28"/>
        </w:rPr>
        <w:t xml:space="preserve"> ст. 165 Кодексу, зокрема:</w:t>
      </w:r>
    </w:p>
    <w:p w:rsidR="00226F92" w:rsidRDefault="00226F92" w:rsidP="00226F92">
      <w:pPr>
        <w:ind w:firstLine="567"/>
        <w:contextualSpacing/>
        <w:jc w:val="both"/>
        <w:rPr>
          <w:sz w:val="28"/>
          <w:szCs w:val="28"/>
          <w:lang w:val="uk-UA" w:eastAsia="en-US"/>
        </w:rPr>
      </w:pPr>
      <w:proofErr w:type="spellStart"/>
      <w:r>
        <w:rPr>
          <w:sz w:val="28"/>
          <w:szCs w:val="28"/>
        </w:rPr>
        <w:t>основна</w:t>
      </w:r>
      <w:proofErr w:type="spellEnd"/>
      <w:r>
        <w:rPr>
          <w:sz w:val="28"/>
          <w:szCs w:val="28"/>
        </w:rPr>
        <w:t xml:space="preserve"> сума боргу (кредиту) </w:t>
      </w:r>
      <w:proofErr w:type="spellStart"/>
      <w:r>
        <w:rPr>
          <w:sz w:val="28"/>
          <w:szCs w:val="28"/>
        </w:rPr>
        <w:t>платника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податку</w:t>
      </w:r>
      <w:proofErr w:type="spellEnd"/>
      <w:r>
        <w:rPr>
          <w:sz w:val="28"/>
          <w:szCs w:val="28"/>
        </w:rPr>
        <w:t>, прощеного (</w:t>
      </w:r>
      <w:proofErr w:type="spellStart"/>
      <w:r>
        <w:rPr>
          <w:sz w:val="28"/>
          <w:szCs w:val="28"/>
        </w:rPr>
        <w:t>анульованого</w:t>
      </w:r>
      <w:proofErr w:type="spellEnd"/>
      <w:r>
        <w:rPr>
          <w:sz w:val="28"/>
          <w:szCs w:val="28"/>
        </w:rPr>
        <w:t xml:space="preserve">) кредитором за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рішенням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пов'язаним</w:t>
      </w:r>
      <w:proofErr w:type="spellEnd"/>
      <w:r>
        <w:rPr>
          <w:sz w:val="28"/>
          <w:szCs w:val="28"/>
        </w:rPr>
        <w:t xml:space="preserve"> з процедурою </w:t>
      </w:r>
      <w:proofErr w:type="spellStart"/>
      <w:r>
        <w:rPr>
          <w:sz w:val="28"/>
          <w:szCs w:val="28"/>
        </w:rPr>
        <w:t>банкрутства</w:t>
      </w:r>
      <w:proofErr w:type="spellEnd"/>
      <w:r>
        <w:rPr>
          <w:sz w:val="28"/>
          <w:szCs w:val="28"/>
        </w:rPr>
        <w:t xml:space="preserve">, до </w:t>
      </w:r>
      <w:proofErr w:type="spellStart"/>
      <w:r>
        <w:rPr>
          <w:sz w:val="28"/>
          <w:szCs w:val="28"/>
        </w:rPr>
        <w:t>закінчення</w:t>
      </w:r>
      <w:proofErr w:type="spellEnd"/>
      <w:r>
        <w:rPr>
          <w:sz w:val="28"/>
          <w:szCs w:val="28"/>
        </w:rPr>
        <w:t xml:space="preserve"> строку </w:t>
      </w:r>
      <w:proofErr w:type="spellStart"/>
      <w:r>
        <w:rPr>
          <w:sz w:val="28"/>
          <w:szCs w:val="28"/>
        </w:rPr>
        <w:t>позовної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сумі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перевищує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25 відс. </w:t>
      </w:r>
      <w:proofErr w:type="spellStart"/>
      <w:r>
        <w:rPr>
          <w:sz w:val="28"/>
          <w:szCs w:val="28"/>
        </w:rPr>
        <w:t>однієї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мінімальної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заробітної</w:t>
      </w:r>
      <w:proofErr w:type="spellEnd"/>
      <w:r>
        <w:rPr>
          <w:sz w:val="28"/>
          <w:szCs w:val="28"/>
        </w:rPr>
        <w:t xml:space="preserve"> плати (у </w:t>
      </w:r>
      <w:proofErr w:type="spellStart"/>
      <w:r>
        <w:rPr>
          <w:sz w:val="28"/>
          <w:szCs w:val="28"/>
        </w:rPr>
        <w:t>розрахунку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встановленої</w:t>
      </w:r>
      <w:proofErr w:type="spellEnd"/>
      <w:r>
        <w:rPr>
          <w:sz w:val="28"/>
          <w:szCs w:val="28"/>
        </w:rPr>
        <w:t xml:space="preserve"> на 01 </w:t>
      </w:r>
      <w:proofErr w:type="spellStart"/>
      <w:r>
        <w:rPr>
          <w:sz w:val="28"/>
          <w:szCs w:val="28"/>
        </w:rPr>
        <w:t>січня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податкового</w:t>
      </w:r>
      <w:proofErr w:type="spellEnd"/>
      <w:r>
        <w:rPr>
          <w:sz w:val="28"/>
          <w:szCs w:val="28"/>
        </w:rPr>
        <w:t xml:space="preserve"> року;</w:t>
      </w:r>
    </w:p>
    <w:p w:rsidR="00226F92" w:rsidRDefault="00226F92" w:rsidP="00226F92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сума </w:t>
      </w:r>
      <w:proofErr w:type="spellStart"/>
      <w:r>
        <w:rPr>
          <w:sz w:val="28"/>
          <w:szCs w:val="28"/>
        </w:rPr>
        <w:t>процентів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та/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штрафних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санкцій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пені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прощених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анульованих</w:t>
      </w:r>
      <w:proofErr w:type="spellEnd"/>
      <w:r>
        <w:rPr>
          <w:sz w:val="28"/>
          <w:szCs w:val="28"/>
        </w:rPr>
        <w:t xml:space="preserve">) кредитором за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рішенням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пов'язаним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процедурою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банкрутства</w:t>
      </w:r>
      <w:proofErr w:type="spellEnd"/>
      <w:r>
        <w:rPr>
          <w:sz w:val="28"/>
          <w:szCs w:val="28"/>
        </w:rPr>
        <w:t xml:space="preserve">, до </w:t>
      </w:r>
      <w:proofErr w:type="spellStart"/>
      <w:r>
        <w:rPr>
          <w:sz w:val="28"/>
          <w:szCs w:val="28"/>
        </w:rPr>
        <w:t>закінчення</w:t>
      </w:r>
      <w:proofErr w:type="spellEnd"/>
      <w:r>
        <w:rPr>
          <w:sz w:val="28"/>
          <w:szCs w:val="28"/>
        </w:rPr>
        <w:t xml:space="preserve"> строку </w:t>
      </w:r>
      <w:proofErr w:type="spellStart"/>
      <w:r>
        <w:rPr>
          <w:sz w:val="28"/>
          <w:szCs w:val="28"/>
        </w:rPr>
        <w:t>позовної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давності</w:t>
      </w:r>
      <w:proofErr w:type="spellEnd"/>
      <w:r>
        <w:rPr>
          <w:sz w:val="28"/>
          <w:szCs w:val="28"/>
        </w:rPr>
        <w:t>;</w:t>
      </w:r>
    </w:p>
    <w:p w:rsidR="00AE3C5D" w:rsidRDefault="00226F92" w:rsidP="00226F92">
      <w:pPr>
        <w:ind w:firstLine="567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основна</w:t>
      </w:r>
      <w:proofErr w:type="spellEnd"/>
      <w:r>
        <w:rPr>
          <w:sz w:val="28"/>
          <w:szCs w:val="28"/>
        </w:rPr>
        <w:t xml:space="preserve"> сума боргу (кредиту) </w:t>
      </w:r>
      <w:proofErr w:type="spellStart"/>
      <w:r>
        <w:rPr>
          <w:sz w:val="28"/>
          <w:szCs w:val="28"/>
        </w:rPr>
        <w:t>платника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іпотечним</w:t>
      </w:r>
      <w:proofErr w:type="spellEnd"/>
      <w:r>
        <w:rPr>
          <w:sz w:val="28"/>
          <w:szCs w:val="28"/>
        </w:rPr>
        <w:t xml:space="preserve"> кредитом в </w:t>
      </w:r>
      <w:proofErr w:type="spellStart"/>
      <w:r>
        <w:rPr>
          <w:sz w:val="28"/>
          <w:szCs w:val="28"/>
        </w:rPr>
        <w:t>іноземній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валюті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забезпеченим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іпотекою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нерухомості</w:t>
      </w:r>
      <w:proofErr w:type="spellEnd"/>
      <w:r>
        <w:rPr>
          <w:sz w:val="28"/>
          <w:szCs w:val="28"/>
        </w:rPr>
        <w:t xml:space="preserve">, прощеного </w:t>
      </w:r>
      <w:r>
        <w:rPr>
          <w:sz w:val="28"/>
          <w:szCs w:val="28"/>
        </w:rPr>
        <w:lastRenderedPageBreak/>
        <w:t>(</w:t>
      </w:r>
      <w:proofErr w:type="spellStart"/>
      <w:r>
        <w:rPr>
          <w:sz w:val="28"/>
          <w:szCs w:val="28"/>
        </w:rPr>
        <w:t>анульованого</w:t>
      </w:r>
      <w:proofErr w:type="spellEnd"/>
      <w:r>
        <w:rPr>
          <w:sz w:val="28"/>
          <w:szCs w:val="28"/>
        </w:rPr>
        <w:t xml:space="preserve">) кредитором за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рішенням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пов'язаним</w:t>
      </w:r>
      <w:proofErr w:type="spellEnd"/>
      <w:r>
        <w:rPr>
          <w:sz w:val="28"/>
          <w:szCs w:val="28"/>
        </w:rPr>
        <w:t xml:space="preserve"> з процедурою </w:t>
      </w:r>
      <w:proofErr w:type="spellStart"/>
      <w:r>
        <w:rPr>
          <w:sz w:val="28"/>
          <w:szCs w:val="28"/>
        </w:rPr>
        <w:t>банкрутства</w:t>
      </w:r>
      <w:proofErr w:type="spellEnd"/>
      <w:r>
        <w:rPr>
          <w:sz w:val="28"/>
          <w:szCs w:val="28"/>
        </w:rPr>
        <w:t xml:space="preserve">, до </w:t>
      </w:r>
      <w:proofErr w:type="spellStart"/>
      <w:r>
        <w:rPr>
          <w:sz w:val="28"/>
          <w:szCs w:val="28"/>
        </w:rPr>
        <w:t>закінчення</w:t>
      </w:r>
      <w:proofErr w:type="spellEnd"/>
      <w:r>
        <w:rPr>
          <w:sz w:val="28"/>
          <w:szCs w:val="28"/>
        </w:rPr>
        <w:t xml:space="preserve"> строку </w:t>
      </w:r>
      <w:proofErr w:type="spellStart"/>
      <w:r>
        <w:rPr>
          <w:sz w:val="28"/>
          <w:szCs w:val="28"/>
        </w:rPr>
        <w:t>позовної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давності</w:t>
      </w:r>
      <w:proofErr w:type="spellEnd"/>
      <w:r>
        <w:rPr>
          <w:sz w:val="28"/>
          <w:szCs w:val="28"/>
        </w:rPr>
        <w:t xml:space="preserve"> </w:t>
      </w:r>
      <w:r w:rsidR="00AE3C5D">
        <w:rPr>
          <w:sz w:val="28"/>
          <w:szCs w:val="28"/>
        </w:rPr>
        <w:t>(п.п. 165.1.55 п. 165.1 ст. 165 Кодексу).</w:t>
      </w:r>
    </w:p>
    <w:p w:rsidR="00AE3C5D" w:rsidRDefault="00AE3C5D" w:rsidP="00AE3C5D">
      <w:pPr>
        <w:tabs>
          <w:tab w:val="left" w:pos="567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Крім</w:t>
      </w:r>
      <w:proofErr w:type="spellEnd"/>
      <w:r>
        <w:rPr>
          <w:sz w:val="28"/>
          <w:szCs w:val="28"/>
        </w:rPr>
        <w:t xml:space="preserve"> того,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1.7 п. 16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підрозділу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розділу</w:t>
      </w:r>
      <w:proofErr w:type="spellEnd"/>
      <w:r>
        <w:rPr>
          <w:sz w:val="28"/>
          <w:szCs w:val="28"/>
        </w:rPr>
        <w:t xml:space="preserve"> XX «</w:t>
      </w:r>
      <w:proofErr w:type="spellStart"/>
      <w:r>
        <w:rPr>
          <w:sz w:val="28"/>
          <w:szCs w:val="28"/>
        </w:rPr>
        <w:t>Перехідні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</w:rPr>
        <w:t xml:space="preserve">» Кодексу </w:t>
      </w:r>
      <w:proofErr w:type="spellStart"/>
      <w:r>
        <w:rPr>
          <w:sz w:val="28"/>
          <w:szCs w:val="28"/>
        </w:rPr>
        <w:t>звільняються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оподаткування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військовим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збором</w:t>
      </w:r>
      <w:proofErr w:type="spellEnd"/>
      <w:r>
        <w:rPr>
          <w:sz w:val="28"/>
          <w:szCs w:val="28"/>
        </w:rPr>
        <w:t xml:space="preserve"> доходи,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розділом</w:t>
      </w:r>
      <w:proofErr w:type="spellEnd"/>
      <w:r>
        <w:rPr>
          <w:sz w:val="28"/>
          <w:szCs w:val="28"/>
        </w:rPr>
        <w:t xml:space="preserve"> IV Кодексу та </w:t>
      </w:r>
      <w:proofErr w:type="spellStart"/>
      <w:r>
        <w:rPr>
          <w:sz w:val="28"/>
          <w:szCs w:val="28"/>
        </w:rPr>
        <w:t>підрозділом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розділу</w:t>
      </w:r>
      <w:proofErr w:type="spellEnd"/>
      <w:r>
        <w:rPr>
          <w:sz w:val="28"/>
          <w:szCs w:val="28"/>
        </w:rPr>
        <w:t xml:space="preserve"> XX «</w:t>
      </w:r>
      <w:proofErr w:type="spellStart"/>
      <w:r>
        <w:rPr>
          <w:sz w:val="28"/>
          <w:szCs w:val="28"/>
        </w:rPr>
        <w:t>Перехідні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</w:rPr>
        <w:t xml:space="preserve">» Кодексу не </w:t>
      </w:r>
      <w:proofErr w:type="spellStart"/>
      <w:r>
        <w:rPr>
          <w:sz w:val="28"/>
          <w:szCs w:val="28"/>
        </w:rPr>
        <w:t>включаються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оподатковуваного</w:t>
      </w:r>
      <w:proofErr w:type="spellEnd"/>
      <w:r>
        <w:rPr>
          <w:sz w:val="28"/>
          <w:szCs w:val="28"/>
        </w:rPr>
        <w:t xml:space="preserve"> доходу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 (не </w:t>
      </w:r>
      <w:proofErr w:type="spellStart"/>
      <w:r>
        <w:rPr>
          <w:sz w:val="28"/>
          <w:szCs w:val="28"/>
        </w:rPr>
        <w:t>підлягають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оподаткуванню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оподатковуються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нульовою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ставкою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крім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доходів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зазначених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 xml:space="preserve">. 165.1.36 п. 165.1 ст. 165,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3 і 4 </w:t>
      </w:r>
      <w:r w:rsidR="00E33009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</w:rPr>
        <w:t>п. 170.13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ст. 170 Кодексу та п. 14 </w:t>
      </w:r>
      <w:proofErr w:type="spellStart"/>
      <w:r>
        <w:rPr>
          <w:sz w:val="28"/>
          <w:szCs w:val="28"/>
        </w:rPr>
        <w:t>підрозділу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розділу</w:t>
      </w:r>
      <w:proofErr w:type="spellEnd"/>
      <w:r>
        <w:rPr>
          <w:sz w:val="28"/>
          <w:szCs w:val="28"/>
        </w:rPr>
        <w:t xml:space="preserve"> XX «</w:t>
      </w:r>
      <w:proofErr w:type="spellStart"/>
      <w:r>
        <w:rPr>
          <w:sz w:val="28"/>
          <w:szCs w:val="28"/>
        </w:rPr>
        <w:t>Перехідні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</w:rPr>
        <w:t>» Кодексу.</w:t>
      </w:r>
    </w:p>
    <w:p w:rsidR="00226F92" w:rsidRDefault="00226F92" w:rsidP="00226F92">
      <w:pPr>
        <w:widowControl w:val="0"/>
        <w:ind w:firstLine="567"/>
        <w:jc w:val="both"/>
        <w:rPr>
          <w:sz w:val="28"/>
          <w:szCs w:val="28"/>
          <w:lang w:val="uk-UA" w:eastAsia="en-US"/>
        </w:rPr>
      </w:pPr>
      <w:proofErr w:type="spellStart"/>
      <w:r>
        <w:rPr>
          <w:sz w:val="28"/>
          <w:szCs w:val="28"/>
        </w:rPr>
        <w:t>Враховуючи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викладене</w:t>
      </w:r>
      <w:proofErr w:type="spellEnd"/>
      <w:r>
        <w:rPr>
          <w:sz w:val="28"/>
          <w:szCs w:val="28"/>
        </w:rPr>
        <w:t xml:space="preserve">,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кредитором (банком) за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рішенням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пов'язаним</w:t>
      </w:r>
      <w:proofErr w:type="spellEnd"/>
      <w:r>
        <w:rPr>
          <w:sz w:val="28"/>
          <w:szCs w:val="28"/>
        </w:rPr>
        <w:t xml:space="preserve"> з процедурою </w:t>
      </w:r>
      <w:proofErr w:type="spellStart"/>
      <w:r>
        <w:rPr>
          <w:sz w:val="28"/>
          <w:szCs w:val="28"/>
        </w:rPr>
        <w:t>банкрутства</w:t>
      </w:r>
      <w:proofErr w:type="spellEnd"/>
      <w:r>
        <w:rPr>
          <w:sz w:val="28"/>
          <w:szCs w:val="28"/>
        </w:rPr>
        <w:t xml:space="preserve">, до </w:t>
      </w:r>
      <w:proofErr w:type="spellStart"/>
      <w:r>
        <w:rPr>
          <w:sz w:val="28"/>
          <w:szCs w:val="28"/>
        </w:rPr>
        <w:t>закінчення</w:t>
      </w:r>
      <w:proofErr w:type="spellEnd"/>
      <w:r>
        <w:rPr>
          <w:sz w:val="28"/>
          <w:szCs w:val="28"/>
        </w:rPr>
        <w:t xml:space="preserve"> строку </w:t>
      </w:r>
      <w:proofErr w:type="spellStart"/>
      <w:r>
        <w:rPr>
          <w:sz w:val="28"/>
          <w:szCs w:val="28"/>
        </w:rPr>
        <w:t>позовної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здійснено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анулювання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прощення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основної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суми</w:t>
      </w:r>
      <w:proofErr w:type="spellEnd"/>
      <w:r>
        <w:rPr>
          <w:sz w:val="28"/>
          <w:szCs w:val="28"/>
        </w:rPr>
        <w:t xml:space="preserve"> боргу (кредиту) </w:t>
      </w:r>
      <w:proofErr w:type="spellStart"/>
      <w:r>
        <w:rPr>
          <w:sz w:val="28"/>
          <w:szCs w:val="28"/>
        </w:rPr>
        <w:t>платника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іпотечним</w:t>
      </w:r>
      <w:proofErr w:type="spellEnd"/>
      <w:r>
        <w:rPr>
          <w:sz w:val="28"/>
          <w:szCs w:val="28"/>
        </w:rPr>
        <w:t xml:space="preserve"> кредитом в </w:t>
      </w:r>
      <w:proofErr w:type="spellStart"/>
      <w:r>
        <w:rPr>
          <w:sz w:val="28"/>
          <w:szCs w:val="28"/>
        </w:rPr>
        <w:t>іноземній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валюті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забезпеченим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іпотекою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нерухомості</w:t>
      </w:r>
      <w:proofErr w:type="spellEnd"/>
      <w:r>
        <w:rPr>
          <w:sz w:val="28"/>
          <w:szCs w:val="28"/>
        </w:rPr>
        <w:t xml:space="preserve">, то сума такого </w:t>
      </w:r>
      <w:proofErr w:type="spellStart"/>
      <w:r>
        <w:rPr>
          <w:sz w:val="28"/>
          <w:szCs w:val="28"/>
        </w:rPr>
        <w:t>анульованого</w:t>
      </w:r>
      <w:proofErr w:type="spellEnd"/>
      <w:r>
        <w:rPr>
          <w:sz w:val="28"/>
          <w:szCs w:val="28"/>
        </w:rPr>
        <w:t xml:space="preserve"> боргу не </w:t>
      </w:r>
      <w:proofErr w:type="spellStart"/>
      <w:r>
        <w:rPr>
          <w:sz w:val="28"/>
          <w:szCs w:val="28"/>
        </w:rPr>
        <w:t>включається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місячного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річного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оподатковуваного</w:t>
      </w:r>
      <w:proofErr w:type="spellEnd"/>
      <w:r>
        <w:rPr>
          <w:sz w:val="28"/>
          <w:szCs w:val="28"/>
        </w:rPr>
        <w:t xml:space="preserve"> доходу </w:t>
      </w:r>
      <w:proofErr w:type="spellStart"/>
      <w:r>
        <w:rPr>
          <w:sz w:val="28"/>
          <w:szCs w:val="28"/>
        </w:rPr>
        <w:t>платника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податку</w:t>
      </w:r>
      <w:proofErr w:type="spellEnd"/>
      <w:r>
        <w:rPr>
          <w:sz w:val="28"/>
          <w:szCs w:val="28"/>
        </w:rPr>
        <w:t xml:space="preserve">. </w:t>
      </w:r>
    </w:p>
    <w:p w:rsidR="00226F92" w:rsidRDefault="00226F92" w:rsidP="00226F92">
      <w:pPr>
        <w:widowControl w:val="0"/>
        <w:ind w:firstLine="567"/>
        <w:jc w:val="both"/>
        <w:rPr>
          <w:sz w:val="28"/>
          <w:szCs w:val="28"/>
        </w:rPr>
      </w:pPr>
      <w:r w:rsidRPr="00454756">
        <w:rPr>
          <w:sz w:val="28"/>
          <w:szCs w:val="28"/>
          <w:lang w:val="uk-UA"/>
        </w:rPr>
        <w:t xml:space="preserve">Разом з тим, якщо банком здійснено анулювання (прощення) основної суми боргу (кредиту) платника податку відповідно до </w:t>
      </w:r>
      <w:proofErr w:type="spellStart"/>
      <w:r w:rsidRPr="00454756">
        <w:rPr>
          <w:sz w:val="28"/>
          <w:szCs w:val="28"/>
          <w:lang w:val="uk-UA"/>
        </w:rPr>
        <w:t>п.п</w:t>
      </w:r>
      <w:proofErr w:type="spellEnd"/>
      <w:r w:rsidRPr="00454756">
        <w:rPr>
          <w:sz w:val="28"/>
          <w:szCs w:val="28"/>
          <w:lang w:val="uk-UA"/>
        </w:rPr>
        <w:t xml:space="preserve">. «д» </w:t>
      </w:r>
      <w:proofErr w:type="spellStart"/>
      <w:r w:rsidRPr="00454756">
        <w:rPr>
          <w:sz w:val="28"/>
          <w:szCs w:val="28"/>
          <w:lang w:val="uk-UA"/>
        </w:rPr>
        <w:t>п.п</w:t>
      </w:r>
      <w:proofErr w:type="spellEnd"/>
      <w:r w:rsidRPr="00454756">
        <w:rPr>
          <w:sz w:val="28"/>
          <w:szCs w:val="28"/>
          <w:lang w:val="uk-UA"/>
        </w:rPr>
        <w:t xml:space="preserve">. 164.2.17 п. 164.2 </w:t>
      </w:r>
      <w:r w:rsidRPr="00454756">
        <w:rPr>
          <w:sz w:val="28"/>
          <w:szCs w:val="28"/>
          <w:lang w:val="uk-UA"/>
        </w:rPr>
        <w:br/>
        <w:t xml:space="preserve">ст. 164 Кодексу, то з метою оподаткування сума такого анульованого боргу вважається додатковим благом і включається до загального місячного (річного) оподатковуваного доходу з відповідним оподаткуванням. </w:t>
      </w: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об'єктом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оподаткування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основна</w:t>
      </w:r>
      <w:proofErr w:type="spellEnd"/>
      <w:r>
        <w:rPr>
          <w:sz w:val="28"/>
          <w:szCs w:val="28"/>
        </w:rPr>
        <w:t xml:space="preserve"> сума боргу (кредиту), яка </w:t>
      </w:r>
      <w:proofErr w:type="spellStart"/>
      <w:r>
        <w:rPr>
          <w:sz w:val="28"/>
          <w:szCs w:val="28"/>
        </w:rPr>
        <w:t>зазначена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повідомленні</w:t>
      </w:r>
      <w:proofErr w:type="spellEnd"/>
      <w:r>
        <w:rPr>
          <w:sz w:val="28"/>
          <w:szCs w:val="28"/>
        </w:rPr>
        <w:t xml:space="preserve"> кредитора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відповідному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укладеному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договорі</w:t>
      </w:r>
      <w:proofErr w:type="spellEnd"/>
      <w:r>
        <w:rPr>
          <w:sz w:val="28"/>
          <w:szCs w:val="28"/>
        </w:rPr>
        <w:t>.</w:t>
      </w:r>
    </w:p>
    <w:p w:rsidR="00226F92" w:rsidRDefault="00226F92" w:rsidP="00226F92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Крім</w:t>
      </w:r>
      <w:proofErr w:type="spellEnd"/>
      <w:r>
        <w:rPr>
          <w:sz w:val="28"/>
          <w:szCs w:val="28"/>
        </w:rPr>
        <w:t xml:space="preserve"> того, сума </w:t>
      </w:r>
      <w:proofErr w:type="spellStart"/>
      <w:r>
        <w:rPr>
          <w:sz w:val="28"/>
          <w:szCs w:val="28"/>
        </w:rPr>
        <w:t>процентів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та/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штрафних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санкцій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пені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прощених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анульованих</w:t>
      </w:r>
      <w:proofErr w:type="spellEnd"/>
      <w:r>
        <w:rPr>
          <w:sz w:val="28"/>
          <w:szCs w:val="28"/>
        </w:rPr>
        <w:t xml:space="preserve">) кредитором за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рішенням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пов'язаним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процедурою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банкрутства</w:t>
      </w:r>
      <w:proofErr w:type="spellEnd"/>
      <w:r>
        <w:rPr>
          <w:sz w:val="28"/>
          <w:szCs w:val="28"/>
        </w:rPr>
        <w:t xml:space="preserve">, до </w:t>
      </w:r>
      <w:proofErr w:type="spellStart"/>
      <w:r>
        <w:rPr>
          <w:sz w:val="28"/>
          <w:szCs w:val="28"/>
        </w:rPr>
        <w:t>закінчення</w:t>
      </w:r>
      <w:proofErr w:type="spellEnd"/>
      <w:r>
        <w:rPr>
          <w:sz w:val="28"/>
          <w:szCs w:val="28"/>
        </w:rPr>
        <w:t xml:space="preserve"> строку </w:t>
      </w:r>
      <w:proofErr w:type="spellStart"/>
      <w:r>
        <w:rPr>
          <w:sz w:val="28"/>
          <w:szCs w:val="28"/>
        </w:rPr>
        <w:t>позовної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давності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включається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місячного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річного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оподатковуваного</w:t>
      </w:r>
      <w:proofErr w:type="spellEnd"/>
      <w:r>
        <w:rPr>
          <w:sz w:val="28"/>
          <w:szCs w:val="28"/>
        </w:rPr>
        <w:t xml:space="preserve"> доходу </w:t>
      </w:r>
      <w:proofErr w:type="spellStart"/>
      <w:r>
        <w:rPr>
          <w:sz w:val="28"/>
          <w:szCs w:val="28"/>
        </w:rPr>
        <w:t>платника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тобто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оподатковується</w:t>
      </w:r>
      <w:proofErr w:type="spellEnd"/>
      <w:r>
        <w:t xml:space="preserve"> </w:t>
      </w:r>
      <w:proofErr w:type="spellStart"/>
      <w:r>
        <w:rPr>
          <w:sz w:val="28"/>
          <w:szCs w:val="28"/>
        </w:rPr>
        <w:t>податком</w:t>
      </w:r>
      <w:proofErr w:type="spellEnd"/>
      <w:r>
        <w:rPr>
          <w:sz w:val="28"/>
          <w:szCs w:val="28"/>
        </w:rPr>
        <w:t xml:space="preserve"> на доходи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 та не є </w:t>
      </w:r>
      <w:proofErr w:type="spellStart"/>
      <w:r>
        <w:rPr>
          <w:sz w:val="28"/>
          <w:szCs w:val="28"/>
        </w:rPr>
        <w:t>об’єктом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оподаткування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військовим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збором</w:t>
      </w:r>
      <w:proofErr w:type="spellEnd"/>
      <w:r>
        <w:rPr>
          <w:sz w:val="28"/>
          <w:szCs w:val="28"/>
        </w:rPr>
        <w:t>.</w:t>
      </w:r>
    </w:p>
    <w:p w:rsidR="00226F92" w:rsidRDefault="00226F92" w:rsidP="00226F92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Водночас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зауважуємо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з метою </w:t>
      </w:r>
      <w:proofErr w:type="spellStart"/>
      <w:r>
        <w:rPr>
          <w:sz w:val="28"/>
          <w:szCs w:val="28"/>
        </w:rPr>
        <w:t>уникнення</w:t>
      </w:r>
      <w:proofErr w:type="spellEnd"/>
      <w:r>
        <w:rPr>
          <w:sz w:val="28"/>
          <w:szCs w:val="28"/>
        </w:rPr>
        <w:t xml:space="preserve"> неоднозначного </w:t>
      </w:r>
      <w:proofErr w:type="spellStart"/>
      <w:r>
        <w:rPr>
          <w:sz w:val="28"/>
          <w:szCs w:val="28"/>
        </w:rPr>
        <w:t>тлумачення</w:t>
      </w:r>
      <w:proofErr w:type="spellEnd"/>
      <w:r>
        <w:rPr>
          <w:sz w:val="28"/>
          <w:szCs w:val="28"/>
        </w:rPr>
        <w:t xml:space="preserve"> норм чинного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частині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оподаткування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доходів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зазначене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розглядати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урахуванням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стосується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порушеного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, договору про </w:t>
      </w:r>
      <w:proofErr w:type="spellStart"/>
      <w:r>
        <w:rPr>
          <w:sz w:val="28"/>
          <w:szCs w:val="28"/>
        </w:rPr>
        <w:t>врегулювання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заборгованості</w:t>
      </w:r>
      <w:proofErr w:type="spellEnd"/>
      <w:r>
        <w:rPr>
          <w:sz w:val="28"/>
          <w:szCs w:val="28"/>
        </w:rPr>
        <w:t xml:space="preserve">.  </w:t>
      </w:r>
    </w:p>
    <w:p w:rsidR="005979F4" w:rsidRPr="002368CA" w:rsidRDefault="005979F4" w:rsidP="005979F4">
      <w:pPr>
        <w:tabs>
          <w:tab w:val="left" w:pos="567"/>
        </w:tabs>
        <w:ind w:right="-1" w:firstLine="567"/>
        <w:jc w:val="both"/>
        <w:rPr>
          <w:bCs/>
          <w:kern w:val="32"/>
          <w:sz w:val="28"/>
          <w:szCs w:val="28"/>
          <w:lang w:val="uk-UA"/>
        </w:rPr>
      </w:pPr>
      <w:r w:rsidRPr="002368CA">
        <w:rPr>
          <w:bCs/>
          <w:kern w:val="32"/>
          <w:sz w:val="28"/>
          <w:szCs w:val="28"/>
          <w:lang w:val="uk-UA"/>
        </w:rPr>
        <w:t>Відповідно до п</w:t>
      </w:r>
      <w:r w:rsidR="00E33009">
        <w:rPr>
          <w:bCs/>
          <w:kern w:val="32"/>
          <w:sz w:val="28"/>
          <w:szCs w:val="28"/>
          <w:lang w:val="uk-UA"/>
        </w:rPr>
        <w:t>.</w:t>
      </w:r>
      <w:r w:rsidRPr="002368CA">
        <w:rPr>
          <w:bCs/>
          <w:kern w:val="32"/>
          <w:sz w:val="28"/>
          <w:szCs w:val="28"/>
          <w:lang w:val="uk-UA"/>
        </w:rPr>
        <w:t xml:space="preserve"> 52.2 ст</w:t>
      </w:r>
      <w:r w:rsidR="00E33009">
        <w:rPr>
          <w:bCs/>
          <w:kern w:val="32"/>
          <w:sz w:val="28"/>
          <w:szCs w:val="28"/>
          <w:lang w:val="uk-UA"/>
        </w:rPr>
        <w:t>.</w:t>
      </w:r>
      <w:r w:rsidRPr="002368CA">
        <w:rPr>
          <w:bCs/>
          <w:kern w:val="32"/>
          <w:sz w:val="28"/>
          <w:szCs w:val="28"/>
          <w:lang w:val="uk-UA"/>
        </w:rPr>
        <w:t xml:space="preserve"> 52 </w:t>
      </w:r>
      <w:r w:rsidRPr="002368CA">
        <w:rPr>
          <w:sz w:val="28"/>
          <w:szCs w:val="28"/>
          <w:lang w:val="uk-UA"/>
        </w:rPr>
        <w:t>Кодексу</w:t>
      </w:r>
      <w:r w:rsidRPr="002368CA">
        <w:rPr>
          <w:bCs/>
          <w:kern w:val="32"/>
          <w:sz w:val="28"/>
          <w:szCs w:val="28"/>
          <w:lang w:val="uk-UA"/>
        </w:rPr>
        <w:t xml:space="preserve"> індивідуальна податкова консультація має індивідуальний характер і може використовуватися виключно платником податків, якому надано таку консультацію.</w:t>
      </w:r>
    </w:p>
    <w:sectPr w:rsidR="005979F4" w:rsidRPr="002368CA" w:rsidSect="00E33009">
      <w:headerReference w:type="default" r:id="rId6"/>
      <w:headerReference w:type="first" r:id="rId7"/>
      <w:pgSz w:w="11906" w:h="16838"/>
      <w:pgMar w:top="1134" w:right="567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E40" w:rsidRDefault="00817E40">
      <w:r>
        <w:separator/>
      </w:r>
    </w:p>
  </w:endnote>
  <w:endnote w:type="continuationSeparator" w:id="0">
    <w:p w:rsidR="00817E40" w:rsidRDefault="0081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E40" w:rsidRDefault="00817E40">
      <w:r>
        <w:separator/>
      </w:r>
    </w:p>
  </w:footnote>
  <w:footnote w:type="continuationSeparator" w:id="0">
    <w:p w:rsidR="00817E40" w:rsidRDefault="00817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245" w:rsidRDefault="005979F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339C">
      <w:rPr>
        <w:noProof/>
      </w:rPr>
      <w:t>2</w:t>
    </w:r>
    <w:r>
      <w:fldChar w:fldCharType="end"/>
    </w:r>
  </w:p>
  <w:p w:rsidR="006D3245" w:rsidRDefault="00817E4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245" w:rsidRDefault="00817E40">
    <w:pPr>
      <w:pStyle w:val="a5"/>
      <w:jc w:val="center"/>
      <w:rPr>
        <w:lang w:val="uk-UA"/>
      </w:rPr>
    </w:pPr>
  </w:p>
  <w:p w:rsidR="006D3245" w:rsidRDefault="00817E4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21"/>
    <w:rsid w:val="0010640C"/>
    <w:rsid w:val="00217276"/>
    <w:rsid w:val="00226F92"/>
    <w:rsid w:val="002B1AE7"/>
    <w:rsid w:val="00303D84"/>
    <w:rsid w:val="00454756"/>
    <w:rsid w:val="00482425"/>
    <w:rsid w:val="005979F4"/>
    <w:rsid w:val="005E339C"/>
    <w:rsid w:val="00627B49"/>
    <w:rsid w:val="00660DA8"/>
    <w:rsid w:val="00817E40"/>
    <w:rsid w:val="008218F2"/>
    <w:rsid w:val="008B0030"/>
    <w:rsid w:val="008D0A43"/>
    <w:rsid w:val="009A0A97"/>
    <w:rsid w:val="00A33FA8"/>
    <w:rsid w:val="00A62782"/>
    <w:rsid w:val="00A906F7"/>
    <w:rsid w:val="00A971D4"/>
    <w:rsid w:val="00AD3F43"/>
    <w:rsid w:val="00AD58E8"/>
    <w:rsid w:val="00AE3C5D"/>
    <w:rsid w:val="00BA23C1"/>
    <w:rsid w:val="00BC67EE"/>
    <w:rsid w:val="00BF4E83"/>
    <w:rsid w:val="00C203F7"/>
    <w:rsid w:val="00C22E5E"/>
    <w:rsid w:val="00C638CA"/>
    <w:rsid w:val="00C65E0B"/>
    <w:rsid w:val="00CB4C5D"/>
    <w:rsid w:val="00CD0872"/>
    <w:rsid w:val="00E33009"/>
    <w:rsid w:val="00E57FCE"/>
    <w:rsid w:val="00EB7F17"/>
    <w:rsid w:val="00F43521"/>
    <w:rsid w:val="00F9191F"/>
    <w:rsid w:val="00FF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18CF0"/>
  <w15:chartTrackingRefBased/>
  <w15:docId w15:val="{67100F45-B7A6-4AF8-8E21-CDC85A13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EB7F17"/>
    <w:pPr>
      <w:widowControl w:val="0"/>
      <w:autoSpaceDE w:val="0"/>
      <w:autoSpaceDN w:val="0"/>
      <w:jc w:val="both"/>
      <w:outlineLvl w:val="0"/>
    </w:pPr>
    <w:rPr>
      <w:rFonts w:ascii="Cambria" w:eastAsia="Cambria" w:hAnsi="Cambria" w:cs="Cambria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,Обычный (веб) Знак1,Знак13 Знак,Обычный (веб) Знак Знак Знак,Обычный (веб)1,Обычный (веб) Знак Знак Знак Знак Знак Знак Знак1 Знак Знак,Обычный (веб)3,Обычный (веб)11,Обычный (веб)211 Знак,Обычный (веб) Знак "/>
    <w:basedOn w:val="a"/>
    <w:link w:val="a4"/>
    <w:unhideWhenUsed/>
    <w:qFormat/>
    <w:rsid w:val="00F43521"/>
    <w:pPr>
      <w:spacing w:before="100" w:beforeAutospacing="1" w:after="100" w:afterAutospacing="1"/>
    </w:pPr>
    <w:rPr>
      <w:lang w:val="x-none"/>
    </w:rPr>
  </w:style>
  <w:style w:type="character" w:customStyle="1" w:styleId="a4">
    <w:name w:val="Обычный (веб) Знак"/>
    <w:aliases w:val="Обычный (Web) Знак,Обычный (Web)1 Знак,Обычный (веб) Знак1 Знак,Знак13 Знак Знак,Обычный (веб) Знак Знак Знак Знак,Обычный (веб)1 Знак,Обычный (веб) Знак Знак Знак Знак Знак Знак Знак1 Знак Знак Знак,Обычный (веб)3 Знак"/>
    <w:link w:val="a3"/>
    <w:locked/>
    <w:rsid w:val="00F4352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header"/>
    <w:basedOn w:val="a"/>
    <w:link w:val="a6"/>
    <w:uiPriority w:val="99"/>
    <w:unhideWhenUsed/>
    <w:rsid w:val="00F43521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F4352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">
    <w:name w:val="Основной текст (2)_"/>
    <w:link w:val="20"/>
    <w:rsid w:val="00F4352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F43521"/>
    <w:pPr>
      <w:widowControl w:val="0"/>
      <w:shd w:val="clear" w:color="auto" w:fill="FFFFFF"/>
      <w:spacing w:after="300" w:line="317" w:lineRule="exact"/>
    </w:pPr>
    <w:rPr>
      <w:rFonts w:cstheme="minorBidi"/>
      <w:sz w:val="26"/>
      <w:szCs w:val="26"/>
      <w:lang w:val="uk-UA" w:eastAsia="en-US"/>
    </w:rPr>
  </w:style>
  <w:style w:type="character" w:customStyle="1" w:styleId="10">
    <w:name w:val="Заголовок 1 Знак"/>
    <w:basedOn w:val="a0"/>
    <w:link w:val="1"/>
    <w:uiPriority w:val="9"/>
    <w:rsid w:val="00EB7F17"/>
    <w:rPr>
      <w:rFonts w:ascii="Cambria" w:eastAsia="Cambria" w:hAnsi="Cambria" w:cs="Cambria"/>
      <w:sz w:val="28"/>
      <w:szCs w:val="28"/>
    </w:rPr>
  </w:style>
  <w:style w:type="paragraph" w:styleId="a7">
    <w:name w:val="Body Text"/>
    <w:basedOn w:val="a"/>
    <w:link w:val="a8"/>
    <w:uiPriority w:val="1"/>
    <w:qFormat/>
    <w:rsid w:val="00EB7F17"/>
    <w:pPr>
      <w:widowControl w:val="0"/>
      <w:autoSpaceDE w:val="0"/>
      <w:autoSpaceDN w:val="0"/>
    </w:pPr>
    <w:rPr>
      <w:sz w:val="20"/>
      <w:szCs w:val="20"/>
      <w:lang w:val="uk-UA" w:eastAsia="en-US"/>
    </w:rPr>
  </w:style>
  <w:style w:type="character" w:customStyle="1" w:styleId="a8">
    <w:name w:val="Основной текст Знак"/>
    <w:basedOn w:val="a0"/>
    <w:link w:val="a7"/>
    <w:uiPriority w:val="1"/>
    <w:rsid w:val="00EB7F1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F11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116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4984</Words>
  <Characters>2841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TAX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НЕВГАД ЛЮДМИЛА ФЕДОРІВНА</dc:creator>
  <cp:keywords/>
  <dc:description/>
  <cp:lastModifiedBy>Admin</cp:lastModifiedBy>
  <cp:revision>3</cp:revision>
  <cp:lastPrinted>2026-07-02T11:27:00Z</cp:lastPrinted>
  <dcterms:created xsi:type="dcterms:W3CDTF">2026-07-29T08:36:00Z</dcterms:created>
  <dcterms:modified xsi:type="dcterms:W3CDTF">2026-07-29T10:47:00Z</dcterms:modified>
</cp:coreProperties>
</file>