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14" w:rsidRDefault="00371614" w:rsidP="003F04BC">
      <w:pPr>
        <w:spacing w:after="0" w:line="240" w:lineRule="auto"/>
        <w:jc w:val="both"/>
        <w:rPr>
          <w:rFonts w:ascii="Times New Roman" w:hAnsi="Times New Roman" w:cs="Times New Roman"/>
          <w:sz w:val="28"/>
          <w:szCs w:val="28"/>
          <w:lang w:val="uk-UA"/>
        </w:rPr>
      </w:pPr>
      <w:r w:rsidRPr="000510E2">
        <w:rPr>
          <w:rFonts w:ascii="Times New Roman" w:hAnsi="Times New Roman" w:cs="Times New Roman"/>
          <w:sz w:val="27"/>
          <w:szCs w:val="27"/>
          <w:lang w:val="en-US"/>
        </w:rPr>
        <w:tab/>
      </w:r>
    </w:p>
    <w:p w:rsidR="00371614" w:rsidRPr="007D2D05" w:rsidRDefault="00371614" w:rsidP="00E94BDA">
      <w:pPr>
        <w:spacing w:after="0" w:line="240" w:lineRule="auto"/>
        <w:ind w:left="4956" w:firstLine="708"/>
        <w:jc w:val="both"/>
        <w:rPr>
          <w:rFonts w:ascii="Times New Roman" w:hAnsi="Times New Roman" w:cs="Times New Roman"/>
          <w:sz w:val="16"/>
          <w:szCs w:val="16"/>
          <w:lang w:val="uk-UA"/>
        </w:rPr>
      </w:pPr>
    </w:p>
    <w:p w:rsidR="00371614" w:rsidRPr="00286AA7" w:rsidRDefault="00371614" w:rsidP="00E94BD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Індивідуальна п</w:t>
      </w:r>
      <w:r w:rsidRPr="00286AA7">
        <w:rPr>
          <w:rFonts w:ascii="Times New Roman" w:hAnsi="Times New Roman" w:cs="Times New Roman"/>
          <w:sz w:val="28"/>
          <w:szCs w:val="28"/>
          <w:lang w:val="uk-UA"/>
        </w:rPr>
        <w:t>одаткова консультація</w:t>
      </w:r>
    </w:p>
    <w:p w:rsidR="00371614" w:rsidRPr="007D2D05" w:rsidRDefault="00371614" w:rsidP="00E94BDA">
      <w:pPr>
        <w:spacing w:after="0" w:line="240" w:lineRule="auto"/>
        <w:jc w:val="both"/>
        <w:rPr>
          <w:rFonts w:ascii="Times New Roman" w:hAnsi="Times New Roman" w:cs="Times New Roman"/>
          <w:sz w:val="16"/>
          <w:szCs w:val="16"/>
          <w:lang w:val="uk-UA"/>
        </w:rPr>
      </w:pPr>
    </w:p>
    <w:p w:rsidR="00371614" w:rsidRPr="00046730" w:rsidRDefault="00371614" w:rsidP="00E94BDA">
      <w:pPr>
        <w:widowControl w:val="0"/>
        <w:spacing w:after="0" w:line="240" w:lineRule="auto"/>
        <w:ind w:firstLine="567"/>
        <w:jc w:val="both"/>
        <w:rPr>
          <w:rFonts w:ascii="Times New Roman" w:hAnsi="Times New Roman" w:cs="Times New Roman"/>
          <w:sz w:val="28"/>
          <w:szCs w:val="28"/>
          <w:lang w:val="uk-UA"/>
        </w:rPr>
      </w:pPr>
      <w:r w:rsidRPr="00286AA7">
        <w:rPr>
          <w:rFonts w:ascii="Times New Roman" w:hAnsi="Times New Roman" w:cs="Times New Roman"/>
          <w:sz w:val="28"/>
          <w:szCs w:val="28"/>
          <w:lang w:val="uk-UA"/>
        </w:rPr>
        <w:t xml:space="preserve">Державна </w:t>
      </w:r>
      <w:r>
        <w:rPr>
          <w:rFonts w:ascii="Times New Roman" w:hAnsi="Times New Roman" w:cs="Times New Roman"/>
          <w:sz w:val="28"/>
          <w:szCs w:val="28"/>
          <w:lang w:val="uk-UA"/>
        </w:rPr>
        <w:t>податкова</w:t>
      </w:r>
      <w:r w:rsidRPr="00286AA7">
        <w:rPr>
          <w:rFonts w:ascii="Times New Roman" w:hAnsi="Times New Roman" w:cs="Times New Roman"/>
          <w:sz w:val="28"/>
          <w:szCs w:val="28"/>
          <w:lang w:val="uk-UA"/>
        </w:rPr>
        <w:t xml:space="preserve"> служба України, керуючись ст. 52 Податкового кодексу України (далі – Кодекс), розглянула звернення щодо </w:t>
      </w:r>
      <w:r>
        <w:rPr>
          <w:rFonts w:ascii="Times New Roman" w:hAnsi="Times New Roman" w:cs="Times New Roman"/>
          <w:sz w:val="28"/>
          <w:szCs w:val="28"/>
          <w:lang w:val="uk-UA"/>
        </w:rPr>
        <w:t xml:space="preserve">практичного застосування норм чинного законодавства </w:t>
      </w:r>
      <w:r w:rsidRPr="00286AA7">
        <w:rPr>
          <w:rFonts w:ascii="Times New Roman" w:hAnsi="Times New Roman" w:cs="Times New Roman"/>
          <w:sz w:val="28"/>
          <w:szCs w:val="28"/>
          <w:lang w:val="uk-UA"/>
        </w:rPr>
        <w:t>і в межах компетенції повідомляє, що відповідь надається з урахуванням фактичних обставин, викладених у листі</w:t>
      </w:r>
      <w:r>
        <w:rPr>
          <w:rFonts w:ascii="Times New Roman" w:hAnsi="Times New Roman" w:cs="Times New Roman"/>
          <w:sz w:val="28"/>
          <w:szCs w:val="28"/>
          <w:lang w:val="uk-UA"/>
        </w:rPr>
        <w:t xml:space="preserve"> згідно норм законодавства, які діяли у 2020 році</w:t>
      </w:r>
      <w:r w:rsidR="00046730">
        <w:rPr>
          <w:rFonts w:ascii="Times New Roman" w:hAnsi="Times New Roman" w:cs="Times New Roman"/>
          <w:sz w:val="28"/>
          <w:szCs w:val="28"/>
          <w:lang w:val="uk-UA"/>
        </w:rPr>
        <w:t>.</w:t>
      </w:r>
    </w:p>
    <w:p w:rsidR="00371614" w:rsidRDefault="00371614" w:rsidP="00E94BDA">
      <w:pPr>
        <w:widowControl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Платник податків у зверненні повідомив, що ним укладено договори оренди землі з фізичними особами</w:t>
      </w:r>
      <w:r w:rsidR="00046730">
        <w:rPr>
          <w:rFonts w:ascii="Times New Roman" w:hAnsi="Times New Roman" w:cs="Times New Roman"/>
          <w:sz w:val="28"/>
          <w:szCs w:val="28"/>
          <w:lang w:val="uk-UA"/>
        </w:rPr>
        <w:t xml:space="preserve"> </w:t>
      </w:r>
      <w:r>
        <w:rPr>
          <w:rFonts w:ascii="Times New Roman" w:hAnsi="Times New Roman" w:cs="Times New Roman"/>
          <w:sz w:val="28"/>
          <w:szCs w:val="28"/>
          <w:lang w:val="uk-UA"/>
        </w:rPr>
        <w:t>(орендодавцями), відповідно до яких земельні ділянки надаються для вирощування сільськогосподарської продукції.</w:t>
      </w:r>
    </w:p>
    <w:p w:rsidR="00371614" w:rsidRDefault="00371614" w:rsidP="00E94BDA">
      <w:pPr>
        <w:widowControl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умовами договорів виплата орендної плати здійснюється у період дії договору наперед за рік або кілька років, тобто орендна плата за 2016-2019 роки проводилась авансом. При цьому нарахування орендної плати за поточний рік за таким договором здійснювалось наприкінці 2016-2019 років. </w:t>
      </w:r>
    </w:p>
    <w:p w:rsidR="00371614" w:rsidRDefault="00371614" w:rsidP="00E94BDA">
      <w:pPr>
        <w:widowControl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Податок з доходів фізичних осіб і військовий збір </w:t>
      </w:r>
      <w:r w:rsidR="00046730">
        <w:rPr>
          <w:rFonts w:ascii="Times New Roman" w:hAnsi="Times New Roman" w:cs="Times New Roman"/>
          <w:sz w:val="28"/>
          <w:szCs w:val="28"/>
          <w:lang w:val="uk-UA"/>
        </w:rPr>
        <w:t>утримувались</w:t>
      </w:r>
      <w:r>
        <w:rPr>
          <w:rFonts w:ascii="Times New Roman" w:hAnsi="Times New Roman" w:cs="Times New Roman"/>
          <w:sz w:val="28"/>
          <w:szCs w:val="28"/>
          <w:lang w:val="uk-UA"/>
        </w:rPr>
        <w:t xml:space="preserve"> </w:t>
      </w:r>
      <w:r w:rsidR="00EC7B5F">
        <w:rPr>
          <w:rFonts w:ascii="Times New Roman" w:hAnsi="Times New Roman" w:cs="Times New Roman"/>
          <w:sz w:val="28"/>
          <w:szCs w:val="28"/>
          <w:lang w:val="uk-UA"/>
        </w:rPr>
        <w:t>із всієї суми орендної плати в момент її фактичної виплати та перерахову</w:t>
      </w:r>
      <w:r w:rsidR="00046730">
        <w:rPr>
          <w:rFonts w:ascii="Times New Roman" w:hAnsi="Times New Roman" w:cs="Times New Roman"/>
          <w:sz w:val="28"/>
          <w:szCs w:val="28"/>
          <w:lang w:val="uk-UA"/>
        </w:rPr>
        <w:t>вались</w:t>
      </w:r>
      <w:r w:rsidR="00EC7B5F">
        <w:rPr>
          <w:rFonts w:ascii="Times New Roman" w:hAnsi="Times New Roman" w:cs="Times New Roman"/>
          <w:sz w:val="28"/>
          <w:szCs w:val="28"/>
          <w:lang w:val="uk-UA"/>
        </w:rPr>
        <w:t xml:space="preserve"> до бюджету.</w:t>
      </w:r>
    </w:p>
    <w:p w:rsidR="00EC7B5F" w:rsidRPr="00286AA7" w:rsidRDefault="00EC7B5F" w:rsidP="00E94BDA">
      <w:pPr>
        <w:widowControl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платник податків просить надати індивідуальну податкову консультацію з питання відображення виплаченого доходу авансом у податковому розрахунку  ф. 1ДФ.</w:t>
      </w:r>
    </w:p>
    <w:p w:rsidR="00371614" w:rsidRPr="00286AA7" w:rsidRDefault="00371614" w:rsidP="00E94BDA">
      <w:pPr>
        <w:spacing w:after="0" w:line="240" w:lineRule="auto"/>
        <w:ind w:firstLine="540"/>
        <w:jc w:val="both"/>
        <w:rPr>
          <w:rFonts w:ascii="Times New Roman" w:hAnsi="Times New Roman" w:cs="Times New Roman"/>
          <w:sz w:val="28"/>
          <w:szCs w:val="28"/>
          <w:lang w:val="uk-UA"/>
        </w:rPr>
      </w:pPr>
      <w:r w:rsidRPr="00286AA7">
        <w:rPr>
          <w:rFonts w:ascii="Times New Roman" w:hAnsi="Times New Roman" w:cs="Times New Roman"/>
          <w:sz w:val="28"/>
          <w:szCs w:val="28"/>
          <w:lang w:val="uk-UA"/>
        </w:rPr>
        <w:t xml:space="preserve">Оподаткування доходів фізичних осіб регламентується розділом </w:t>
      </w:r>
      <w:r w:rsidRPr="00286AA7">
        <w:rPr>
          <w:rFonts w:ascii="Times New Roman" w:hAnsi="Times New Roman" w:cs="Times New Roman"/>
          <w:sz w:val="28"/>
          <w:szCs w:val="28"/>
          <w:lang w:val="en-US"/>
        </w:rPr>
        <w:t>IV</w:t>
      </w:r>
      <w:r w:rsidRPr="00286AA7">
        <w:rPr>
          <w:rFonts w:ascii="Times New Roman" w:hAnsi="Times New Roman" w:cs="Times New Roman"/>
          <w:sz w:val="28"/>
          <w:szCs w:val="28"/>
          <w:lang w:val="uk-UA"/>
        </w:rPr>
        <w:t xml:space="preserve"> Кодексу, </w:t>
      </w:r>
      <w:r w:rsidRPr="00286AA7">
        <w:rPr>
          <w:rFonts w:ascii="Times New Roman" w:hAnsi="Times New Roman" w:cs="Times New Roman"/>
          <w:color w:val="000000"/>
          <w:sz w:val="28"/>
          <w:szCs w:val="28"/>
          <w:lang w:val="uk-UA"/>
        </w:rPr>
        <w:t xml:space="preserve">відповідно до </w:t>
      </w:r>
      <w:proofErr w:type="spellStart"/>
      <w:r w:rsidRPr="00286AA7">
        <w:rPr>
          <w:rFonts w:ascii="Times New Roman" w:hAnsi="Times New Roman" w:cs="Times New Roman"/>
          <w:sz w:val="28"/>
          <w:szCs w:val="28"/>
          <w:lang w:val="uk-UA"/>
        </w:rPr>
        <w:t>п.п</w:t>
      </w:r>
      <w:proofErr w:type="spellEnd"/>
      <w:r w:rsidRPr="00286AA7">
        <w:rPr>
          <w:rFonts w:ascii="Times New Roman" w:hAnsi="Times New Roman" w:cs="Times New Roman"/>
          <w:sz w:val="28"/>
          <w:szCs w:val="28"/>
          <w:lang w:val="uk-UA"/>
        </w:rPr>
        <w:t xml:space="preserve">. 163.1.1 п. 163.1 ст. 163 </w:t>
      </w:r>
      <w:r>
        <w:rPr>
          <w:rFonts w:ascii="Times New Roman" w:hAnsi="Times New Roman" w:cs="Times New Roman"/>
          <w:sz w:val="28"/>
          <w:szCs w:val="28"/>
          <w:lang w:val="uk-UA"/>
        </w:rPr>
        <w:t xml:space="preserve">якого </w:t>
      </w:r>
      <w:r w:rsidRPr="00286AA7">
        <w:rPr>
          <w:rFonts w:ascii="Times New Roman" w:hAnsi="Times New Roman" w:cs="Times New Roman"/>
          <w:sz w:val="28"/>
          <w:szCs w:val="28"/>
          <w:lang w:val="uk-UA"/>
        </w:rPr>
        <w:t xml:space="preserve">об'єктом оподаткування фізичної особи – резидента є загальний місячний (річний) оподатковуваний дохід. </w:t>
      </w:r>
    </w:p>
    <w:p w:rsidR="00371614" w:rsidRPr="00286AA7" w:rsidRDefault="00371614" w:rsidP="00E94BD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Згідно з</w:t>
      </w:r>
      <w:r w:rsidRPr="00286AA7">
        <w:rPr>
          <w:rFonts w:ascii="Times New Roman" w:hAnsi="Times New Roman" w:cs="Times New Roman"/>
          <w:sz w:val="28"/>
          <w:szCs w:val="28"/>
          <w:lang w:val="uk-UA"/>
        </w:rPr>
        <w:t xml:space="preserve"> </w:t>
      </w:r>
      <w:proofErr w:type="spellStart"/>
      <w:r w:rsidRPr="00286AA7">
        <w:rPr>
          <w:rFonts w:ascii="Times New Roman" w:hAnsi="Times New Roman" w:cs="Times New Roman"/>
          <w:sz w:val="28"/>
          <w:szCs w:val="28"/>
          <w:lang w:val="uk-UA"/>
        </w:rPr>
        <w:t>п.п</w:t>
      </w:r>
      <w:proofErr w:type="spellEnd"/>
      <w:r w:rsidRPr="00286AA7">
        <w:rPr>
          <w:rFonts w:ascii="Times New Roman" w:hAnsi="Times New Roman" w:cs="Times New Roman"/>
          <w:sz w:val="28"/>
          <w:szCs w:val="28"/>
          <w:lang w:val="uk-UA"/>
        </w:rPr>
        <w:t>. 164.2.5 п. 164.2 ст. 164 Кодексу до загального місячного (річного) оподатковуваного доходу платника податку включається дохід від надання майна в лізинг, оренду або суборенду (строкове володіння та/або користування), визначений у порядку, встановленому п. 170.1 ст. 170 Кодексу.</w:t>
      </w:r>
    </w:p>
    <w:p w:rsidR="00371614" w:rsidRPr="00286AA7" w:rsidRDefault="00371614" w:rsidP="00E94BDA">
      <w:pPr>
        <w:widowControl w:val="0"/>
        <w:spacing w:after="0" w:line="240" w:lineRule="auto"/>
        <w:ind w:firstLine="567"/>
        <w:jc w:val="both"/>
        <w:rPr>
          <w:rFonts w:ascii="Times New Roman" w:hAnsi="Times New Roman" w:cs="Times New Roman"/>
          <w:sz w:val="28"/>
          <w:szCs w:val="28"/>
          <w:lang w:val="uk-UA"/>
        </w:rPr>
      </w:pPr>
      <w:r w:rsidRPr="00286AA7">
        <w:rPr>
          <w:rFonts w:ascii="Times New Roman" w:hAnsi="Times New Roman" w:cs="Times New Roman"/>
          <w:sz w:val="28"/>
          <w:szCs w:val="28"/>
          <w:lang w:val="uk-UA"/>
        </w:rPr>
        <w:t>Порядок оподаткування доходів фізичної особи від надання нерухомості в оренду (суборенду</w:t>
      </w:r>
      <w:r>
        <w:rPr>
          <w:rFonts w:ascii="Times New Roman" w:hAnsi="Times New Roman" w:cs="Times New Roman"/>
          <w:sz w:val="28"/>
          <w:szCs w:val="28"/>
          <w:lang w:val="uk-UA"/>
        </w:rPr>
        <w:t xml:space="preserve">, </w:t>
      </w:r>
      <w:r w:rsidRPr="00286AA7">
        <w:rPr>
          <w:rFonts w:ascii="Times New Roman" w:hAnsi="Times New Roman" w:cs="Times New Roman"/>
          <w:sz w:val="28"/>
          <w:szCs w:val="28"/>
          <w:lang w:val="uk-UA"/>
        </w:rPr>
        <w:t xml:space="preserve">емфітевзис) визначено п. 170.1 ст. 170 Кодексу, згідно з </w:t>
      </w:r>
      <w:r>
        <w:rPr>
          <w:rFonts w:ascii="Times New Roman" w:hAnsi="Times New Roman" w:cs="Times New Roman"/>
          <w:sz w:val="28"/>
          <w:szCs w:val="28"/>
          <w:lang w:val="uk-UA"/>
        </w:rPr>
        <w:br/>
      </w:r>
      <w:proofErr w:type="spellStart"/>
      <w:r w:rsidRPr="00286AA7">
        <w:rPr>
          <w:rFonts w:ascii="Times New Roman" w:hAnsi="Times New Roman" w:cs="Times New Roman"/>
          <w:sz w:val="28"/>
          <w:szCs w:val="28"/>
          <w:lang w:val="uk-UA"/>
        </w:rPr>
        <w:t>п.п</w:t>
      </w:r>
      <w:proofErr w:type="spellEnd"/>
      <w:r w:rsidRPr="00286AA7">
        <w:rPr>
          <w:rFonts w:ascii="Times New Roman" w:hAnsi="Times New Roman" w:cs="Times New Roman"/>
          <w:sz w:val="28"/>
          <w:szCs w:val="28"/>
          <w:lang w:val="uk-UA"/>
        </w:rPr>
        <w:t>. 170.1.1 якого податковим агентом платника податку – орендодавця щодо його доходу від надання в оренду (емфітевзис) земельної ділянки сільськогосподарського призначення, земельної частки (паю), майнового паю є орендар.</w:t>
      </w:r>
    </w:p>
    <w:p w:rsidR="00371614" w:rsidRPr="00286AA7" w:rsidRDefault="00371614" w:rsidP="00E94BDA">
      <w:pPr>
        <w:widowControl w:val="0"/>
        <w:spacing w:after="0" w:line="240" w:lineRule="auto"/>
        <w:ind w:firstLine="567"/>
        <w:jc w:val="both"/>
        <w:rPr>
          <w:rFonts w:ascii="Times New Roman" w:hAnsi="Times New Roman" w:cs="Times New Roman"/>
          <w:color w:val="000000"/>
          <w:sz w:val="28"/>
          <w:szCs w:val="28"/>
          <w:lang w:val="uk-UA"/>
        </w:rPr>
      </w:pPr>
      <w:r w:rsidRPr="00286AA7">
        <w:rPr>
          <w:rFonts w:ascii="Times New Roman" w:hAnsi="Times New Roman" w:cs="Times New Roman"/>
          <w:color w:val="000000"/>
          <w:sz w:val="28"/>
          <w:szCs w:val="28"/>
          <w:lang w:val="uk-UA"/>
        </w:rPr>
        <w:t>При цьому об’єкт оподаткування визначається виходячи з розміру орендної плати, зазначеної в договорі оренди, але не менше ніж мінімальна сума орендного платежу, встановлена законодавством з питань оренди землі.</w:t>
      </w:r>
    </w:p>
    <w:p w:rsidR="00371614" w:rsidRPr="00286AA7" w:rsidRDefault="00371614" w:rsidP="00E94BDA">
      <w:pPr>
        <w:widowControl w:val="0"/>
        <w:spacing w:after="0" w:line="240" w:lineRule="auto"/>
        <w:ind w:firstLine="567"/>
        <w:jc w:val="both"/>
        <w:rPr>
          <w:rFonts w:ascii="Times New Roman" w:hAnsi="Times New Roman" w:cs="Times New Roman"/>
          <w:sz w:val="28"/>
          <w:szCs w:val="28"/>
          <w:lang w:val="uk-UA"/>
        </w:rPr>
      </w:pPr>
      <w:r w:rsidRPr="00286AA7">
        <w:rPr>
          <w:rFonts w:ascii="Times New Roman" w:hAnsi="Times New Roman" w:cs="Times New Roman"/>
          <w:sz w:val="28"/>
          <w:szCs w:val="28"/>
          <w:lang w:val="uk-UA"/>
        </w:rPr>
        <w:t xml:space="preserve">Відповідно до </w:t>
      </w:r>
      <w:proofErr w:type="spellStart"/>
      <w:r w:rsidRPr="00286AA7">
        <w:rPr>
          <w:rFonts w:ascii="Times New Roman" w:hAnsi="Times New Roman" w:cs="Times New Roman"/>
          <w:sz w:val="28"/>
          <w:szCs w:val="28"/>
          <w:lang w:val="uk-UA"/>
        </w:rPr>
        <w:t>п.п</w:t>
      </w:r>
      <w:proofErr w:type="spellEnd"/>
      <w:r w:rsidRPr="00286AA7">
        <w:rPr>
          <w:rFonts w:ascii="Times New Roman" w:hAnsi="Times New Roman" w:cs="Times New Roman"/>
          <w:sz w:val="28"/>
          <w:szCs w:val="28"/>
          <w:lang w:val="uk-UA"/>
        </w:rPr>
        <w:t xml:space="preserve">. 170.1.4 п. 170.1 ст. 170 Кодексу дохід, зазначений у </w:t>
      </w:r>
      <w:r>
        <w:rPr>
          <w:rFonts w:ascii="Times New Roman" w:hAnsi="Times New Roman" w:cs="Times New Roman"/>
          <w:sz w:val="28"/>
          <w:szCs w:val="28"/>
          <w:lang w:val="uk-UA"/>
        </w:rPr>
        <w:br/>
      </w:r>
      <w:proofErr w:type="spellStart"/>
      <w:r w:rsidRPr="00286AA7">
        <w:rPr>
          <w:rFonts w:ascii="Times New Roman" w:hAnsi="Times New Roman" w:cs="Times New Roman"/>
          <w:sz w:val="28"/>
          <w:szCs w:val="28"/>
          <w:lang w:val="uk-UA"/>
        </w:rPr>
        <w:t>п.п</w:t>
      </w:r>
      <w:proofErr w:type="spellEnd"/>
      <w:r w:rsidRPr="00286AA7">
        <w:rPr>
          <w:rFonts w:ascii="Times New Roman" w:hAnsi="Times New Roman" w:cs="Times New Roman"/>
          <w:sz w:val="28"/>
          <w:szCs w:val="28"/>
          <w:lang w:val="uk-UA"/>
        </w:rPr>
        <w:t xml:space="preserve">. 170.1.1 п. 170.1 ст. 170 Кодексу, оподатковується податковим агентом під час нарахування (виплати) за ставкою 18 </w:t>
      </w:r>
      <w:proofErr w:type="spellStart"/>
      <w:r w:rsidRPr="00286AA7">
        <w:rPr>
          <w:rFonts w:ascii="Times New Roman" w:hAnsi="Times New Roman" w:cs="Times New Roman"/>
          <w:sz w:val="28"/>
          <w:szCs w:val="28"/>
          <w:lang w:val="uk-UA"/>
        </w:rPr>
        <w:t>відс</w:t>
      </w:r>
      <w:proofErr w:type="spellEnd"/>
      <w:r w:rsidRPr="00286AA7">
        <w:rPr>
          <w:rFonts w:ascii="Times New Roman" w:hAnsi="Times New Roman" w:cs="Times New Roman"/>
          <w:sz w:val="28"/>
          <w:szCs w:val="28"/>
          <w:lang w:val="uk-UA"/>
        </w:rPr>
        <w:t>.,  визначеною п. 167.1 ст. 167 Кодексу.</w:t>
      </w:r>
    </w:p>
    <w:p w:rsidR="00371614" w:rsidRPr="00286AA7" w:rsidRDefault="00371614" w:rsidP="00E94BDA">
      <w:pPr>
        <w:widowControl w:val="0"/>
        <w:spacing w:after="0" w:line="240" w:lineRule="auto"/>
        <w:ind w:firstLine="567"/>
        <w:jc w:val="both"/>
        <w:rPr>
          <w:rFonts w:ascii="Times New Roman" w:hAnsi="Times New Roman" w:cs="Times New Roman"/>
          <w:sz w:val="28"/>
          <w:szCs w:val="28"/>
          <w:lang w:val="uk-UA"/>
        </w:rPr>
      </w:pPr>
      <w:r w:rsidRPr="00286AA7">
        <w:rPr>
          <w:rFonts w:ascii="Times New Roman" w:hAnsi="Times New Roman" w:cs="Times New Roman"/>
          <w:sz w:val="28"/>
          <w:szCs w:val="28"/>
          <w:lang w:val="uk-UA"/>
        </w:rPr>
        <w:t>Також зазначений дохід є об’єктом оподаткування військовим збором</w:t>
      </w:r>
      <w:r w:rsidR="00046730">
        <w:rPr>
          <w:rFonts w:ascii="Times New Roman" w:hAnsi="Times New Roman" w:cs="Times New Roman"/>
          <w:sz w:val="28"/>
          <w:szCs w:val="28"/>
          <w:lang w:val="uk-UA"/>
        </w:rPr>
        <w:t xml:space="preserve">    </w:t>
      </w:r>
      <w:r w:rsidRPr="00286AA7">
        <w:rPr>
          <w:rFonts w:ascii="Times New Roman" w:hAnsi="Times New Roman" w:cs="Times New Roman"/>
          <w:sz w:val="28"/>
          <w:szCs w:val="28"/>
          <w:lang w:val="uk-UA"/>
        </w:rPr>
        <w:t xml:space="preserve"> (</w:t>
      </w:r>
      <w:proofErr w:type="spellStart"/>
      <w:r w:rsidRPr="00286AA7">
        <w:rPr>
          <w:rFonts w:ascii="Times New Roman" w:hAnsi="Times New Roman" w:cs="Times New Roman"/>
          <w:sz w:val="28"/>
          <w:szCs w:val="28"/>
          <w:lang w:val="uk-UA"/>
        </w:rPr>
        <w:t>п.п</w:t>
      </w:r>
      <w:proofErr w:type="spellEnd"/>
      <w:r w:rsidRPr="00286AA7">
        <w:rPr>
          <w:rFonts w:ascii="Times New Roman" w:hAnsi="Times New Roman" w:cs="Times New Roman"/>
          <w:sz w:val="28"/>
          <w:szCs w:val="28"/>
          <w:lang w:val="uk-UA"/>
        </w:rPr>
        <w:t>.</w:t>
      </w:r>
      <w:r w:rsidR="00046730">
        <w:rPr>
          <w:rFonts w:ascii="Times New Roman" w:hAnsi="Times New Roman" w:cs="Times New Roman"/>
          <w:sz w:val="28"/>
          <w:szCs w:val="28"/>
          <w:lang w:val="uk-UA"/>
        </w:rPr>
        <w:t xml:space="preserve"> </w:t>
      </w:r>
      <w:r w:rsidRPr="00286AA7">
        <w:rPr>
          <w:rFonts w:ascii="Times New Roman" w:hAnsi="Times New Roman" w:cs="Times New Roman"/>
          <w:sz w:val="28"/>
          <w:szCs w:val="28"/>
          <w:lang w:val="uk-UA"/>
        </w:rPr>
        <w:t>1.2 п. 16</w:t>
      </w:r>
      <w:r w:rsidRPr="00286AA7">
        <w:rPr>
          <w:rFonts w:ascii="Times New Roman" w:hAnsi="Times New Roman" w:cs="Times New Roman"/>
          <w:sz w:val="28"/>
          <w:szCs w:val="28"/>
          <w:vertAlign w:val="superscript"/>
          <w:lang w:val="uk-UA"/>
        </w:rPr>
        <w:t>1</w:t>
      </w:r>
      <w:r w:rsidRPr="00286AA7">
        <w:rPr>
          <w:rFonts w:ascii="Times New Roman" w:hAnsi="Times New Roman" w:cs="Times New Roman"/>
          <w:sz w:val="28"/>
          <w:szCs w:val="28"/>
          <w:lang w:val="uk-UA"/>
        </w:rPr>
        <w:t xml:space="preserve"> підрозділу 10 розділу ХХ Кодексу).</w:t>
      </w:r>
    </w:p>
    <w:p w:rsidR="00371614" w:rsidRDefault="00371614" w:rsidP="00E94BDA">
      <w:pPr>
        <w:pStyle w:val="a3"/>
        <w:spacing w:before="0" w:beforeAutospacing="0" w:after="0" w:afterAutospacing="0"/>
        <w:ind w:firstLine="567"/>
        <w:jc w:val="both"/>
        <w:rPr>
          <w:sz w:val="28"/>
          <w:szCs w:val="28"/>
          <w:lang w:val="uk-UA"/>
        </w:rPr>
      </w:pPr>
      <w:r w:rsidRPr="00286AA7">
        <w:rPr>
          <w:sz w:val="28"/>
          <w:szCs w:val="28"/>
          <w:lang w:val="uk-UA"/>
        </w:rPr>
        <w:t xml:space="preserve">Ставка військового збору становить 1,5 </w:t>
      </w:r>
      <w:proofErr w:type="spellStart"/>
      <w:r w:rsidRPr="00286AA7">
        <w:rPr>
          <w:sz w:val="28"/>
          <w:szCs w:val="28"/>
          <w:lang w:val="uk-UA"/>
        </w:rPr>
        <w:t>відс</w:t>
      </w:r>
      <w:proofErr w:type="spellEnd"/>
      <w:r w:rsidRPr="00286AA7">
        <w:rPr>
          <w:sz w:val="28"/>
          <w:szCs w:val="28"/>
          <w:lang w:val="uk-UA"/>
        </w:rPr>
        <w:t xml:space="preserve">. об’єкта оподаткування, визначеного </w:t>
      </w:r>
      <w:proofErr w:type="spellStart"/>
      <w:r w:rsidRPr="00286AA7">
        <w:rPr>
          <w:sz w:val="28"/>
          <w:szCs w:val="28"/>
          <w:lang w:val="uk-UA"/>
        </w:rPr>
        <w:t>п.п</w:t>
      </w:r>
      <w:proofErr w:type="spellEnd"/>
      <w:r w:rsidRPr="00286AA7">
        <w:rPr>
          <w:sz w:val="28"/>
          <w:szCs w:val="28"/>
          <w:lang w:val="uk-UA"/>
        </w:rPr>
        <w:t xml:space="preserve">. 1.2 п. 16¹ підрозділу 10 розділу </w:t>
      </w:r>
      <w:r w:rsidRPr="00286AA7">
        <w:rPr>
          <w:sz w:val="28"/>
          <w:szCs w:val="28"/>
        </w:rPr>
        <w:t>XX</w:t>
      </w:r>
      <w:r w:rsidRPr="00286AA7">
        <w:rPr>
          <w:sz w:val="28"/>
          <w:szCs w:val="28"/>
          <w:lang w:val="uk-UA"/>
        </w:rPr>
        <w:t xml:space="preserve"> Кодексу (</w:t>
      </w:r>
      <w:proofErr w:type="spellStart"/>
      <w:r w:rsidRPr="00286AA7">
        <w:rPr>
          <w:sz w:val="28"/>
          <w:szCs w:val="28"/>
          <w:lang w:val="uk-UA"/>
        </w:rPr>
        <w:t>п.п</w:t>
      </w:r>
      <w:proofErr w:type="spellEnd"/>
      <w:r w:rsidRPr="00286AA7">
        <w:rPr>
          <w:sz w:val="28"/>
          <w:szCs w:val="28"/>
          <w:lang w:val="uk-UA"/>
        </w:rPr>
        <w:t xml:space="preserve">. 1.3 п. 16¹ підрозділу 10 розділу </w:t>
      </w:r>
      <w:r w:rsidRPr="00286AA7">
        <w:rPr>
          <w:sz w:val="28"/>
          <w:szCs w:val="28"/>
        </w:rPr>
        <w:t>XX</w:t>
      </w:r>
      <w:r w:rsidRPr="00286AA7">
        <w:rPr>
          <w:sz w:val="28"/>
          <w:szCs w:val="28"/>
          <w:lang w:val="uk-UA"/>
        </w:rPr>
        <w:t xml:space="preserve"> Кодексу).</w:t>
      </w:r>
    </w:p>
    <w:p w:rsidR="00371614" w:rsidRPr="007D2D05" w:rsidRDefault="00371614" w:rsidP="00E94BDA">
      <w:pPr>
        <w:pStyle w:val="a3"/>
        <w:spacing w:before="0" w:beforeAutospacing="0" w:after="0" w:afterAutospacing="0"/>
        <w:ind w:firstLine="567"/>
        <w:jc w:val="both"/>
        <w:rPr>
          <w:sz w:val="28"/>
          <w:szCs w:val="28"/>
          <w:lang w:val="uk-UA"/>
        </w:rPr>
      </w:pPr>
      <w:proofErr w:type="gramStart"/>
      <w:r w:rsidRPr="007D2D05">
        <w:rPr>
          <w:sz w:val="28"/>
          <w:szCs w:val="28"/>
        </w:rPr>
        <w:lastRenderedPageBreak/>
        <w:t xml:space="preserve">Особи, </w:t>
      </w:r>
      <w:proofErr w:type="spellStart"/>
      <w:r w:rsidRPr="007D2D05">
        <w:rPr>
          <w:sz w:val="28"/>
          <w:szCs w:val="28"/>
        </w:rPr>
        <w:t>які</w:t>
      </w:r>
      <w:proofErr w:type="spellEnd"/>
      <w:r w:rsidRPr="007D2D05">
        <w:rPr>
          <w:sz w:val="28"/>
          <w:szCs w:val="28"/>
        </w:rPr>
        <w:t xml:space="preserve"> </w:t>
      </w:r>
      <w:proofErr w:type="spellStart"/>
      <w:r w:rsidRPr="007D2D05">
        <w:rPr>
          <w:sz w:val="28"/>
          <w:szCs w:val="28"/>
        </w:rPr>
        <w:t>відповідно</w:t>
      </w:r>
      <w:proofErr w:type="spellEnd"/>
      <w:r w:rsidRPr="007D2D05">
        <w:rPr>
          <w:sz w:val="28"/>
          <w:szCs w:val="28"/>
        </w:rPr>
        <w:t xml:space="preserve"> до </w:t>
      </w:r>
      <w:r>
        <w:rPr>
          <w:sz w:val="28"/>
          <w:szCs w:val="28"/>
          <w:lang w:val="uk-UA"/>
        </w:rPr>
        <w:t>Кодексу</w:t>
      </w:r>
      <w:r w:rsidRPr="007D2D05">
        <w:rPr>
          <w:sz w:val="28"/>
          <w:szCs w:val="28"/>
        </w:rPr>
        <w:t xml:space="preserve"> </w:t>
      </w:r>
      <w:proofErr w:type="spellStart"/>
      <w:r w:rsidRPr="007D2D05">
        <w:rPr>
          <w:sz w:val="28"/>
          <w:szCs w:val="28"/>
        </w:rPr>
        <w:t>мають</w:t>
      </w:r>
      <w:proofErr w:type="spellEnd"/>
      <w:r w:rsidRPr="007D2D05">
        <w:rPr>
          <w:sz w:val="28"/>
          <w:szCs w:val="28"/>
        </w:rPr>
        <w:t xml:space="preserve"> статус </w:t>
      </w:r>
      <w:proofErr w:type="spellStart"/>
      <w:r w:rsidRPr="007D2D05">
        <w:rPr>
          <w:sz w:val="28"/>
          <w:szCs w:val="28"/>
        </w:rPr>
        <w:t>податкових</w:t>
      </w:r>
      <w:proofErr w:type="spellEnd"/>
      <w:r w:rsidRPr="007D2D05">
        <w:rPr>
          <w:sz w:val="28"/>
          <w:szCs w:val="28"/>
        </w:rPr>
        <w:t xml:space="preserve"> </w:t>
      </w:r>
      <w:proofErr w:type="spellStart"/>
      <w:r w:rsidRPr="007D2D05">
        <w:rPr>
          <w:sz w:val="28"/>
          <w:szCs w:val="28"/>
        </w:rPr>
        <w:t>агентів</w:t>
      </w:r>
      <w:proofErr w:type="spellEnd"/>
      <w:r w:rsidRPr="007D2D05">
        <w:rPr>
          <w:sz w:val="28"/>
          <w:szCs w:val="28"/>
        </w:rPr>
        <w:t xml:space="preserve">, </w:t>
      </w:r>
      <w:proofErr w:type="spellStart"/>
      <w:r w:rsidRPr="007D2D05">
        <w:rPr>
          <w:sz w:val="28"/>
          <w:szCs w:val="28"/>
        </w:rPr>
        <w:t>зобов’язані</w:t>
      </w:r>
      <w:proofErr w:type="spellEnd"/>
      <w:r w:rsidRPr="007D2D05">
        <w:rPr>
          <w:sz w:val="28"/>
          <w:szCs w:val="28"/>
        </w:rPr>
        <w:t xml:space="preserve"> </w:t>
      </w:r>
      <w:proofErr w:type="spellStart"/>
      <w:r w:rsidRPr="007D2D05">
        <w:rPr>
          <w:sz w:val="28"/>
          <w:szCs w:val="28"/>
        </w:rPr>
        <w:t>подавати</w:t>
      </w:r>
      <w:proofErr w:type="spellEnd"/>
      <w:r w:rsidRPr="007D2D05">
        <w:rPr>
          <w:sz w:val="28"/>
          <w:szCs w:val="28"/>
        </w:rPr>
        <w:t xml:space="preserve"> у строки, </w:t>
      </w:r>
      <w:proofErr w:type="spellStart"/>
      <w:r w:rsidRPr="007D2D05">
        <w:rPr>
          <w:sz w:val="28"/>
          <w:szCs w:val="28"/>
        </w:rPr>
        <w:t>встановлені</w:t>
      </w:r>
      <w:proofErr w:type="spellEnd"/>
      <w:r w:rsidRPr="007D2D05">
        <w:rPr>
          <w:sz w:val="28"/>
          <w:szCs w:val="28"/>
        </w:rPr>
        <w:t xml:space="preserve"> </w:t>
      </w:r>
      <w:r>
        <w:rPr>
          <w:sz w:val="28"/>
          <w:szCs w:val="28"/>
          <w:lang w:val="uk-UA"/>
        </w:rPr>
        <w:t>Кодексом</w:t>
      </w:r>
      <w:r w:rsidRPr="007D2D05">
        <w:rPr>
          <w:sz w:val="28"/>
          <w:szCs w:val="28"/>
        </w:rPr>
        <w:t xml:space="preserve"> для </w:t>
      </w:r>
      <w:proofErr w:type="spellStart"/>
      <w:r w:rsidRPr="007D2D05">
        <w:rPr>
          <w:sz w:val="28"/>
          <w:szCs w:val="28"/>
        </w:rPr>
        <w:t>податкового</w:t>
      </w:r>
      <w:proofErr w:type="spellEnd"/>
      <w:r w:rsidRPr="007D2D05">
        <w:rPr>
          <w:sz w:val="28"/>
          <w:szCs w:val="28"/>
        </w:rPr>
        <w:t xml:space="preserve"> кварталу, </w:t>
      </w:r>
      <w:proofErr w:type="spellStart"/>
      <w:r w:rsidRPr="007D2D05">
        <w:rPr>
          <w:sz w:val="28"/>
          <w:szCs w:val="28"/>
        </w:rPr>
        <w:t>податковий</w:t>
      </w:r>
      <w:proofErr w:type="spellEnd"/>
      <w:r w:rsidRPr="007D2D05">
        <w:rPr>
          <w:sz w:val="28"/>
          <w:szCs w:val="28"/>
        </w:rPr>
        <w:t xml:space="preserve"> </w:t>
      </w:r>
      <w:proofErr w:type="spellStart"/>
      <w:r w:rsidRPr="007D2D05">
        <w:rPr>
          <w:sz w:val="28"/>
          <w:szCs w:val="28"/>
        </w:rPr>
        <w:t>розрахунок</w:t>
      </w:r>
      <w:proofErr w:type="spellEnd"/>
      <w:r w:rsidRPr="007D2D05">
        <w:rPr>
          <w:sz w:val="28"/>
          <w:szCs w:val="28"/>
        </w:rPr>
        <w:t xml:space="preserve"> </w:t>
      </w:r>
      <w:proofErr w:type="spellStart"/>
      <w:r w:rsidRPr="007D2D05">
        <w:rPr>
          <w:sz w:val="28"/>
          <w:szCs w:val="28"/>
        </w:rPr>
        <w:t>суми</w:t>
      </w:r>
      <w:proofErr w:type="spellEnd"/>
      <w:r w:rsidRPr="007D2D05">
        <w:rPr>
          <w:sz w:val="28"/>
          <w:szCs w:val="28"/>
        </w:rPr>
        <w:t xml:space="preserve"> доходу, </w:t>
      </w:r>
      <w:proofErr w:type="spellStart"/>
      <w:r w:rsidRPr="007D2D05">
        <w:rPr>
          <w:sz w:val="28"/>
          <w:szCs w:val="28"/>
        </w:rPr>
        <w:t>нарахованого</w:t>
      </w:r>
      <w:proofErr w:type="spellEnd"/>
      <w:r w:rsidRPr="007D2D05">
        <w:rPr>
          <w:sz w:val="28"/>
          <w:szCs w:val="28"/>
        </w:rPr>
        <w:t xml:space="preserve"> (</w:t>
      </w:r>
      <w:proofErr w:type="spellStart"/>
      <w:r w:rsidRPr="007D2D05">
        <w:rPr>
          <w:sz w:val="28"/>
          <w:szCs w:val="28"/>
        </w:rPr>
        <w:t>сплаченого</w:t>
      </w:r>
      <w:proofErr w:type="spellEnd"/>
      <w:r w:rsidRPr="007D2D05">
        <w:rPr>
          <w:sz w:val="28"/>
          <w:szCs w:val="28"/>
        </w:rPr>
        <w:t xml:space="preserve">) на </w:t>
      </w:r>
      <w:proofErr w:type="spellStart"/>
      <w:r w:rsidRPr="007D2D05">
        <w:rPr>
          <w:sz w:val="28"/>
          <w:szCs w:val="28"/>
        </w:rPr>
        <w:t>користь</w:t>
      </w:r>
      <w:proofErr w:type="spellEnd"/>
      <w:r w:rsidRPr="007D2D05">
        <w:rPr>
          <w:sz w:val="28"/>
          <w:szCs w:val="28"/>
        </w:rPr>
        <w:t xml:space="preserve"> </w:t>
      </w:r>
      <w:r>
        <w:rPr>
          <w:sz w:val="28"/>
          <w:szCs w:val="28"/>
          <w:lang w:val="uk-UA"/>
        </w:rPr>
        <w:t>плат</w:t>
      </w:r>
      <w:proofErr w:type="spellStart"/>
      <w:r w:rsidRPr="007D2D05">
        <w:rPr>
          <w:sz w:val="28"/>
          <w:szCs w:val="28"/>
        </w:rPr>
        <w:t>ників</w:t>
      </w:r>
      <w:proofErr w:type="spellEnd"/>
      <w:r w:rsidRPr="007D2D05">
        <w:rPr>
          <w:sz w:val="28"/>
          <w:szCs w:val="28"/>
        </w:rPr>
        <w:t xml:space="preserve"> </w:t>
      </w:r>
      <w:proofErr w:type="spellStart"/>
      <w:r w:rsidRPr="007D2D05">
        <w:rPr>
          <w:sz w:val="28"/>
          <w:szCs w:val="28"/>
        </w:rPr>
        <w:t>податку</w:t>
      </w:r>
      <w:proofErr w:type="spellEnd"/>
      <w:r w:rsidRPr="007D2D05">
        <w:rPr>
          <w:sz w:val="28"/>
          <w:szCs w:val="28"/>
        </w:rPr>
        <w:t xml:space="preserve">, а </w:t>
      </w:r>
      <w:proofErr w:type="spellStart"/>
      <w:r w:rsidRPr="007D2D05">
        <w:rPr>
          <w:sz w:val="28"/>
          <w:szCs w:val="28"/>
        </w:rPr>
        <w:t>також</w:t>
      </w:r>
      <w:proofErr w:type="spellEnd"/>
      <w:r w:rsidRPr="007D2D05">
        <w:rPr>
          <w:sz w:val="28"/>
          <w:szCs w:val="28"/>
        </w:rPr>
        <w:t xml:space="preserve"> </w:t>
      </w:r>
      <w:proofErr w:type="spellStart"/>
      <w:r w:rsidRPr="007D2D05">
        <w:rPr>
          <w:sz w:val="28"/>
          <w:szCs w:val="28"/>
        </w:rPr>
        <w:t>суми</w:t>
      </w:r>
      <w:proofErr w:type="spellEnd"/>
      <w:r w:rsidRPr="007D2D05">
        <w:rPr>
          <w:sz w:val="28"/>
          <w:szCs w:val="28"/>
        </w:rPr>
        <w:t xml:space="preserve"> </w:t>
      </w:r>
      <w:proofErr w:type="spellStart"/>
      <w:r w:rsidRPr="007D2D05">
        <w:rPr>
          <w:sz w:val="28"/>
          <w:szCs w:val="28"/>
        </w:rPr>
        <w:t>утриманого</w:t>
      </w:r>
      <w:proofErr w:type="spellEnd"/>
      <w:r w:rsidRPr="007D2D05">
        <w:rPr>
          <w:sz w:val="28"/>
          <w:szCs w:val="28"/>
        </w:rPr>
        <w:t xml:space="preserve"> з них </w:t>
      </w:r>
      <w:proofErr w:type="spellStart"/>
      <w:r w:rsidRPr="007D2D05">
        <w:rPr>
          <w:sz w:val="28"/>
          <w:szCs w:val="28"/>
        </w:rPr>
        <w:t>податку</w:t>
      </w:r>
      <w:proofErr w:type="spellEnd"/>
      <w:r w:rsidRPr="007D2D05">
        <w:rPr>
          <w:sz w:val="28"/>
          <w:szCs w:val="28"/>
        </w:rPr>
        <w:t xml:space="preserve"> до </w:t>
      </w:r>
      <w:proofErr w:type="spellStart"/>
      <w:r w:rsidRPr="007D2D05">
        <w:rPr>
          <w:sz w:val="28"/>
          <w:szCs w:val="28"/>
        </w:rPr>
        <w:t>контролюючого</w:t>
      </w:r>
      <w:proofErr w:type="spellEnd"/>
      <w:r w:rsidRPr="007D2D05">
        <w:rPr>
          <w:sz w:val="28"/>
          <w:szCs w:val="28"/>
        </w:rPr>
        <w:t xml:space="preserve"> органу за </w:t>
      </w:r>
      <w:proofErr w:type="spellStart"/>
      <w:r w:rsidRPr="007D2D05">
        <w:rPr>
          <w:sz w:val="28"/>
          <w:szCs w:val="28"/>
        </w:rPr>
        <w:t>місцем</w:t>
      </w:r>
      <w:proofErr w:type="spellEnd"/>
      <w:r w:rsidRPr="007D2D05">
        <w:rPr>
          <w:sz w:val="28"/>
          <w:szCs w:val="28"/>
        </w:rPr>
        <w:t xml:space="preserve"> </w:t>
      </w:r>
      <w:proofErr w:type="spellStart"/>
      <w:r w:rsidRPr="007D2D05">
        <w:rPr>
          <w:sz w:val="28"/>
          <w:szCs w:val="28"/>
        </w:rPr>
        <w:t>свого</w:t>
      </w:r>
      <w:proofErr w:type="spellEnd"/>
      <w:r w:rsidRPr="007D2D05">
        <w:rPr>
          <w:sz w:val="28"/>
          <w:szCs w:val="28"/>
        </w:rPr>
        <w:t xml:space="preserve"> </w:t>
      </w:r>
      <w:proofErr w:type="spellStart"/>
      <w:r w:rsidRPr="007D2D05">
        <w:rPr>
          <w:sz w:val="28"/>
          <w:szCs w:val="28"/>
        </w:rPr>
        <w:t>розташування</w:t>
      </w:r>
      <w:proofErr w:type="spellEnd"/>
      <w:r w:rsidRPr="007D2D05">
        <w:rPr>
          <w:sz w:val="28"/>
          <w:szCs w:val="28"/>
        </w:rPr>
        <w:t xml:space="preserve"> (</w:t>
      </w:r>
      <w:proofErr w:type="spellStart"/>
      <w:r w:rsidRPr="007D2D05">
        <w:rPr>
          <w:sz w:val="28"/>
          <w:szCs w:val="28"/>
        </w:rPr>
        <w:t>п.п</w:t>
      </w:r>
      <w:proofErr w:type="spellEnd"/>
      <w:r w:rsidRPr="007D2D05">
        <w:rPr>
          <w:sz w:val="28"/>
          <w:szCs w:val="28"/>
        </w:rPr>
        <w:t xml:space="preserve">. «б» п. 176.2 ст. 176 </w:t>
      </w:r>
      <w:r>
        <w:rPr>
          <w:sz w:val="28"/>
          <w:szCs w:val="28"/>
          <w:lang w:val="uk-UA"/>
        </w:rPr>
        <w:t>Кодексу</w:t>
      </w:r>
      <w:r w:rsidRPr="007D2D05">
        <w:rPr>
          <w:sz w:val="28"/>
          <w:szCs w:val="28"/>
        </w:rPr>
        <w:t>).</w:t>
      </w:r>
      <w:proofErr w:type="gramEnd"/>
    </w:p>
    <w:p w:rsidR="00371614" w:rsidRPr="00502F2C" w:rsidRDefault="00371614" w:rsidP="00E94BDA">
      <w:pPr>
        <w:pStyle w:val="a3"/>
        <w:widowControl w:val="0"/>
        <w:spacing w:before="0" w:beforeAutospacing="0" w:after="0" w:afterAutospacing="0"/>
        <w:ind w:firstLine="567"/>
        <w:jc w:val="both"/>
        <w:rPr>
          <w:spacing w:val="-4"/>
          <w:sz w:val="28"/>
          <w:szCs w:val="28"/>
          <w:lang w:val="uk-UA"/>
        </w:rPr>
      </w:pPr>
      <w:r w:rsidRPr="007D2D05">
        <w:rPr>
          <w:spacing w:val="-4"/>
          <w:sz w:val="28"/>
          <w:szCs w:val="28"/>
          <w:lang w:val="uk-UA"/>
        </w:rPr>
        <w:t>Порядок заповнення та подання податковими агентами Податкового розрахунку</w:t>
      </w:r>
      <w:r w:rsidRPr="00502F2C">
        <w:rPr>
          <w:spacing w:val="-4"/>
          <w:sz w:val="28"/>
          <w:szCs w:val="28"/>
          <w:lang w:val="uk-UA"/>
        </w:rPr>
        <w:t xml:space="preserve"> сум доходу, нарахованого (сплаченого) на користь фізичних осіб, і сум утриманого з них податку затверджено наказом Міністерства фінансів України від 13.01.2015 № 4 (далі – Порядок).</w:t>
      </w:r>
    </w:p>
    <w:p w:rsidR="00371614" w:rsidRPr="00502F2C" w:rsidRDefault="00371614" w:rsidP="00E94BDA">
      <w:pPr>
        <w:pStyle w:val="a3"/>
        <w:widowControl w:val="0"/>
        <w:spacing w:before="0" w:beforeAutospacing="0" w:after="0" w:afterAutospacing="0"/>
        <w:ind w:firstLine="567"/>
        <w:jc w:val="both"/>
        <w:rPr>
          <w:spacing w:val="-4"/>
          <w:sz w:val="28"/>
          <w:szCs w:val="28"/>
          <w:lang w:val="uk-UA"/>
        </w:rPr>
      </w:pPr>
      <w:r w:rsidRPr="00502F2C">
        <w:rPr>
          <w:spacing w:val="-4"/>
          <w:sz w:val="28"/>
          <w:szCs w:val="28"/>
          <w:lang w:val="uk-UA"/>
        </w:rPr>
        <w:t xml:space="preserve">Відповідно до </w:t>
      </w:r>
      <w:proofErr w:type="spellStart"/>
      <w:r w:rsidRPr="00502F2C">
        <w:rPr>
          <w:spacing w:val="-4"/>
          <w:sz w:val="28"/>
          <w:szCs w:val="28"/>
          <w:lang w:val="uk-UA"/>
        </w:rPr>
        <w:t>п.п</w:t>
      </w:r>
      <w:proofErr w:type="spellEnd"/>
      <w:r w:rsidRPr="00502F2C">
        <w:rPr>
          <w:spacing w:val="-4"/>
          <w:sz w:val="28"/>
          <w:szCs w:val="28"/>
          <w:lang w:val="uk-UA"/>
        </w:rPr>
        <w:t xml:space="preserve">. 3.2 розділу III Порядку у графі 3а «Сума нарахованого доходу» податкового </w:t>
      </w:r>
      <w:proofErr w:type="spellStart"/>
      <w:r w:rsidRPr="00502F2C">
        <w:rPr>
          <w:spacing w:val="-4"/>
          <w:sz w:val="28"/>
          <w:szCs w:val="28"/>
          <w:lang w:val="uk-UA"/>
        </w:rPr>
        <w:t>розрахунка</w:t>
      </w:r>
      <w:proofErr w:type="spellEnd"/>
      <w:r w:rsidRPr="00502F2C">
        <w:rPr>
          <w:spacing w:val="-4"/>
          <w:sz w:val="28"/>
          <w:szCs w:val="28"/>
          <w:lang w:val="uk-UA"/>
        </w:rPr>
        <w:t xml:space="preserve"> за ф. № 1ДФ відображається (за звітний квартал) дохід, який нараховано фізичній особі відповідно до ознаки доходу згідно з довідником ознак доходів, наведеним у додатку до Порядку.</w:t>
      </w:r>
    </w:p>
    <w:p w:rsidR="00371614" w:rsidRDefault="00371614" w:rsidP="00E94BDA">
      <w:pPr>
        <w:pStyle w:val="a3"/>
        <w:widowControl w:val="0"/>
        <w:spacing w:before="0" w:beforeAutospacing="0" w:after="0" w:afterAutospacing="0"/>
        <w:ind w:firstLine="567"/>
        <w:jc w:val="both"/>
        <w:rPr>
          <w:spacing w:val="-4"/>
          <w:sz w:val="28"/>
          <w:szCs w:val="28"/>
          <w:lang w:val="uk-UA"/>
        </w:rPr>
      </w:pPr>
      <w:r w:rsidRPr="00502F2C">
        <w:rPr>
          <w:spacing w:val="-4"/>
          <w:sz w:val="28"/>
          <w:szCs w:val="28"/>
          <w:lang w:val="uk-UA"/>
        </w:rPr>
        <w:t xml:space="preserve">У графі 3 «Сума виплаченого доходу» податкового </w:t>
      </w:r>
      <w:proofErr w:type="spellStart"/>
      <w:r w:rsidRPr="00502F2C">
        <w:rPr>
          <w:spacing w:val="-4"/>
          <w:sz w:val="28"/>
          <w:szCs w:val="28"/>
          <w:lang w:val="uk-UA"/>
        </w:rPr>
        <w:t>розрахунка</w:t>
      </w:r>
      <w:proofErr w:type="spellEnd"/>
      <w:r w:rsidRPr="00502F2C">
        <w:rPr>
          <w:spacing w:val="-4"/>
          <w:sz w:val="28"/>
          <w:szCs w:val="28"/>
          <w:lang w:val="uk-UA"/>
        </w:rPr>
        <w:t xml:space="preserve"> за ф. № 1ДФ відображається сума фактично виплаченого доходу платнику податку податковим агентом (</w:t>
      </w:r>
      <w:proofErr w:type="spellStart"/>
      <w:r w:rsidRPr="00502F2C">
        <w:rPr>
          <w:spacing w:val="-4"/>
          <w:sz w:val="28"/>
          <w:szCs w:val="28"/>
          <w:lang w:val="uk-UA"/>
        </w:rPr>
        <w:t>п.п</w:t>
      </w:r>
      <w:proofErr w:type="spellEnd"/>
      <w:r w:rsidRPr="00502F2C">
        <w:rPr>
          <w:spacing w:val="-4"/>
          <w:sz w:val="28"/>
          <w:szCs w:val="28"/>
          <w:lang w:val="uk-UA"/>
        </w:rPr>
        <w:t>. 3.3 розділу III Порядку).</w:t>
      </w:r>
    </w:p>
    <w:p w:rsidR="00371614" w:rsidRPr="009F1330" w:rsidRDefault="00371614" w:rsidP="00E94BDA">
      <w:pPr>
        <w:pStyle w:val="a3"/>
        <w:widowControl w:val="0"/>
        <w:spacing w:before="0" w:beforeAutospacing="0" w:after="0" w:afterAutospacing="0"/>
        <w:ind w:firstLine="567"/>
        <w:jc w:val="both"/>
        <w:rPr>
          <w:spacing w:val="-4"/>
          <w:sz w:val="28"/>
          <w:szCs w:val="28"/>
          <w:lang w:val="uk-UA"/>
        </w:rPr>
      </w:pPr>
      <w:r>
        <w:rPr>
          <w:spacing w:val="-4"/>
          <w:sz w:val="28"/>
          <w:szCs w:val="28"/>
          <w:lang w:val="uk-UA"/>
        </w:rPr>
        <w:t>При цьому у</w:t>
      </w:r>
      <w:r w:rsidRPr="009F1330">
        <w:rPr>
          <w:spacing w:val="-4"/>
          <w:sz w:val="28"/>
          <w:szCs w:val="28"/>
          <w:lang w:val="uk-UA"/>
        </w:rPr>
        <w:t xml:space="preserve"> графі 4а </w:t>
      </w:r>
      <w:r>
        <w:rPr>
          <w:spacing w:val="-4"/>
          <w:sz w:val="28"/>
          <w:szCs w:val="28"/>
          <w:lang w:val="uk-UA"/>
        </w:rPr>
        <w:t>«</w:t>
      </w:r>
      <w:r w:rsidRPr="009F1330">
        <w:rPr>
          <w:spacing w:val="-4"/>
          <w:sz w:val="28"/>
          <w:szCs w:val="28"/>
          <w:lang w:val="uk-UA"/>
        </w:rPr>
        <w:t>Сума нарахованого податку</w:t>
      </w:r>
      <w:r>
        <w:rPr>
          <w:spacing w:val="-4"/>
          <w:sz w:val="28"/>
          <w:szCs w:val="28"/>
          <w:lang w:val="uk-UA"/>
        </w:rPr>
        <w:t>»</w:t>
      </w:r>
      <w:r w:rsidRPr="009F1330">
        <w:rPr>
          <w:spacing w:val="-4"/>
          <w:sz w:val="28"/>
          <w:szCs w:val="28"/>
          <w:lang w:val="uk-UA"/>
        </w:rPr>
        <w:t xml:space="preserve"> </w:t>
      </w:r>
      <w:r w:rsidRPr="00502F2C">
        <w:rPr>
          <w:spacing w:val="-4"/>
          <w:sz w:val="28"/>
          <w:szCs w:val="28"/>
          <w:lang w:val="uk-UA"/>
        </w:rPr>
        <w:t xml:space="preserve">податкового </w:t>
      </w:r>
      <w:proofErr w:type="spellStart"/>
      <w:r w:rsidRPr="00502F2C">
        <w:rPr>
          <w:spacing w:val="-4"/>
          <w:sz w:val="28"/>
          <w:szCs w:val="28"/>
          <w:lang w:val="uk-UA"/>
        </w:rPr>
        <w:t>розрахунка</w:t>
      </w:r>
      <w:proofErr w:type="spellEnd"/>
      <w:r w:rsidRPr="00502F2C">
        <w:rPr>
          <w:spacing w:val="-4"/>
          <w:sz w:val="28"/>
          <w:szCs w:val="28"/>
          <w:lang w:val="uk-UA"/>
        </w:rPr>
        <w:t xml:space="preserve"> за ф. № 1ДФ </w:t>
      </w:r>
      <w:r w:rsidRPr="009F1330">
        <w:rPr>
          <w:spacing w:val="-4"/>
          <w:sz w:val="28"/>
          <w:szCs w:val="28"/>
          <w:lang w:val="uk-UA"/>
        </w:rPr>
        <w:t>відображається сума податку, нарахованого та утриманого з доходу, нарахованого платнику податку згідно із законодавством</w:t>
      </w:r>
      <w:r>
        <w:rPr>
          <w:spacing w:val="-4"/>
          <w:sz w:val="28"/>
          <w:szCs w:val="28"/>
          <w:lang w:val="uk-UA"/>
        </w:rPr>
        <w:t xml:space="preserve"> </w:t>
      </w:r>
      <w:r w:rsidRPr="00502F2C">
        <w:rPr>
          <w:spacing w:val="-4"/>
          <w:sz w:val="28"/>
          <w:szCs w:val="28"/>
          <w:lang w:val="uk-UA"/>
        </w:rPr>
        <w:t>(</w:t>
      </w:r>
      <w:proofErr w:type="spellStart"/>
      <w:r w:rsidRPr="00502F2C">
        <w:rPr>
          <w:spacing w:val="-4"/>
          <w:sz w:val="28"/>
          <w:szCs w:val="28"/>
          <w:lang w:val="uk-UA"/>
        </w:rPr>
        <w:t>п.п</w:t>
      </w:r>
      <w:proofErr w:type="spellEnd"/>
      <w:r w:rsidRPr="00502F2C">
        <w:rPr>
          <w:spacing w:val="-4"/>
          <w:sz w:val="28"/>
          <w:szCs w:val="28"/>
          <w:lang w:val="uk-UA"/>
        </w:rPr>
        <w:t>. 3.</w:t>
      </w:r>
      <w:r>
        <w:rPr>
          <w:spacing w:val="-4"/>
          <w:sz w:val="28"/>
          <w:szCs w:val="28"/>
          <w:lang w:val="uk-UA"/>
        </w:rPr>
        <w:t>4</w:t>
      </w:r>
      <w:r w:rsidRPr="00502F2C">
        <w:rPr>
          <w:spacing w:val="-4"/>
          <w:sz w:val="28"/>
          <w:szCs w:val="28"/>
          <w:lang w:val="uk-UA"/>
        </w:rPr>
        <w:t xml:space="preserve"> розділу III Порядку)</w:t>
      </w:r>
      <w:r w:rsidRPr="009F1330">
        <w:rPr>
          <w:spacing w:val="-4"/>
          <w:sz w:val="28"/>
          <w:szCs w:val="28"/>
          <w:lang w:val="uk-UA"/>
        </w:rPr>
        <w:t>.</w:t>
      </w:r>
    </w:p>
    <w:p w:rsidR="00371614" w:rsidRDefault="00371614" w:rsidP="00E94BDA">
      <w:pPr>
        <w:pStyle w:val="a3"/>
        <w:widowControl w:val="0"/>
        <w:spacing w:before="0" w:beforeAutospacing="0" w:after="0" w:afterAutospacing="0"/>
        <w:ind w:firstLine="567"/>
        <w:jc w:val="both"/>
        <w:rPr>
          <w:spacing w:val="-4"/>
          <w:sz w:val="28"/>
          <w:szCs w:val="28"/>
          <w:lang w:val="uk-UA"/>
        </w:rPr>
      </w:pPr>
      <w:r>
        <w:rPr>
          <w:spacing w:val="-4"/>
          <w:sz w:val="28"/>
          <w:szCs w:val="28"/>
          <w:lang w:val="uk-UA"/>
        </w:rPr>
        <w:t>У графі 4 «Сума перерахованого податку»</w:t>
      </w:r>
      <w:r w:rsidRPr="009F1330">
        <w:rPr>
          <w:spacing w:val="-4"/>
          <w:sz w:val="28"/>
          <w:szCs w:val="28"/>
          <w:lang w:val="uk-UA"/>
        </w:rPr>
        <w:t xml:space="preserve"> </w:t>
      </w:r>
      <w:r w:rsidRPr="00502F2C">
        <w:rPr>
          <w:spacing w:val="-4"/>
          <w:sz w:val="28"/>
          <w:szCs w:val="28"/>
          <w:lang w:val="uk-UA"/>
        </w:rPr>
        <w:t xml:space="preserve">податкового </w:t>
      </w:r>
      <w:proofErr w:type="spellStart"/>
      <w:r w:rsidRPr="00502F2C">
        <w:rPr>
          <w:spacing w:val="-4"/>
          <w:sz w:val="28"/>
          <w:szCs w:val="28"/>
          <w:lang w:val="uk-UA"/>
        </w:rPr>
        <w:t>розрахунка</w:t>
      </w:r>
      <w:proofErr w:type="spellEnd"/>
      <w:r w:rsidRPr="00502F2C">
        <w:rPr>
          <w:spacing w:val="-4"/>
          <w:sz w:val="28"/>
          <w:szCs w:val="28"/>
          <w:lang w:val="uk-UA"/>
        </w:rPr>
        <w:t xml:space="preserve"> за </w:t>
      </w:r>
      <w:r w:rsidR="002E232B">
        <w:rPr>
          <w:spacing w:val="-4"/>
          <w:sz w:val="28"/>
          <w:szCs w:val="28"/>
          <w:lang w:val="uk-UA"/>
        </w:rPr>
        <w:t xml:space="preserve">                       </w:t>
      </w:r>
      <w:r w:rsidRPr="00502F2C">
        <w:rPr>
          <w:spacing w:val="-4"/>
          <w:sz w:val="28"/>
          <w:szCs w:val="28"/>
          <w:lang w:val="uk-UA"/>
        </w:rPr>
        <w:t>ф.</w:t>
      </w:r>
      <w:r w:rsidR="00E94BDA">
        <w:rPr>
          <w:spacing w:val="-4"/>
          <w:sz w:val="28"/>
          <w:szCs w:val="28"/>
          <w:lang w:val="uk-UA"/>
        </w:rPr>
        <w:t xml:space="preserve"> </w:t>
      </w:r>
      <w:r w:rsidRPr="00502F2C">
        <w:rPr>
          <w:spacing w:val="-4"/>
          <w:sz w:val="28"/>
          <w:szCs w:val="28"/>
          <w:lang w:val="uk-UA"/>
        </w:rPr>
        <w:t xml:space="preserve">№ 1ДФ </w:t>
      </w:r>
      <w:r w:rsidRPr="009F1330">
        <w:rPr>
          <w:spacing w:val="-4"/>
          <w:sz w:val="28"/>
          <w:szCs w:val="28"/>
          <w:lang w:val="uk-UA"/>
        </w:rPr>
        <w:t>відображається фактична сума перерахованого податку до бюджету</w:t>
      </w:r>
      <w:r>
        <w:rPr>
          <w:spacing w:val="-4"/>
          <w:sz w:val="28"/>
          <w:szCs w:val="28"/>
          <w:lang w:val="uk-UA"/>
        </w:rPr>
        <w:t xml:space="preserve"> </w:t>
      </w:r>
      <w:r w:rsidRPr="00502F2C">
        <w:rPr>
          <w:spacing w:val="-4"/>
          <w:sz w:val="28"/>
          <w:szCs w:val="28"/>
          <w:lang w:val="uk-UA"/>
        </w:rPr>
        <w:t>(</w:t>
      </w:r>
      <w:proofErr w:type="spellStart"/>
      <w:r w:rsidRPr="00502F2C">
        <w:rPr>
          <w:spacing w:val="-4"/>
          <w:sz w:val="28"/>
          <w:szCs w:val="28"/>
          <w:lang w:val="uk-UA"/>
        </w:rPr>
        <w:t>п.п</w:t>
      </w:r>
      <w:proofErr w:type="spellEnd"/>
      <w:r w:rsidRPr="00502F2C">
        <w:rPr>
          <w:spacing w:val="-4"/>
          <w:sz w:val="28"/>
          <w:szCs w:val="28"/>
          <w:lang w:val="uk-UA"/>
        </w:rPr>
        <w:t>. 3.</w:t>
      </w:r>
      <w:r>
        <w:rPr>
          <w:spacing w:val="-4"/>
          <w:sz w:val="28"/>
          <w:szCs w:val="28"/>
          <w:lang w:val="uk-UA"/>
        </w:rPr>
        <w:t>5</w:t>
      </w:r>
      <w:r w:rsidRPr="00502F2C">
        <w:rPr>
          <w:spacing w:val="-4"/>
          <w:sz w:val="28"/>
          <w:szCs w:val="28"/>
          <w:lang w:val="uk-UA"/>
        </w:rPr>
        <w:t xml:space="preserve"> розділу III Порядку)</w:t>
      </w:r>
      <w:r w:rsidRPr="009F1330">
        <w:rPr>
          <w:spacing w:val="-4"/>
          <w:sz w:val="28"/>
          <w:szCs w:val="28"/>
          <w:lang w:val="uk-UA"/>
        </w:rPr>
        <w:t>.</w:t>
      </w:r>
    </w:p>
    <w:p w:rsidR="005D37CA" w:rsidRPr="005D37CA" w:rsidRDefault="005D37CA" w:rsidP="00E94BDA">
      <w:pPr>
        <w:pStyle w:val="a3"/>
        <w:tabs>
          <w:tab w:val="left" w:pos="540"/>
        </w:tabs>
        <w:spacing w:before="0" w:beforeAutospacing="0" w:after="0" w:afterAutospacing="0"/>
        <w:ind w:firstLine="567"/>
        <w:jc w:val="both"/>
        <w:rPr>
          <w:sz w:val="28"/>
          <w:szCs w:val="28"/>
          <w:lang w:val="uk-UA"/>
        </w:rPr>
      </w:pPr>
      <w:r>
        <w:rPr>
          <w:sz w:val="28"/>
          <w:szCs w:val="28"/>
          <w:lang w:val="uk-UA"/>
        </w:rPr>
        <w:t>Відповідно до п. 44.1 ст. 44 Кодексу д</w:t>
      </w:r>
      <w:r w:rsidRPr="005D37CA">
        <w:rPr>
          <w:sz w:val="28"/>
          <w:szCs w:val="28"/>
          <w:lang w:val="uk-UA"/>
        </w:rPr>
        <w:t xml:space="preserve">ля цілей оподаткування платники податків зобов'язані вести облік доходів, витрат та інших показників, пов'язаних з визначенням об'єктів оподаткування та/або податкових зобов'язань, на підставі первинних документів, регістрів бухгалтерського обліку, фінансової звітності, інших документів, пов'язаних з обчисленням і сплатою податків і зборів, ведення яких передбачено законодавством. </w:t>
      </w:r>
    </w:p>
    <w:p w:rsidR="00371614" w:rsidRDefault="00371614" w:rsidP="00E94BDA">
      <w:pPr>
        <w:pStyle w:val="a3"/>
        <w:tabs>
          <w:tab w:val="left" w:pos="540"/>
        </w:tabs>
        <w:spacing w:before="0" w:beforeAutospacing="0" w:after="0" w:afterAutospacing="0"/>
        <w:ind w:firstLine="567"/>
        <w:jc w:val="both"/>
        <w:rPr>
          <w:sz w:val="28"/>
          <w:szCs w:val="28"/>
          <w:lang w:val="uk-UA"/>
        </w:rPr>
      </w:pPr>
      <w:r w:rsidRPr="00286AA7">
        <w:rPr>
          <w:sz w:val="28"/>
          <w:szCs w:val="28"/>
          <w:lang w:val="uk-UA"/>
        </w:rPr>
        <w:t xml:space="preserve">Враховуючи викладене, </w:t>
      </w:r>
      <w:r>
        <w:rPr>
          <w:sz w:val="28"/>
          <w:szCs w:val="28"/>
          <w:lang w:val="uk-UA"/>
        </w:rPr>
        <w:t xml:space="preserve">дохід </w:t>
      </w:r>
      <w:r w:rsidR="00F54F97">
        <w:rPr>
          <w:sz w:val="28"/>
          <w:szCs w:val="28"/>
          <w:lang w:val="uk-UA"/>
        </w:rPr>
        <w:t xml:space="preserve"> </w:t>
      </w:r>
      <w:r w:rsidR="00FA66AD">
        <w:rPr>
          <w:sz w:val="28"/>
          <w:szCs w:val="28"/>
          <w:lang w:val="uk-UA"/>
        </w:rPr>
        <w:t xml:space="preserve"> </w:t>
      </w:r>
      <w:r>
        <w:rPr>
          <w:sz w:val="28"/>
          <w:szCs w:val="28"/>
          <w:lang w:val="uk-UA"/>
        </w:rPr>
        <w:t xml:space="preserve">у вигляді орендної плати, який нараховується (виплачується) юридичною особою (орендарем) на користь фізичної особи (орендодавця), включається до </w:t>
      </w:r>
      <w:r w:rsidRPr="00286AA7">
        <w:rPr>
          <w:sz w:val="28"/>
          <w:szCs w:val="28"/>
          <w:lang w:val="uk-UA"/>
        </w:rPr>
        <w:t>загального місячного (річного) оподатковуваного доходу платника податку</w:t>
      </w:r>
      <w:r>
        <w:rPr>
          <w:sz w:val="28"/>
          <w:szCs w:val="28"/>
          <w:lang w:val="uk-UA"/>
        </w:rPr>
        <w:t xml:space="preserve"> та </w:t>
      </w:r>
      <w:r w:rsidRPr="00286AA7">
        <w:rPr>
          <w:sz w:val="28"/>
          <w:szCs w:val="28"/>
          <w:lang w:val="uk-UA"/>
        </w:rPr>
        <w:t xml:space="preserve">оподатковується </w:t>
      </w:r>
      <w:r w:rsidR="00EB2872">
        <w:rPr>
          <w:sz w:val="28"/>
          <w:szCs w:val="28"/>
          <w:lang w:val="uk-UA"/>
        </w:rPr>
        <w:t xml:space="preserve">під час нарахування (виплати) </w:t>
      </w:r>
      <w:r w:rsidRPr="00286AA7">
        <w:rPr>
          <w:sz w:val="28"/>
          <w:szCs w:val="28"/>
          <w:lang w:val="uk-UA"/>
        </w:rPr>
        <w:t>податком на доходи фізичних осіб та військовим збором на загальних підставах</w:t>
      </w:r>
      <w:r>
        <w:rPr>
          <w:sz w:val="28"/>
          <w:szCs w:val="28"/>
          <w:lang w:val="uk-UA"/>
        </w:rPr>
        <w:t>.</w:t>
      </w:r>
    </w:p>
    <w:p w:rsidR="00EB2872" w:rsidRDefault="00EB2872" w:rsidP="00E94BD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цьому </w:t>
      </w:r>
      <w:r w:rsidR="00375643">
        <w:rPr>
          <w:rFonts w:ascii="Times New Roman" w:hAnsi="Times New Roman" w:cs="Times New Roman"/>
          <w:sz w:val="28"/>
          <w:szCs w:val="28"/>
          <w:lang w:val="uk-UA"/>
        </w:rPr>
        <w:t>дохід</w:t>
      </w:r>
      <w:r>
        <w:rPr>
          <w:rFonts w:ascii="Times New Roman" w:hAnsi="Times New Roman" w:cs="Times New Roman"/>
          <w:sz w:val="28"/>
          <w:szCs w:val="28"/>
          <w:lang w:val="uk-UA"/>
        </w:rPr>
        <w:t xml:space="preserve"> у вигляді орендної плати </w:t>
      </w:r>
      <w:r w:rsidR="00375643">
        <w:rPr>
          <w:rFonts w:ascii="Times New Roman" w:hAnsi="Times New Roman" w:cs="Times New Roman"/>
          <w:sz w:val="28"/>
          <w:szCs w:val="28"/>
          <w:lang w:val="uk-UA"/>
        </w:rPr>
        <w:t xml:space="preserve">відображається податковим агентом у податковому розрахунку шляхом заповнення </w:t>
      </w:r>
      <w:r>
        <w:rPr>
          <w:rFonts w:ascii="Times New Roman" w:hAnsi="Times New Roman" w:cs="Times New Roman"/>
          <w:sz w:val="28"/>
          <w:szCs w:val="28"/>
          <w:lang w:val="uk-UA"/>
        </w:rPr>
        <w:t xml:space="preserve">граф 3, 3а, 4, 4а незалежно </w:t>
      </w:r>
      <w:r w:rsidR="00375643">
        <w:rPr>
          <w:rFonts w:ascii="Times New Roman" w:hAnsi="Times New Roman" w:cs="Times New Roman"/>
          <w:sz w:val="28"/>
          <w:szCs w:val="28"/>
          <w:lang w:val="uk-UA"/>
        </w:rPr>
        <w:t xml:space="preserve">від того, </w:t>
      </w:r>
      <w:r>
        <w:rPr>
          <w:rFonts w:ascii="Times New Roman" w:hAnsi="Times New Roman" w:cs="Times New Roman"/>
          <w:sz w:val="28"/>
          <w:szCs w:val="28"/>
          <w:lang w:val="uk-UA"/>
        </w:rPr>
        <w:t>що орендна плата виплачувалась фізичній особі авансом за декілька років</w:t>
      </w:r>
      <w:r w:rsidR="00375643">
        <w:rPr>
          <w:rFonts w:ascii="Times New Roman" w:hAnsi="Times New Roman" w:cs="Times New Roman"/>
          <w:sz w:val="28"/>
          <w:szCs w:val="28"/>
          <w:lang w:val="uk-UA"/>
        </w:rPr>
        <w:t xml:space="preserve">, тобто значення графи 3а </w:t>
      </w:r>
      <w:r w:rsidR="00AF6CC9">
        <w:rPr>
          <w:rFonts w:ascii="Times New Roman" w:hAnsi="Times New Roman" w:cs="Times New Roman"/>
          <w:sz w:val="28"/>
          <w:szCs w:val="28"/>
          <w:lang w:val="uk-UA"/>
        </w:rPr>
        <w:t xml:space="preserve">повинно </w:t>
      </w:r>
      <w:r w:rsidR="00375643">
        <w:rPr>
          <w:rFonts w:ascii="Times New Roman" w:hAnsi="Times New Roman" w:cs="Times New Roman"/>
          <w:sz w:val="28"/>
          <w:szCs w:val="28"/>
          <w:lang w:val="uk-UA"/>
        </w:rPr>
        <w:t>відповіда</w:t>
      </w:r>
      <w:r w:rsidR="00AF6CC9">
        <w:rPr>
          <w:rFonts w:ascii="Times New Roman" w:hAnsi="Times New Roman" w:cs="Times New Roman"/>
          <w:sz w:val="28"/>
          <w:szCs w:val="28"/>
          <w:lang w:val="uk-UA"/>
        </w:rPr>
        <w:t>ти значенню графи</w:t>
      </w:r>
      <w:r w:rsidR="00375643">
        <w:rPr>
          <w:rFonts w:ascii="Times New Roman" w:hAnsi="Times New Roman" w:cs="Times New Roman"/>
          <w:sz w:val="28"/>
          <w:szCs w:val="28"/>
          <w:lang w:val="uk-UA"/>
        </w:rPr>
        <w:t xml:space="preserve"> 3</w:t>
      </w:r>
      <w:r>
        <w:rPr>
          <w:rFonts w:ascii="Times New Roman" w:hAnsi="Times New Roman" w:cs="Times New Roman"/>
          <w:sz w:val="28"/>
          <w:szCs w:val="28"/>
          <w:lang w:val="uk-UA"/>
        </w:rPr>
        <w:t>.</w:t>
      </w:r>
    </w:p>
    <w:p w:rsidR="00E94BDA" w:rsidRPr="00E94BDA" w:rsidRDefault="005D37CA" w:rsidP="00E94BD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Водночас зауважуємо, </w:t>
      </w:r>
      <w:r w:rsidR="00E94BDA" w:rsidRPr="00E94BDA">
        <w:rPr>
          <w:rFonts w:ascii="Times New Roman" w:hAnsi="Times New Roman" w:cs="Times New Roman"/>
          <w:sz w:val="28"/>
          <w:szCs w:val="28"/>
          <w:lang w:val="uk-UA"/>
        </w:rPr>
        <w:t>наказом Мін</w:t>
      </w:r>
      <w:r w:rsidR="00E94BDA">
        <w:rPr>
          <w:rFonts w:ascii="Times New Roman" w:hAnsi="Times New Roman" w:cs="Times New Roman"/>
          <w:sz w:val="28"/>
          <w:szCs w:val="28"/>
          <w:lang w:val="uk-UA"/>
        </w:rPr>
        <w:t xml:space="preserve">істерства фінансів України </w:t>
      </w:r>
      <w:r w:rsidR="00E94BDA" w:rsidRPr="00E94BDA">
        <w:rPr>
          <w:rFonts w:ascii="Times New Roman" w:hAnsi="Times New Roman" w:cs="Times New Roman"/>
          <w:sz w:val="28"/>
          <w:szCs w:val="28"/>
          <w:lang w:val="uk-UA"/>
        </w:rPr>
        <w:t xml:space="preserve"> </w:t>
      </w:r>
      <w:r w:rsidR="00E94BDA">
        <w:rPr>
          <w:rFonts w:ascii="Times New Roman" w:hAnsi="Times New Roman" w:cs="Times New Roman"/>
          <w:sz w:val="28"/>
          <w:szCs w:val="28"/>
          <w:lang w:val="uk-UA"/>
        </w:rPr>
        <w:t xml:space="preserve">                              </w:t>
      </w:r>
      <w:r w:rsidR="00E94BDA" w:rsidRPr="00E94BDA">
        <w:rPr>
          <w:rFonts w:ascii="Times New Roman" w:hAnsi="Times New Roman" w:cs="Times New Roman"/>
          <w:sz w:val="28"/>
          <w:szCs w:val="28"/>
          <w:lang w:val="uk-UA"/>
        </w:rPr>
        <w:t xml:space="preserve">від 15.12.2020 </w:t>
      </w:r>
      <w:r w:rsidR="00E94BDA">
        <w:rPr>
          <w:rFonts w:ascii="Times New Roman" w:hAnsi="Times New Roman" w:cs="Times New Roman"/>
          <w:sz w:val="28"/>
          <w:szCs w:val="28"/>
          <w:lang w:val="uk-UA"/>
        </w:rPr>
        <w:t xml:space="preserve">№ </w:t>
      </w:r>
      <w:r w:rsidR="00E94BDA" w:rsidRPr="00E94BDA">
        <w:rPr>
          <w:rFonts w:ascii="Times New Roman" w:hAnsi="Times New Roman" w:cs="Times New Roman"/>
          <w:sz w:val="28"/>
          <w:szCs w:val="28"/>
          <w:lang w:val="uk-UA"/>
        </w:rPr>
        <w:t xml:space="preserve">773 </w:t>
      </w:r>
      <w:proofErr w:type="spellStart"/>
      <w:r w:rsidR="00E94BDA" w:rsidRPr="00E94BDA">
        <w:rPr>
          <w:rFonts w:ascii="Times New Roman" w:hAnsi="Times New Roman" w:cs="Times New Roman"/>
          <w:sz w:val="28"/>
          <w:szCs w:val="28"/>
          <w:lang w:val="uk-UA"/>
        </w:rPr>
        <w:t>вн</w:t>
      </w:r>
      <w:r w:rsidR="00E94BDA">
        <w:rPr>
          <w:rFonts w:ascii="Times New Roman" w:hAnsi="Times New Roman" w:cs="Times New Roman"/>
          <w:sz w:val="28"/>
          <w:szCs w:val="28"/>
          <w:lang w:val="uk-UA"/>
        </w:rPr>
        <w:t>е</w:t>
      </w:r>
      <w:r w:rsidR="00E94BDA" w:rsidRPr="00E94BDA">
        <w:rPr>
          <w:rFonts w:ascii="Times New Roman" w:hAnsi="Times New Roman" w:cs="Times New Roman"/>
          <w:sz w:val="28"/>
          <w:szCs w:val="28"/>
          <w:lang w:val="uk-UA"/>
        </w:rPr>
        <w:t>с</w:t>
      </w:r>
      <w:r w:rsidR="00E94BDA">
        <w:rPr>
          <w:rFonts w:ascii="Times New Roman" w:hAnsi="Times New Roman" w:cs="Times New Roman"/>
          <w:sz w:val="28"/>
          <w:szCs w:val="28"/>
          <w:lang w:val="uk-UA"/>
        </w:rPr>
        <w:t>ено</w:t>
      </w:r>
      <w:proofErr w:type="spellEnd"/>
      <w:r w:rsidR="00E94BDA" w:rsidRPr="00E94BDA">
        <w:rPr>
          <w:rFonts w:ascii="Times New Roman" w:hAnsi="Times New Roman" w:cs="Times New Roman"/>
          <w:sz w:val="28"/>
          <w:szCs w:val="28"/>
          <w:lang w:val="uk-UA"/>
        </w:rPr>
        <w:t xml:space="preserve"> зміни до наказу Мін</w:t>
      </w:r>
      <w:r w:rsidR="00E94BDA">
        <w:rPr>
          <w:rFonts w:ascii="Times New Roman" w:hAnsi="Times New Roman" w:cs="Times New Roman"/>
          <w:sz w:val="28"/>
          <w:szCs w:val="28"/>
          <w:lang w:val="uk-UA"/>
        </w:rPr>
        <w:t xml:space="preserve">істерства фінансів України </w:t>
      </w:r>
      <w:r w:rsidR="00E94BDA" w:rsidRPr="00E94BDA">
        <w:rPr>
          <w:rFonts w:ascii="Times New Roman" w:hAnsi="Times New Roman" w:cs="Times New Roman"/>
          <w:sz w:val="28"/>
          <w:szCs w:val="28"/>
          <w:lang w:val="uk-UA"/>
        </w:rPr>
        <w:t xml:space="preserve"> від 13.01.2015 </w:t>
      </w:r>
      <w:r w:rsidR="00E94BDA">
        <w:rPr>
          <w:rFonts w:ascii="Times New Roman" w:hAnsi="Times New Roman" w:cs="Times New Roman"/>
          <w:sz w:val="28"/>
          <w:szCs w:val="28"/>
          <w:lang w:val="uk-UA"/>
        </w:rPr>
        <w:t>№</w:t>
      </w:r>
      <w:r w:rsidR="00E94BDA" w:rsidRPr="00E94BDA">
        <w:rPr>
          <w:rFonts w:ascii="Times New Roman" w:hAnsi="Times New Roman" w:cs="Times New Roman"/>
          <w:sz w:val="28"/>
          <w:szCs w:val="28"/>
          <w:lang w:val="uk-UA"/>
        </w:rPr>
        <w:t xml:space="preserve"> 4 </w:t>
      </w:r>
      <w:r w:rsidR="00E94BDA">
        <w:rPr>
          <w:rFonts w:ascii="Times New Roman" w:hAnsi="Times New Roman" w:cs="Times New Roman"/>
          <w:sz w:val="28"/>
          <w:szCs w:val="28"/>
          <w:lang w:val="uk-UA"/>
        </w:rPr>
        <w:t>«</w:t>
      </w:r>
      <w:r w:rsidR="00E94BDA" w:rsidRPr="00E94BDA">
        <w:rPr>
          <w:rFonts w:ascii="Times New Roman" w:hAnsi="Times New Roman" w:cs="Times New Roman"/>
          <w:sz w:val="28"/>
          <w:szCs w:val="28"/>
          <w:lang w:val="uk-UA"/>
        </w:rPr>
        <w:t xml:space="preserve">Про затвердження форми Податкового розрахунку сум доходу, нарахованого (сплаченого) на користь фізичних осіб, і сум утриманого з них податку (форма </w:t>
      </w:r>
      <w:r w:rsidR="00E94BDA">
        <w:rPr>
          <w:rFonts w:ascii="Times New Roman" w:hAnsi="Times New Roman" w:cs="Times New Roman"/>
          <w:sz w:val="28"/>
          <w:szCs w:val="28"/>
          <w:lang w:val="uk-UA"/>
        </w:rPr>
        <w:t xml:space="preserve">№ </w:t>
      </w:r>
      <w:r w:rsidR="00E94BDA" w:rsidRPr="00E94BDA">
        <w:rPr>
          <w:rFonts w:ascii="Times New Roman" w:hAnsi="Times New Roman" w:cs="Times New Roman"/>
          <w:sz w:val="28"/>
          <w:szCs w:val="28"/>
          <w:lang w:val="uk-UA"/>
        </w:rPr>
        <w:t>1ДФ) та Порядку заповнення та подання податковими агентами Податкового розрахунку сум доходу, нарахованого (сплаченого) на користь фізичних осіб, і сум утриманого з них податку</w:t>
      </w:r>
      <w:r w:rsidR="00E94BDA">
        <w:rPr>
          <w:rFonts w:ascii="Times New Roman" w:hAnsi="Times New Roman" w:cs="Times New Roman"/>
          <w:sz w:val="28"/>
          <w:szCs w:val="28"/>
          <w:lang w:val="uk-UA"/>
        </w:rPr>
        <w:t>»</w:t>
      </w:r>
      <w:r w:rsidR="00E94BDA" w:rsidRPr="00E94BDA">
        <w:rPr>
          <w:rFonts w:ascii="Times New Roman" w:hAnsi="Times New Roman" w:cs="Times New Roman"/>
          <w:sz w:val="28"/>
          <w:szCs w:val="28"/>
          <w:lang w:val="uk-UA"/>
        </w:rPr>
        <w:t>.</w:t>
      </w:r>
    </w:p>
    <w:p w:rsidR="005D37CA" w:rsidRDefault="00E94BDA" w:rsidP="00E94BDA">
      <w:pPr>
        <w:spacing w:after="0" w:line="240" w:lineRule="auto"/>
        <w:ind w:firstLine="567"/>
        <w:jc w:val="both"/>
        <w:rPr>
          <w:rFonts w:ascii="Times New Roman" w:hAnsi="Times New Roman" w:cs="Times New Roman"/>
          <w:sz w:val="28"/>
          <w:szCs w:val="28"/>
          <w:lang w:val="uk-UA"/>
        </w:rPr>
      </w:pPr>
      <w:r w:rsidRPr="00E94BDA">
        <w:rPr>
          <w:rFonts w:ascii="Times New Roman" w:hAnsi="Times New Roman" w:cs="Times New Roman"/>
          <w:sz w:val="28"/>
          <w:szCs w:val="28"/>
          <w:lang w:val="uk-UA"/>
        </w:rPr>
        <w:lastRenderedPageBreak/>
        <w:t>Податковий розрахунок за вищезгаданою формою перший раз подається за I квартал 2021 року.</w:t>
      </w:r>
    </w:p>
    <w:p w:rsidR="00A7341B" w:rsidRDefault="00A7341B" w:rsidP="00A7341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Одночасно слід зазначити, що з питання правомірності виплати доходу фізичній особі без проведення нарахувань цього доходу у бухгалтерському обліку, ви можете звернутися до Міністерства фінансів України.</w:t>
      </w:r>
    </w:p>
    <w:p w:rsidR="00371614" w:rsidRPr="00286AA7" w:rsidRDefault="00371614" w:rsidP="00E94BDA">
      <w:pPr>
        <w:spacing w:after="0" w:line="240" w:lineRule="auto"/>
        <w:ind w:firstLine="567"/>
        <w:jc w:val="both"/>
        <w:rPr>
          <w:rFonts w:ascii="Times New Roman" w:hAnsi="Times New Roman" w:cs="Times New Roman"/>
          <w:sz w:val="28"/>
          <w:szCs w:val="28"/>
          <w:lang w:val="uk-UA"/>
        </w:rPr>
      </w:pPr>
      <w:r w:rsidRPr="00286AA7">
        <w:rPr>
          <w:rFonts w:ascii="Times New Roman" w:hAnsi="Times New Roman" w:cs="Times New Roman"/>
          <w:sz w:val="28"/>
          <w:szCs w:val="28"/>
          <w:lang w:val="uk-UA"/>
        </w:rPr>
        <w:t>Згідно з п. 52.2 ст. 52 Кодексу індивідуальна податкова консультація має індивідуальний характер і може використовуватися виключно платником податків, якому надано таку консультацію.</w:t>
      </w:r>
    </w:p>
    <w:p w:rsidR="00371614" w:rsidRDefault="00371614" w:rsidP="00E94BDA">
      <w:pPr>
        <w:pStyle w:val="2"/>
        <w:ind w:firstLine="0"/>
        <w:rPr>
          <w:sz w:val="16"/>
          <w:szCs w:val="16"/>
        </w:rPr>
      </w:pPr>
      <w:bookmarkStart w:id="0" w:name="_GoBack"/>
      <w:bookmarkEnd w:id="0"/>
    </w:p>
    <w:sectPr w:rsidR="00371614" w:rsidSect="00E94BDA">
      <w:headerReference w:type="default" r:id="rId8"/>
      <w:pgSz w:w="11906" w:h="16838"/>
      <w:pgMar w:top="851"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068" w:rsidRDefault="002D5068">
      <w:pPr>
        <w:spacing w:after="0" w:line="240" w:lineRule="auto"/>
      </w:pPr>
      <w:r>
        <w:separator/>
      </w:r>
    </w:p>
  </w:endnote>
  <w:endnote w:type="continuationSeparator" w:id="0">
    <w:p w:rsidR="002D5068" w:rsidRDefault="002D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068" w:rsidRDefault="002D5068">
      <w:pPr>
        <w:spacing w:after="0" w:line="240" w:lineRule="auto"/>
      </w:pPr>
      <w:r>
        <w:separator/>
      </w:r>
    </w:p>
  </w:footnote>
  <w:footnote w:type="continuationSeparator" w:id="0">
    <w:p w:rsidR="002D5068" w:rsidRDefault="002D5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183178"/>
      <w:docPartObj>
        <w:docPartGallery w:val="Page Numbers (Top of Page)"/>
        <w:docPartUnique/>
      </w:docPartObj>
    </w:sdtPr>
    <w:sdtEndPr/>
    <w:sdtContent>
      <w:p w:rsidR="00E24EBE" w:rsidRPr="00E24EBE" w:rsidRDefault="00937210" w:rsidP="00E24EBE">
        <w:pPr>
          <w:pStyle w:val="a4"/>
          <w:jc w:val="center"/>
        </w:pPr>
        <w:r>
          <w:fldChar w:fldCharType="begin"/>
        </w:r>
        <w:r>
          <w:instrText>PAGE   \* MERGEFORMAT</w:instrText>
        </w:r>
        <w:r>
          <w:fldChar w:fldCharType="separate"/>
        </w:r>
        <w:r w:rsidR="003F04BC">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14"/>
    <w:rsid w:val="00046730"/>
    <w:rsid w:val="00050C8C"/>
    <w:rsid w:val="002D5068"/>
    <w:rsid w:val="002E232B"/>
    <w:rsid w:val="00371614"/>
    <w:rsid w:val="00375643"/>
    <w:rsid w:val="003F04BC"/>
    <w:rsid w:val="00454D9D"/>
    <w:rsid w:val="00553162"/>
    <w:rsid w:val="005D37CA"/>
    <w:rsid w:val="006A7BF8"/>
    <w:rsid w:val="00845A4F"/>
    <w:rsid w:val="00937210"/>
    <w:rsid w:val="009835C2"/>
    <w:rsid w:val="009837A1"/>
    <w:rsid w:val="00A7341B"/>
    <w:rsid w:val="00AF6CC9"/>
    <w:rsid w:val="00B04FC4"/>
    <w:rsid w:val="00D675F6"/>
    <w:rsid w:val="00E94BDA"/>
    <w:rsid w:val="00EB2872"/>
    <w:rsid w:val="00EC7B5F"/>
    <w:rsid w:val="00F54F97"/>
    <w:rsid w:val="00FA66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14"/>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1 Знак,Знак1 Знак Знак,Знак1 Знак Знак Знак Знак Знак Знак Знак,Знак1,Обычный (Web) Знак Знак Знак Знак Знак Знак, Знак1 Знак Знак, Знак1 Знак, Знак1,Обычный (веб)1,Обычный (веб)1 Знак Знак,Знак1 Зн"/>
    <w:basedOn w:val="a"/>
    <w:link w:val="1"/>
    <w:qFormat/>
    <w:rsid w:val="00983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Обычный (веб) Знак Знак,Знак1 Знак Знак1,Знак1 Знак Знак Знак,Знак1 Знак Знак Знак Знак Знак Знак Знак Знак,Знак1 Знак1,Обычный (Web) Знак Знак Знак Знак Знак Знак Знак, Знак1 Знак Знак Знак, Знак1 Знак Знак1"/>
    <w:link w:val="a3"/>
    <w:rsid w:val="009835C2"/>
    <w:rPr>
      <w:rFonts w:ascii="Times New Roman" w:eastAsia="Times New Roman" w:hAnsi="Times New Roman" w:cs="Times New Roman"/>
      <w:sz w:val="24"/>
      <w:szCs w:val="24"/>
      <w:lang w:val="ru-RU" w:eastAsia="ru-RU"/>
    </w:rPr>
  </w:style>
  <w:style w:type="paragraph" w:styleId="2">
    <w:name w:val="Body Text Indent 2"/>
    <w:basedOn w:val="a"/>
    <w:link w:val="20"/>
    <w:rsid w:val="00371614"/>
    <w:pPr>
      <w:spacing w:after="0" w:line="240" w:lineRule="auto"/>
      <w:ind w:firstLine="720"/>
      <w:jc w:val="both"/>
    </w:pPr>
    <w:rPr>
      <w:rFonts w:ascii="Times New Roman" w:eastAsia="Times New Roman" w:hAnsi="Times New Roman" w:cs="Times New Roman"/>
      <w:sz w:val="26"/>
      <w:szCs w:val="20"/>
      <w:lang w:val="uk-UA" w:eastAsia="ru-RU"/>
    </w:rPr>
  </w:style>
  <w:style w:type="character" w:customStyle="1" w:styleId="20">
    <w:name w:val="Основной текст с отступом 2 Знак"/>
    <w:basedOn w:val="a0"/>
    <w:link w:val="2"/>
    <w:rsid w:val="00371614"/>
    <w:rPr>
      <w:rFonts w:ascii="Times New Roman" w:eastAsia="Times New Roman" w:hAnsi="Times New Roman" w:cs="Times New Roman"/>
      <w:sz w:val="26"/>
      <w:szCs w:val="20"/>
      <w:lang w:eastAsia="ru-RU"/>
    </w:rPr>
  </w:style>
  <w:style w:type="paragraph" w:styleId="a4">
    <w:name w:val="header"/>
    <w:basedOn w:val="a"/>
    <w:link w:val="a5"/>
    <w:uiPriority w:val="99"/>
    <w:unhideWhenUsed/>
    <w:rsid w:val="0037161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71614"/>
    <w:rPr>
      <w:rFonts w:ascii="Calibri" w:eastAsia="Calibri" w:hAnsi="Calibri" w:cs="Calibr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14"/>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1 Знак,Знак1 Знак Знак,Знак1 Знак Знак Знак Знак Знак Знак Знак,Знак1,Обычный (Web) Знак Знак Знак Знак Знак Знак, Знак1 Знак Знак, Знак1 Знак, Знак1,Обычный (веб)1,Обычный (веб)1 Знак Знак,Знак1 Зн"/>
    <w:basedOn w:val="a"/>
    <w:link w:val="1"/>
    <w:qFormat/>
    <w:rsid w:val="00983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Обычный (веб) Знак Знак,Знак1 Знак Знак1,Знак1 Знак Знак Знак,Знак1 Знак Знак Знак Знак Знак Знак Знак Знак,Знак1 Знак1,Обычный (Web) Знак Знак Знак Знак Знак Знак Знак, Знак1 Знак Знак Знак, Знак1 Знак Знак1"/>
    <w:link w:val="a3"/>
    <w:rsid w:val="009835C2"/>
    <w:rPr>
      <w:rFonts w:ascii="Times New Roman" w:eastAsia="Times New Roman" w:hAnsi="Times New Roman" w:cs="Times New Roman"/>
      <w:sz w:val="24"/>
      <w:szCs w:val="24"/>
      <w:lang w:val="ru-RU" w:eastAsia="ru-RU"/>
    </w:rPr>
  </w:style>
  <w:style w:type="paragraph" w:styleId="2">
    <w:name w:val="Body Text Indent 2"/>
    <w:basedOn w:val="a"/>
    <w:link w:val="20"/>
    <w:rsid w:val="00371614"/>
    <w:pPr>
      <w:spacing w:after="0" w:line="240" w:lineRule="auto"/>
      <w:ind w:firstLine="720"/>
      <w:jc w:val="both"/>
    </w:pPr>
    <w:rPr>
      <w:rFonts w:ascii="Times New Roman" w:eastAsia="Times New Roman" w:hAnsi="Times New Roman" w:cs="Times New Roman"/>
      <w:sz w:val="26"/>
      <w:szCs w:val="20"/>
      <w:lang w:val="uk-UA" w:eastAsia="ru-RU"/>
    </w:rPr>
  </w:style>
  <w:style w:type="character" w:customStyle="1" w:styleId="20">
    <w:name w:val="Основной текст с отступом 2 Знак"/>
    <w:basedOn w:val="a0"/>
    <w:link w:val="2"/>
    <w:rsid w:val="00371614"/>
    <w:rPr>
      <w:rFonts w:ascii="Times New Roman" w:eastAsia="Times New Roman" w:hAnsi="Times New Roman" w:cs="Times New Roman"/>
      <w:sz w:val="26"/>
      <w:szCs w:val="20"/>
      <w:lang w:eastAsia="ru-RU"/>
    </w:rPr>
  </w:style>
  <w:style w:type="paragraph" w:styleId="a4">
    <w:name w:val="header"/>
    <w:basedOn w:val="a"/>
    <w:link w:val="a5"/>
    <w:uiPriority w:val="99"/>
    <w:unhideWhenUsed/>
    <w:rsid w:val="0037161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71614"/>
    <w:rPr>
      <w:rFonts w:ascii="Calibri" w:eastAsia="Calibri" w:hAnsi="Calibri" w:cs="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3AFF1-7FB0-4F2B-9BE5-F0406627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4101</Words>
  <Characters>2338</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НЕВГАД ЛЮДМИЛА ФЕДОРІВНА</dc:creator>
  <cp:lastModifiedBy>НЕВГАД ЛЮДМИЛА ФЕДОРІВНА</cp:lastModifiedBy>
  <cp:revision>4</cp:revision>
  <cp:lastPrinted>2021-02-15T11:43:00Z</cp:lastPrinted>
  <dcterms:created xsi:type="dcterms:W3CDTF">2021-02-18T05:56:00Z</dcterms:created>
  <dcterms:modified xsi:type="dcterms:W3CDTF">2021-02-18T05:57:00Z</dcterms:modified>
</cp:coreProperties>
</file>